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723" w:rsidRDefault="00A87242" w:rsidP="00A87242">
      <w:pPr>
        <w:spacing w:after="0" w:line="480" w:lineRule="auto"/>
        <w:jc w:val="center"/>
        <w:rPr>
          <w:rFonts w:ascii="Arial" w:hAnsi="Arial" w:cs="Arial"/>
          <w:b/>
          <w:sz w:val="24"/>
          <w:szCs w:val="24"/>
          <w:u w:val="single"/>
        </w:rPr>
      </w:pPr>
      <w:r>
        <w:rPr>
          <w:rFonts w:ascii="Arial" w:hAnsi="Arial" w:cs="Arial"/>
          <w:b/>
          <w:sz w:val="24"/>
          <w:szCs w:val="24"/>
          <w:u w:val="single"/>
        </w:rPr>
        <w:t>PLANS BOARD</w:t>
      </w:r>
    </w:p>
    <w:p w:rsidR="00A87242" w:rsidRDefault="00A87242" w:rsidP="00A87242">
      <w:pPr>
        <w:spacing w:after="0" w:line="240" w:lineRule="auto"/>
        <w:jc w:val="center"/>
        <w:rPr>
          <w:rFonts w:ascii="Arial" w:hAnsi="Arial" w:cs="Arial"/>
          <w:b/>
          <w:sz w:val="24"/>
          <w:szCs w:val="24"/>
          <w:u w:val="single"/>
        </w:rPr>
      </w:pPr>
      <w:r>
        <w:rPr>
          <w:rFonts w:ascii="Arial" w:hAnsi="Arial" w:cs="Arial"/>
          <w:b/>
          <w:sz w:val="24"/>
          <w:szCs w:val="24"/>
          <w:u w:val="single"/>
        </w:rPr>
        <w:t>Minutes of a meeting of the Plans Board held on Wednesday, 2</w:t>
      </w:r>
      <w:r w:rsidRPr="00A87242">
        <w:rPr>
          <w:rFonts w:ascii="Arial" w:hAnsi="Arial" w:cs="Arial"/>
          <w:b/>
          <w:sz w:val="24"/>
          <w:szCs w:val="24"/>
          <w:u w:val="single"/>
          <w:vertAlign w:val="superscript"/>
        </w:rPr>
        <w:t>nd</w:t>
      </w:r>
      <w:r>
        <w:rPr>
          <w:rFonts w:ascii="Arial" w:hAnsi="Arial" w:cs="Arial"/>
          <w:b/>
          <w:sz w:val="24"/>
          <w:szCs w:val="24"/>
          <w:u w:val="single"/>
        </w:rPr>
        <w:t xml:space="preserve"> June, 2010 at 6.00 p.m. in the Civic Offices, Telford, Shropshire</w:t>
      </w:r>
    </w:p>
    <w:p w:rsidR="00A87242" w:rsidRDefault="00A87242" w:rsidP="00A87242">
      <w:pPr>
        <w:spacing w:after="0" w:line="240" w:lineRule="auto"/>
        <w:jc w:val="center"/>
        <w:rPr>
          <w:rFonts w:ascii="Arial" w:hAnsi="Arial" w:cs="Arial"/>
          <w:b/>
          <w:sz w:val="24"/>
          <w:szCs w:val="24"/>
          <w:u w:val="single"/>
        </w:rPr>
      </w:pPr>
    </w:p>
    <w:p w:rsidR="00A87242" w:rsidRDefault="00A87242" w:rsidP="00A87242">
      <w:pPr>
        <w:spacing w:after="0" w:line="240" w:lineRule="auto"/>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N.A. Dugmore (Chairman), R. Aveley (substitute for Councillor D.R. Chaplin), J.A. Francis, R.T. Kiernan, G.M. Green, F.R. </w:t>
      </w:r>
      <w:proofErr w:type="spellStart"/>
      <w:r>
        <w:rPr>
          <w:rFonts w:ascii="Arial" w:hAnsi="Arial" w:cs="Arial"/>
          <w:sz w:val="24"/>
          <w:szCs w:val="24"/>
        </w:rPr>
        <w:t>Picken</w:t>
      </w:r>
      <w:proofErr w:type="spellEnd"/>
      <w:r>
        <w:rPr>
          <w:rFonts w:ascii="Arial" w:hAnsi="Arial" w:cs="Arial"/>
          <w:sz w:val="24"/>
          <w:szCs w:val="24"/>
        </w:rPr>
        <w:t>, H. Rhodes and M.J. Smith</w:t>
      </w:r>
    </w:p>
    <w:p w:rsidR="00A87242" w:rsidRDefault="00A87242" w:rsidP="00A87242">
      <w:pPr>
        <w:spacing w:after="0" w:line="240" w:lineRule="auto"/>
        <w:rPr>
          <w:rFonts w:ascii="Arial" w:hAnsi="Arial" w:cs="Arial"/>
          <w:sz w:val="24"/>
          <w:szCs w:val="24"/>
        </w:rPr>
      </w:pPr>
    </w:p>
    <w:p w:rsidR="00A87242" w:rsidRPr="00FF0833" w:rsidRDefault="00A87242" w:rsidP="00A87242">
      <w:pPr>
        <w:spacing w:after="0" w:line="240" w:lineRule="auto"/>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Pr>
          <w:rFonts w:ascii="Arial" w:hAnsi="Arial" w:cs="Arial"/>
          <w:b/>
          <w:sz w:val="24"/>
          <w:szCs w:val="24"/>
        </w:rPr>
        <w:tab/>
      </w:r>
      <w:r w:rsidR="00FF0833">
        <w:rPr>
          <w:rFonts w:ascii="Arial" w:hAnsi="Arial" w:cs="Arial"/>
          <w:sz w:val="24"/>
          <w:szCs w:val="24"/>
        </w:rPr>
        <w:t>Councillor A.J. Eade (for planning application W2009/1023</w:t>
      </w:r>
      <w:r w:rsidR="00587B3D">
        <w:rPr>
          <w:rFonts w:ascii="Arial" w:hAnsi="Arial" w:cs="Arial"/>
          <w:sz w:val="24"/>
          <w:szCs w:val="24"/>
        </w:rPr>
        <w:t>)</w:t>
      </w:r>
    </w:p>
    <w:p w:rsidR="00A87242" w:rsidRDefault="00A87242" w:rsidP="00A87242">
      <w:pPr>
        <w:spacing w:after="0" w:line="240" w:lineRule="auto"/>
        <w:rPr>
          <w:rFonts w:ascii="Arial" w:hAnsi="Arial" w:cs="Arial"/>
          <w:sz w:val="24"/>
          <w:szCs w:val="24"/>
        </w:rPr>
      </w:pPr>
    </w:p>
    <w:p w:rsidR="00FF0833" w:rsidRPr="00FF0833" w:rsidRDefault="00A87242" w:rsidP="00A87242">
      <w:pPr>
        <w:spacing w:after="0" w:line="240" w:lineRule="auto"/>
        <w:rPr>
          <w:rFonts w:ascii="Arial" w:hAnsi="Arial" w:cs="Arial"/>
          <w:b/>
          <w:sz w:val="24"/>
          <w:szCs w:val="24"/>
          <w:u w:val="single"/>
        </w:rPr>
      </w:pPr>
      <w:r>
        <w:rPr>
          <w:rFonts w:ascii="Arial" w:hAnsi="Arial" w:cs="Arial"/>
          <w:b/>
          <w:sz w:val="24"/>
          <w:szCs w:val="24"/>
        </w:rPr>
        <w:t>PB-1</w:t>
      </w:r>
      <w:r>
        <w:rPr>
          <w:rFonts w:ascii="Arial" w:hAnsi="Arial" w:cs="Arial"/>
          <w:b/>
          <w:sz w:val="24"/>
          <w:szCs w:val="24"/>
        </w:rPr>
        <w:tab/>
      </w:r>
      <w:r>
        <w:rPr>
          <w:rFonts w:ascii="Arial" w:hAnsi="Arial" w:cs="Arial"/>
          <w:b/>
          <w:sz w:val="24"/>
          <w:szCs w:val="24"/>
        </w:rPr>
        <w:tab/>
      </w:r>
      <w:r w:rsidR="00FF0833">
        <w:rPr>
          <w:rFonts w:ascii="Arial" w:hAnsi="Arial" w:cs="Arial"/>
          <w:b/>
          <w:sz w:val="24"/>
          <w:szCs w:val="24"/>
          <w:u w:val="single"/>
        </w:rPr>
        <w:t>CHAIRMAN’S ANNOUNCEMENT</w:t>
      </w:r>
    </w:p>
    <w:p w:rsidR="00FF0833" w:rsidRDefault="00FF0833" w:rsidP="00A87242">
      <w:pPr>
        <w:spacing w:after="0" w:line="240" w:lineRule="auto"/>
        <w:rPr>
          <w:rFonts w:ascii="Arial" w:hAnsi="Arial" w:cs="Arial"/>
          <w:b/>
          <w:sz w:val="24"/>
          <w:szCs w:val="24"/>
        </w:rPr>
      </w:pPr>
    </w:p>
    <w:p w:rsidR="00FF0833" w:rsidRDefault="00FF0833" w:rsidP="00587B3D">
      <w:pPr>
        <w:spacing w:after="0" w:line="240" w:lineRule="auto"/>
        <w:jc w:val="both"/>
        <w:rPr>
          <w:rFonts w:ascii="Arial" w:hAnsi="Arial" w:cs="Arial"/>
          <w:sz w:val="24"/>
          <w:szCs w:val="24"/>
        </w:rPr>
      </w:pPr>
      <w:r>
        <w:rPr>
          <w:rFonts w:ascii="Arial" w:hAnsi="Arial" w:cs="Arial"/>
          <w:sz w:val="24"/>
          <w:szCs w:val="24"/>
        </w:rPr>
        <w:t>The Chairman welcomed Councillor R.T. Kiernan, Vice-Chairman, to his first meeting of the Board and said that he looked forward to working with him and to the experience he would bring to the Board.</w:t>
      </w:r>
    </w:p>
    <w:p w:rsidR="00FF0833" w:rsidRDefault="00FF0833" w:rsidP="00587B3D">
      <w:pPr>
        <w:spacing w:after="0" w:line="240" w:lineRule="auto"/>
        <w:jc w:val="both"/>
        <w:rPr>
          <w:rFonts w:ascii="Arial" w:hAnsi="Arial" w:cs="Arial"/>
          <w:sz w:val="24"/>
          <w:szCs w:val="24"/>
        </w:rPr>
      </w:pPr>
    </w:p>
    <w:p w:rsidR="00FF0833" w:rsidRPr="00FF0833" w:rsidRDefault="00FF0833" w:rsidP="00587B3D">
      <w:pPr>
        <w:spacing w:after="0" w:line="240" w:lineRule="auto"/>
        <w:jc w:val="both"/>
        <w:rPr>
          <w:rFonts w:ascii="Arial" w:hAnsi="Arial" w:cs="Arial"/>
          <w:sz w:val="24"/>
          <w:szCs w:val="24"/>
        </w:rPr>
      </w:pPr>
      <w:r>
        <w:rPr>
          <w:rFonts w:ascii="Arial" w:hAnsi="Arial" w:cs="Arial"/>
          <w:sz w:val="24"/>
          <w:szCs w:val="24"/>
        </w:rPr>
        <w:t>The Chairman also wished to record the Board’s thanks to Councillor R.G. Chaplin for her sterling service whilst a member of the Board and to Councillor I.T.W. Fletcher as Chairman of the Board.</w:t>
      </w:r>
    </w:p>
    <w:p w:rsidR="00FF0833" w:rsidRDefault="00FF0833" w:rsidP="00587B3D">
      <w:pPr>
        <w:spacing w:after="0" w:line="240" w:lineRule="auto"/>
        <w:jc w:val="both"/>
        <w:rPr>
          <w:rFonts w:ascii="Arial" w:hAnsi="Arial" w:cs="Arial"/>
          <w:b/>
          <w:sz w:val="24"/>
          <w:szCs w:val="24"/>
        </w:rPr>
      </w:pPr>
    </w:p>
    <w:p w:rsidR="00A87242" w:rsidRDefault="00FF0833" w:rsidP="00A87242">
      <w:pPr>
        <w:spacing w:after="0" w:line="240" w:lineRule="auto"/>
        <w:rPr>
          <w:rFonts w:ascii="Arial" w:hAnsi="Arial" w:cs="Arial"/>
          <w:b/>
          <w:sz w:val="24"/>
          <w:szCs w:val="24"/>
          <w:u w:val="single"/>
        </w:rPr>
      </w:pPr>
      <w:r>
        <w:rPr>
          <w:rFonts w:ascii="Arial" w:hAnsi="Arial" w:cs="Arial"/>
          <w:b/>
          <w:sz w:val="24"/>
          <w:szCs w:val="24"/>
        </w:rPr>
        <w:t>PB-2</w:t>
      </w:r>
      <w:r>
        <w:rPr>
          <w:rFonts w:ascii="Arial" w:hAnsi="Arial" w:cs="Arial"/>
          <w:b/>
          <w:sz w:val="24"/>
          <w:szCs w:val="24"/>
        </w:rPr>
        <w:tab/>
      </w:r>
      <w:r w:rsidR="00A87242">
        <w:rPr>
          <w:rFonts w:ascii="Arial" w:hAnsi="Arial" w:cs="Arial"/>
          <w:b/>
          <w:sz w:val="24"/>
          <w:szCs w:val="24"/>
          <w:u w:val="single"/>
        </w:rPr>
        <w:t>MINUTES</w:t>
      </w:r>
    </w:p>
    <w:p w:rsidR="00A87242" w:rsidRDefault="00A87242" w:rsidP="00A87242">
      <w:pPr>
        <w:spacing w:after="0" w:line="240" w:lineRule="auto"/>
        <w:rPr>
          <w:rFonts w:ascii="Arial" w:hAnsi="Arial" w:cs="Arial"/>
          <w:b/>
          <w:sz w:val="24"/>
          <w:szCs w:val="24"/>
          <w:u w:val="single"/>
        </w:rPr>
      </w:pPr>
    </w:p>
    <w:p w:rsidR="00A87242" w:rsidRDefault="00A87242" w:rsidP="00A87242">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the 12</w:t>
      </w:r>
      <w:r w:rsidRPr="00A87242">
        <w:rPr>
          <w:rFonts w:ascii="Arial" w:hAnsi="Arial" w:cs="Arial"/>
          <w:b/>
          <w:sz w:val="24"/>
          <w:szCs w:val="24"/>
          <w:vertAlign w:val="superscript"/>
        </w:rPr>
        <w:t>th</w:t>
      </w:r>
      <w:r>
        <w:rPr>
          <w:rFonts w:ascii="Arial" w:hAnsi="Arial" w:cs="Arial"/>
          <w:b/>
          <w:sz w:val="24"/>
          <w:szCs w:val="24"/>
        </w:rPr>
        <w:t xml:space="preserve"> May, 2010 be confirmed and signed by the Chairma</w:t>
      </w:r>
      <w:r w:rsidR="00FF0833">
        <w:rPr>
          <w:rFonts w:ascii="Arial" w:hAnsi="Arial" w:cs="Arial"/>
          <w:b/>
          <w:sz w:val="24"/>
          <w:szCs w:val="24"/>
        </w:rPr>
        <w:t>n</w:t>
      </w:r>
      <w:r>
        <w:rPr>
          <w:rFonts w:ascii="Arial" w:hAnsi="Arial" w:cs="Arial"/>
          <w:b/>
          <w:sz w:val="24"/>
          <w:szCs w:val="24"/>
        </w:rPr>
        <w:t>.</w:t>
      </w:r>
    </w:p>
    <w:p w:rsidR="00A87242" w:rsidRDefault="00A87242" w:rsidP="00A87242">
      <w:pPr>
        <w:spacing w:after="0" w:line="240" w:lineRule="auto"/>
        <w:rPr>
          <w:rFonts w:ascii="Arial" w:hAnsi="Arial" w:cs="Arial"/>
          <w:b/>
          <w:sz w:val="24"/>
          <w:szCs w:val="24"/>
        </w:rPr>
      </w:pPr>
    </w:p>
    <w:p w:rsidR="00A87242" w:rsidRDefault="00A87242" w:rsidP="00A87242">
      <w:pPr>
        <w:spacing w:after="0" w:line="240" w:lineRule="auto"/>
        <w:rPr>
          <w:rFonts w:ascii="Arial" w:hAnsi="Arial" w:cs="Arial"/>
          <w:b/>
          <w:sz w:val="24"/>
          <w:szCs w:val="24"/>
          <w:u w:val="single"/>
        </w:rPr>
      </w:pPr>
      <w:r>
        <w:rPr>
          <w:rFonts w:ascii="Arial" w:hAnsi="Arial" w:cs="Arial"/>
          <w:b/>
          <w:sz w:val="24"/>
          <w:szCs w:val="24"/>
        </w:rPr>
        <w:t>PB-</w:t>
      </w:r>
      <w:r w:rsidR="00FF0833">
        <w:rPr>
          <w:rFonts w:ascii="Arial" w:hAnsi="Arial" w:cs="Arial"/>
          <w:b/>
          <w:sz w:val="24"/>
          <w:szCs w:val="24"/>
        </w:rPr>
        <w:t>3</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APOLOGY FOR ABSENCE</w:t>
      </w:r>
    </w:p>
    <w:p w:rsidR="00A87242" w:rsidRDefault="00A87242" w:rsidP="00A87242">
      <w:pPr>
        <w:spacing w:after="0" w:line="240" w:lineRule="auto"/>
        <w:rPr>
          <w:rFonts w:ascii="Arial" w:hAnsi="Arial" w:cs="Arial"/>
          <w:b/>
          <w:sz w:val="24"/>
          <w:szCs w:val="24"/>
          <w:u w:val="single"/>
        </w:rPr>
      </w:pPr>
    </w:p>
    <w:p w:rsidR="00A87242" w:rsidRDefault="00A87242" w:rsidP="00A87242">
      <w:pPr>
        <w:spacing w:after="0" w:line="240" w:lineRule="auto"/>
        <w:rPr>
          <w:rFonts w:ascii="Arial" w:hAnsi="Arial" w:cs="Arial"/>
          <w:sz w:val="24"/>
          <w:szCs w:val="24"/>
        </w:rPr>
      </w:pPr>
      <w:r>
        <w:rPr>
          <w:rFonts w:ascii="Arial" w:hAnsi="Arial" w:cs="Arial"/>
          <w:sz w:val="24"/>
          <w:szCs w:val="24"/>
        </w:rPr>
        <w:t>Councillor D.R. Chaplin</w:t>
      </w:r>
    </w:p>
    <w:p w:rsidR="00A87242" w:rsidRDefault="00A87242" w:rsidP="00A87242">
      <w:pPr>
        <w:spacing w:after="0" w:line="240" w:lineRule="auto"/>
        <w:rPr>
          <w:rFonts w:ascii="Arial" w:hAnsi="Arial" w:cs="Arial"/>
          <w:sz w:val="24"/>
          <w:szCs w:val="24"/>
        </w:rPr>
      </w:pPr>
    </w:p>
    <w:p w:rsidR="00A87242" w:rsidRDefault="00A87242" w:rsidP="00A87242">
      <w:pPr>
        <w:spacing w:after="0" w:line="240" w:lineRule="auto"/>
        <w:rPr>
          <w:rFonts w:ascii="Arial" w:hAnsi="Arial" w:cs="Arial"/>
          <w:b/>
          <w:sz w:val="24"/>
          <w:szCs w:val="24"/>
          <w:u w:val="single"/>
        </w:rPr>
      </w:pPr>
      <w:r>
        <w:rPr>
          <w:rFonts w:ascii="Arial" w:hAnsi="Arial" w:cs="Arial"/>
          <w:b/>
          <w:sz w:val="24"/>
          <w:szCs w:val="24"/>
        </w:rPr>
        <w:t>PB-</w:t>
      </w:r>
      <w:r w:rsidR="00FF0833">
        <w:rPr>
          <w:rFonts w:ascii="Arial" w:hAnsi="Arial" w:cs="Arial"/>
          <w:b/>
          <w:sz w:val="24"/>
          <w:szCs w:val="24"/>
        </w:rPr>
        <w:t>4</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A87242" w:rsidRDefault="00A87242" w:rsidP="00A87242">
      <w:pPr>
        <w:spacing w:after="0" w:line="240" w:lineRule="auto"/>
        <w:rPr>
          <w:rFonts w:ascii="Arial" w:hAnsi="Arial" w:cs="Arial"/>
          <w:b/>
          <w:sz w:val="24"/>
          <w:szCs w:val="24"/>
          <w:u w:val="single"/>
        </w:rPr>
      </w:pPr>
    </w:p>
    <w:p w:rsidR="00A87242" w:rsidRDefault="00FF0833" w:rsidP="00587B3D">
      <w:pPr>
        <w:spacing w:after="0" w:line="240" w:lineRule="auto"/>
        <w:jc w:val="both"/>
        <w:rPr>
          <w:rFonts w:ascii="Arial" w:hAnsi="Arial" w:cs="Arial"/>
          <w:sz w:val="24"/>
          <w:szCs w:val="24"/>
        </w:rPr>
      </w:pPr>
      <w:r>
        <w:rPr>
          <w:rFonts w:ascii="Arial" w:hAnsi="Arial" w:cs="Arial"/>
          <w:sz w:val="24"/>
          <w:szCs w:val="24"/>
        </w:rPr>
        <w:t>Councillor R. Aveley declared a personal and prejudicial interest in planning application W2010/0146 and stated his intention to leave the room during determination thereof.</w:t>
      </w:r>
    </w:p>
    <w:p w:rsidR="00FF0833" w:rsidRPr="00FF0833" w:rsidRDefault="00FF0833" w:rsidP="00A87242">
      <w:pPr>
        <w:spacing w:after="0" w:line="240" w:lineRule="auto"/>
        <w:rPr>
          <w:rFonts w:ascii="Arial" w:hAnsi="Arial" w:cs="Arial"/>
          <w:sz w:val="24"/>
          <w:szCs w:val="24"/>
        </w:rPr>
      </w:pPr>
    </w:p>
    <w:p w:rsidR="00A87242" w:rsidRDefault="00A87242" w:rsidP="00A87242">
      <w:pPr>
        <w:spacing w:after="0" w:line="240" w:lineRule="auto"/>
        <w:rPr>
          <w:rFonts w:ascii="Arial" w:hAnsi="Arial" w:cs="Arial"/>
          <w:b/>
          <w:sz w:val="24"/>
          <w:szCs w:val="24"/>
          <w:u w:val="single"/>
        </w:rPr>
      </w:pPr>
      <w:r>
        <w:rPr>
          <w:rFonts w:ascii="Arial" w:hAnsi="Arial" w:cs="Arial"/>
          <w:b/>
          <w:sz w:val="24"/>
          <w:szCs w:val="24"/>
        </w:rPr>
        <w:t>PB-</w:t>
      </w:r>
      <w:r w:rsidR="00002649">
        <w:rPr>
          <w:rFonts w:ascii="Arial" w:hAnsi="Arial" w:cs="Arial"/>
          <w:b/>
          <w:sz w:val="24"/>
          <w:szCs w:val="24"/>
        </w:rPr>
        <w:t>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 xml:space="preserve">TREE PRESERVATION ORDER 2009 </w:t>
      </w:r>
    </w:p>
    <w:p w:rsidR="00A87242" w:rsidRDefault="00A87242" w:rsidP="00A87242">
      <w:pPr>
        <w:spacing w:after="0" w:line="240" w:lineRule="auto"/>
        <w:rPr>
          <w:rFonts w:ascii="Arial" w:hAnsi="Arial" w:cs="Arial"/>
          <w:b/>
          <w:sz w:val="24"/>
          <w:szCs w:val="24"/>
          <w:u w:val="single"/>
        </w:rPr>
      </w:pPr>
    </w:p>
    <w:p w:rsidR="00DC3EDF" w:rsidRPr="00DC3EDF" w:rsidRDefault="00DC3EDF" w:rsidP="00DC3EDF">
      <w:pPr>
        <w:spacing w:after="0" w:line="240" w:lineRule="auto"/>
        <w:jc w:val="both"/>
        <w:rPr>
          <w:rFonts w:ascii="Arial" w:hAnsi="Arial" w:cs="Arial"/>
          <w:sz w:val="24"/>
          <w:szCs w:val="24"/>
        </w:rPr>
      </w:pPr>
      <w:r>
        <w:rPr>
          <w:rFonts w:ascii="Arial" w:hAnsi="Arial" w:cs="Arial"/>
          <w:sz w:val="24"/>
          <w:szCs w:val="24"/>
        </w:rPr>
        <w:t>The report of the Head of Governance informed the Board that, o</w:t>
      </w:r>
      <w:r w:rsidRPr="00DC3EDF">
        <w:rPr>
          <w:rFonts w:ascii="Arial" w:hAnsi="Arial" w:cs="Arial"/>
          <w:sz w:val="24"/>
          <w:szCs w:val="24"/>
        </w:rPr>
        <w:t>n the 26</w:t>
      </w:r>
      <w:r w:rsidRPr="00DC3EDF">
        <w:rPr>
          <w:rFonts w:ascii="Arial" w:hAnsi="Arial" w:cs="Arial"/>
          <w:sz w:val="24"/>
          <w:szCs w:val="24"/>
          <w:vertAlign w:val="superscript"/>
        </w:rPr>
        <w:t>th</w:t>
      </w:r>
      <w:r w:rsidRPr="00DC3EDF">
        <w:rPr>
          <w:rFonts w:ascii="Arial" w:hAnsi="Arial" w:cs="Arial"/>
          <w:sz w:val="24"/>
          <w:szCs w:val="24"/>
        </w:rPr>
        <w:t xml:space="preserve"> November, 2009</w:t>
      </w:r>
      <w:r>
        <w:rPr>
          <w:rFonts w:ascii="Arial" w:hAnsi="Arial" w:cs="Arial"/>
          <w:sz w:val="24"/>
          <w:szCs w:val="24"/>
        </w:rPr>
        <w:t>,</w:t>
      </w:r>
      <w:r w:rsidRPr="00DC3EDF">
        <w:rPr>
          <w:rFonts w:ascii="Arial" w:hAnsi="Arial" w:cs="Arial"/>
          <w:sz w:val="24"/>
          <w:szCs w:val="24"/>
        </w:rPr>
        <w:t xml:space="preserve"> a provisional Tree Preservation Order was made in respect of an Oak tree, designated </w:t>
      </w:r>
      <w:r>
        <w:rPr>
          <w:rFonts w:ascii="Arial" w:hAnsi="Arial" w:cs="Arial"/>
          <w:sz w:val="24"/>
          <w:szCs w:val="24"/>
        </w:rPr>
        <w:t>as</w:t>
      </w:r>
      <w:r w:rsidRPr="00DC3EDF">
        <w:rPr>
          <w:rFonts w:ascii="Arial" w:hAnsi="Arial" w:cs="Arial"/>
          <w:sz w:val="24"/>
          <w:szCs w:val="24"/>
        </w:rPr>
        <w:t xml:space="preserve"> T1 on the map included in the Order.  </w:t>
      </w:r>
    </w:p>
    <w:p w:rsidR="00DC3EDF" w:rsidRPr="00DC3EDF" w:rsidRDefault="00DC3EDF" w:rsidP="00DC3EDF">
      <w:pPr>
        <w:spacing w:after="0" w:line="240" w:lineRule="auto"/>
        <w:ind w:left="720" w:hanging="720"/>
        <w:jc w:val="both"/>
        <w:rPr>
          <w:rFonts w:ascii="Arial" w:hAnsi="Arial" w:cs="Arial"/>
          <w:sz w:val="24"/>
          <w:szCs w:val="24"/>
        </w:rPr>
      </w:pPr>
    </w:p>
    <w:p w:rsidR="00DC3EDF" w:rsidRPr="00DC3EDF" w:rsidRDefault="00DC3EDF" w:rsidP="00DC3EDF">
      <w:pPr>
        <w:spacing w:after="0" w:line="240" w:lineRule="auto"/>
        <w:jc w:val="both"/>
        <w:rPr>
          <w:rFonts w:ascii="Arial" w:hAnsi="Arial" w:cs="Arial"/>
          <w:sz w:val="24"/>
          <w:szCs w:val="24"/>
        </w:rPr>
      </w:pPr>
      <w:r w:rsidRPr="00DC3EDF">
        <w:rPr>
          <w:rFonts w:ascii="Arial" w:hAnsi="Arial" w:cs="Arial"/>
          <w:sz w:val="24"/>
          <w:szCs w:val="24"/>
        </w:rPr>
        <w:t xml:space="preserve">A letter of objection, dated 11 December, 2009 was received from the occupier of 76 Hadley Park Road, </w:t>
      </w:r>
      <w:proofErr w:type="spellStart"/>
      <w:r w:rsidRPr="00DC3EDF">
        <w:rPr>
          <w:rFonts w:ascii="Arial" w:hAnsi="Arial" w:cs="Arial"/>
          <w:sz w:val="24"/>
          <w:szCs w:val="24"/>
        </w:rPr>
        <w:t>Leegomery</w:t>
      </w:r>
      <w:proofErr w:type="spellEnd"/>
      <w:r w:rsidRPr="00DC3EDF">
        <w:rPr>
          <w:rFonts w:ascii="Arial" w:hAnsi="Arial" w:cs="Arial"/>
          <w:sz w:val="24"/>
          <w:szCs w:val="24"/>
        </w:rPr>
        <w:t>, Telford</w:t>
      </w:r>
      <w:r>
        <w:rPr>
          <w:rFonts w:ascii="Arial" w:hAnsi="Arial" w:cs="Arial"/>
          <w:sz w:val="24"/>
          <w:szCs w:val="24"/>
        </w:rPr>
        <w:t xml:space="preserve"> and on the </w:t>
      </w:r>
      <w:r w:rsidRPr="00DC3EDF">
        <w:rPr>
          <w:rFonts w:ascii="Arial" w:hAnsi="Arial" w:cs="Arial"/>
          <w:sz w:val="24"/>
          <w:szCs w:val="24"/>
        </w:rPr>
        <w:t>21</w:t>
      </w:r>
      <w:r w:rsidRPr="00DC3EDF">
        <w:rPr>
          <w:rFonts w:ascii="Arial" w:hAnsi="Arial" w:cs="Arial"/>
          <w:sz w:val="24"/>
          <w:szCs w:val="24"/>
          <w:vertAlign w:val="superscript"/>
        </w:rPr>
        <w:t>st</w:t>
      </w:r>
      <w:r w:rsidRPr="00DC3EDF">
        <w:rPr>
          <w:rFonts w:ascii="Arial" w:hAnsi="Arial" w:cs="Arial"/>
          <w:sz w:val="24"/>
          <w:szCs w:val="24"/>
        </w:rPr>
        <w:t xml:space="preserve"> December, 2009 an objection was received to the Order from the owners of 74 Hadley Park Road, </w:t>
      </w:r>
      <w:proofErr w:type="spellStart"/>
      <w:r w:rsidRPr="00DC3EDF">
        <w:rPr>
          <w:rFonts w:ascii="Arial" w:hAnsi="Arial" w:cs="Arial"/>
          <w:sz w:val="24"/>
          <w:szCs w:val="24"/>
        </w:rPr>
        <w:t>Leegomery</w:t>
      </w:r>
      <w:proofErr w:type="spellEnd"/>
      <w:r w:rsidRPr="00DC3EDF">
        <w:rPr>
          <w:rFonts w:ascii="Arial" w:hAnsi="Arial" w:cs="Arial"/>
          <w:sz w:val="24"/>
          <w:szCs w:val="24"/>
        </w:rPr>
        <w:t xml:space="preserve">.    </w:t>
      </w:r>
    </w:p>
    <w:p w:rsidR="00DC3EDF" w:rsidRDefault="00DC3EDF" w:rsidP="00DC3EDF">
      <w:pPr>
        <w:spacing w:after="0" w:line="240" w:lineRule="auto"/>
        <w:jc w:val="both"/>
        <w:rPr>
          <w:rFonts w:ascii="Arial" w:hAnsi="Arial" w:cs="Arial"/>
          <w:sz w:val="24"/>
          <w:szCs w:val="24"/>
          <w:u w:val="single"/>
        </w:rPr>
      </w:pPr>
    </w:p>
    <w:p w:rsidR="00DC3EDF" w:rsidRPr="00DC3EDF" w:rsidRDefault="00DC3EDF" w:rsidP="00DC3EDF">
      <w:pPr>
        <w:spacing w:after="0" w:line="240" w:lineRule="auto"/>
        <w:jc w:val="both"/>
        <w:rPr>
          <w:rFonts w:ascii="Arial" w:hAnsi="Arial" w:cs="Arial"/>
          <w:sz w:val="24"/>
          <w:szCs w:val="24"/>
        </w:rPr>
      </w:pPr>
      <w:r>
        <w:rPr>
          <w:rFonts w:ascii="Arial" w:hAnsi="Arial" w:cs="Arial"/>
          <w:sz w:val="24"/>
          <w:szCs w:val="24"/>
        </w:rPr>
        <w:t>The report set out the objections submitted by the owners of 74 Hadley Park Road.</w:t>
      </w:r>
    </w:p>
    <w:p w:rsidR="00DC3EDF" w:rsidRPr="00DC3EDF" w:rsidRDefault="00DC3EDF" w:rsidP="00644B71">
      <w:pPr>
        <w:spacing w:after="0" w:line="240" w:lineRule="auto"/>
        <w:jc w:val="both"/>
        <w:rPr>
          <w:rFonts w:ascii="Arial" w:hAnsi="Arial" w:cs="Arial"/>
          <w:sz w:val="24"/>
          <w:szCs w:val="24"/>
        </w:rPr>
      </w:pPr>
      <w:r w:rsidRPr="00DC3EDF">
        <w:rPr>
          <w:rFonts w:ascii="Arial" w:hAnsi="Arial" w:cs="Arial"/>
          <w:sz w:val="24"/>
          <w:szCs w:val="24"/>
        </w:rPr>
        <w:t>When purchasing th</w:t>
      </w:r>
      <w:r w:rsidR="00644B71">
        <w:rPr>
          <w:rFonts w:ascii="Arial" w:hAnsi="Arial" w:cs="Arial"/>
          <w:sz w:val="24"/>
          <w:szCs w:val="24"/>
        </w:rPr>
        <w:t>e</w:t>
      </w:r>
      <w:r w:rsidRPr="00DC3EDF">
        <w:rPr>
          <w:rFonts w:ascii="Arial" w:hAnsi="Arial" w:cs="Arial"/>
          <w:sz w:val="24"/>
          <w:szCs w:val="24"/>
        </w:rPr>
        <w:t xml:space="preserve"> property, the solicitors acting for the vendor had confirmed that the tree was owned by and the responsibility of the Highways Department</w:t>
      </w:r>
      <w:r w:rsidR="00644B71">
        <w:rPr>
          <w:rFonts w:ascii="Arial" w:hAnsi="Arial" w:cs="Arial"/>
          <w:sz w:val="24"/>
          <w:szCs w:val="24"/>
        </w:rPr>
        <w:t xml:space="preserve"> and since </w:t>
      </w:r>
      <w:r w:rsidRPr="00DC3EDF">
        <w:rPr>
          <w:rFonts w:ascii="Arial" w:hAnsi="Arial" w:cs="Arial"/>
          <w:sz w:val="24"/>
          <w:szCs w:val="24"/>
        </w:rPr>
        <w:t xml:space="preserve"> purchasing the property the owners believe</w:t>
      </w:r>
      <w:r w:rsidR="00644B71">
        <w:rPr>
          <w:rFonts w:ascii="Arial" w:hAnsi="Arial" w:cs="Arial"/>
          <w:sz w:val="24"/>
          <w:szCs w:val="24"/>
        </w:rPr>
        <w:t>d</w:t>
      </w:r>
      <w:r w:rsidRPr="00DC3EDF">
        <w:rPr>
          <w:rFonts w:ascii="Arial" w:hAnsi="Arial" w:cs="Arial"/>
          <w:sz w:val="24"/>
          <w:szCs w:val="24"/>
        </w:rPr>
        <w:t xml:space="preserve"> that </w:t>
      </w:r>
      <w:r w:rsidR="00644B71">
        <w:rPr>
          <w:rFonts w:ascii="Arial" w:hAnsi="Arial" w:cs="Arial"/>
          <w:sz w:val="24"/>
          <w:szCs w:val="24"/>
        </w:rPr>
        <w:t xml:space="preserve">the </w:t>
      </w:r>
      <w:r w:rsidRPr="00DC3EDF">
        <w:rPr>
          <w:rFonts w:ascii="Arial" w:hAnsi="Arial" w:cs="Arial"/>
          <w:sz w:val="24"/>
          <w:szCs w:val="24"/>
        </w:rPr>
        <w:t>tree ha</w:t>
      </w:r>
      <w:r w:rsidR="00644B71">
        <w:rPr>
          <w:rFonts w:ascii="Arial" w:hAnsi="Arial" w:cs="Arial"/>
          <w:sz w:val="24"/>
          <w:szCs w:val="24"/>
        </w:rPr>
        <w:t>d</w:t>
      </w:r>
      <w:r w:rsidRPr="00DC3EDF">
        <w:rPr>
          <w:rFonts w:ascii="Arial" w:hAnsi="Arial" w:cs="Arial"/>
          <w:sz w:val="24"/>
          <w:szCs w:val="24"/>
        </w:rPr>
        <w:t xml:space="preserve"> been maintained by </w:t>
      </w:r>
      <w:r w:rsidRPr="00DC3EDF">
        <w:rPr>
          <w:rFonts w:ascii="Arial" w:hAnsi="Arial" w:cs="Arial"/>
          <w:sz w:val="24"/>
          <w:szCs w:val="24"/>
        </w:rPr>
        <w:lastRenderedPageBreak/>
        <w:t xml:space="preserve">the Council, as they have removed branches from </w:t>
      </w:r>
      <w:r w:rsidR="00644B71">
        <w:rPr>
          <w:rFonts w:ascii="Arial" w:hAnsi="Arial" w:cs="Arial"/>
          <w:sz w:val="24"/>
          <w:szCs w:val="24"/>
        </w:rPr>
        <w:t xml:space="preserve">it </w:t>
      </w:r>
      <w:r w:rsidRPr="00DC3EDF">
        <w:rPr>
          <w:rFonts w:ascii="Arial" w:hAnsi="Arial" w:cs="Arial"/>
          <w:sz w:val="24"/>
          <w:szCs w:val="24"/>
        </w:rPr>
        <w:t>on several occasions.</w:t>
      </w:r>
      <w:r w:rsidR="00644B71">
        <w:rPr>
          <w:rFonts w:ascii="Arial" w:hAnsi="Arial" w:cs="Arial"/>
          <w:sz w:val="24"/>
          <w:szCs w:val="24"/>
        </w:rPr>
        <w:t xml:space="preserve">  In addition, f</w:t>
      </w:r>
      <w:r w:rsidRPr="00DC3EDF">
        <w:rPr>
          <w:rFonts w:ascii="Arial" w:hAnsi="Arial" w:cs="Arial"/>
          <w:sz w:val="24"/>
          <w:szCs w:val="24"/>
        </w:rPr>
        <w:t xml:space="preserve">ollowing damage to the property caused by a falling branch, the Council </w:t>
      </w:r>
      <w:r w:rsidR="00644B71">
        <w:rPr>
          <w:rFonts w:ascii="Arial" w:hAnsi="Arial" w:cs="Arial"/>
          <w:sz w:val="24"/>
          <w:szCs w:val="24"/>
        </w:rPr>
        <w:t xml:space="preserve">had </w:t>
      </w:r>
      <w:r w:rsidRPr="00DC3EDF">
        <w:rPr>
          <w:rFonts w:ascii="Arial" w:hAnsi="Arial" w:cs="Arial"/>
          <w:sz w:val="24"/>
          <w:szCs w:val="24"/>
        </w:rPr>
        <w:t>instructed its insurers to deal with the matter.</w:t>
      </w:r>
    </w:p>
    <w:p w:rsidR="00DC3EDF" w:rsidRPr="00DC3EDF" w:rsidRDefault="00DC3EDF" w:rsidP="00DC3EDF">
      <w:pPr>
        <w:spacing w:after="0" w:line="240" w:lineRule="auto"/>
        <w:ind w:left="720"/>
        <w:jc w:val="both"/>
        <w:rPr>
          <w:rFonts w:ascii="Arial" w:hAnsi="Arial" w:cs="Arial"/>
          <w:sz w:val="24"/>
          <w:szCs w:val="24"/>
        </w:rPr>
      </w:pPr>
    </w:p>
    <w:p w:rsidR="00DC3EDF" w:rsidRPr="00DC3EDF" w:rsidRDefault="00644B71" w:rsidP="00644B71">
      <w:pPr>
        <w:spacing w:after="0" w:line="240" w:lineRule="auto"/>
        <w:jc w:val="both"/>
        <w:rPr>
          <w:rFonts w:ascii="Arial" w:hAnsi="Arial" w:cs="Arial"/>
          <w:sz w:val="24"/>
          <w:szCs w:val="24"/>
        </w:rPr>
      </w:pPr>
      <w:r>
        <w:rPr>
          <w:rFonts w:ascii="Arial" w:hAnsi="Arial" w:cs="Arial"/>
          <w:sz w:val="24"/>
          <w:szCs w:val="24"/>
        </w:rPr>
        <w:t>In r</w:t>
      </w:r>
      <w:r w:rsidR="00DC3EDF" w:rsidRPr="00644B71">
        <w:rPr>
          <w:rFonts w:ascii="Arial" w:hAnsi="Arial" w:cs="Arial"/>
          <w:sz w:val="24"/>
          <w:szCs w:val="24"/>
        </w:rPr>
        <w:t xml:space="preserve">esponse </w:t>
      </w:r>
      <w:r>
        <w:rPr>
          <w:rFonts w:ascii="Arial" w:hAnsi="Arial" w:cs="Arial"/>
          <w:sz w:val="24"/>
          <w:szCs w:val="24"/>
        </w:rPr>
        <w:t xml:space="preserve">the </w:t>
      </w:r>
      <w:proofErr w:type="spellStart"/>
      <w:r w:rsidR="00DC3EDF" w:rsidRPr="00644B71">
        <w:rPr>
          <w:rFonts w:ascii="Arial" w:hAnsi="Arial" w:cs="Arial"/>
          <w:sz w:val="24"/>
          <w:szCs w:val="24"/>
        </w:rPr>
        <w:t>Arboricultural</w:t>
      </w:r>
      <w:proofErr w:type="spellEnd"/>
      <w:r w:rsidR="00DC3EDF" w:rsidRPr="00644B71">
        <w:rPr>
          <w:rFonts w:ascii="Arial" w:hAnsi="Arial" w:cs="Arial"/>
          <w:sz w:val="24"/>
          <w:szCs w:val="24"/>
        </w:rPr>
        <w:t xml:space="preserve"> Officer</w:t>
      </w:r>
      <w:r>
        <w:rPr>
          <w:rFonts w:ascii="Arial" w:hAnsi="Arial" w:cs="Arial"/>
          <w:sz w:val="24"/>
          <w:szCs w:val="24"/>
        </w:rPr>
        <w:t xml:space="preserve"> had stated that it had been confirmed </w:t>
      </w:r>
      <w:r w:rsidR="00DC3EDF" w:rsidRPr="00DC3EDF">
        <w:rPr>
          <w:rFonts w:ascii="Arial" w:hAnsi="Arial" w:cs="Arial"/>
          <w:sz w:val="24"/>
          <w:szCs w:val="24"/>
        </w:rPr>
        <w:t xml:space="preserve">by the Council’s Geographical Information System and the </w:t>
      </w:r>
      <w:r>
        <w:rPr>
          <w:rFonts w:ascii="Arial" w:hAnsi="Arial" w:cs="Arial"/>
          <w:sz w:val="24"/>
          <w:szCs w:val="24"/>
        </w:rPr>
        <w:t>A</w:t>
      </w:r>
      <w:r w:rsidR="00DC3EDF" w:rsidRPr="00DC3EDF">
        <w:rPr>
          <w:rFonts w:ascii="Arial" w:hAnsi="Arial" w:cs="Arial"/>
          <w:sz w:val="24"/>
          <w:szCs w:val="24"/>
        </w:rPr>
        <w:t xml:space="preserve">dopted </w:t>
      </w:r>
      <w:r>
        <w:rPr>
          <w:rFonts w:ascii="Arial" w:hAnsi="Arial" w:cs="Arial"/>
          <w:sz w:val="24"/>
          <w:szCs w:val="24"/>
        </w:rPr>
        <w:t>H</w:t>
      </w:r>
      <w:r w:rsidR="00DC3EDF" w:rsidRPr="00DC3EDF">
        <w:rPr>
          <w:rFonts w:ascii="Arial" w:hAnsi="Arial" w:cs="Arial"/>
          <w:sz w:val="24"/>
          <w:szCs w:val="24"/>
        </w:rPr>
        <w:t xml:space="preserve">ighways that the tree </w:t>
      </w:r>
      <w:r>
        <w:rPr>
          <w:rFonts w:ascii="Arial" w:hAnsi="Arial" w:cs="Arial"/>
          <w:sz w:val="24"/>
          <w:szCs w:val="24"/>
        </w:rPr>
        <w:t>was</w:t>
      </w:r>
      <w:r w:rsidR="00DC3EDF" w:rsidRPr="00DC3EDF">
        <w:rPr>
          <w:rFonts w:ascii="Arial" w:hAnsi="Arial" w:cs="Arial"/>
          <w:sz w:val="24"/>
          <w:szCs w:val="24"/>
        </w:rPr>
        <w:t xml:space="preserve"> not within the ownership of Telford &amp; Wrekin Council</w:t>
      </w:r>
      <w:r>
        <w:rPr>
          <w:rFonts w:ascii="Arial" w:hAnsi="Arial" w:cs="Arial"/>
          <w:sz w:val="24"/>
          <w:szCs w:val="24"/>
        </w:rPr>
        <w:t xml:space="preserve"> but it had been </w:t>
      </w:r>
      <w:r w:rsidR="00DC3EDF" w:rsidRPr="00DC3EDF">
        <w:rPr>
          <w:rFonts w:ascii="Arial" w:hAnsi="Arial" w:cs="Arial"/>
          <w:sz w:val="24"/>
          <w:szCs w:val="24"/>
        </w:rPr>
        <w:t xml:space="preserve">confirmed by the Land Registry that the tree </w:t>
      </w:r>
      <w:r>
        <w:rPr>
          <w:rFonts w:ascii="Arial" w:hAnsi="Arial" w:cs="Arial"/>
          <w:sz w:val="24"/>
          <w:szCs w:val="24"/>
        </w:rPr>
        <w:t>was</w:t>
      </w:r>
      <w:r w:rsidR="00DC3EDF" w:rsidRPr="00DC3EDF">
        <w:rPr>
          <w:rFonts w:ascii="Arial" w:hAnsi="Arial" w:cs="Arial"/>
          <w:sz w:val="24"/>
          <w:szCs w:val="24"/>
        </w:rPr>
        <w:t xml:space="preserve"> within the </w:t>
      </w:r>
      <w:proofErr w:type="spellStart"/>
      <w:r w:rsidR="00DC3EDF" w:rsidRPr="00DC3EDF">
        <w:rPr>
          <w:rFonts w:ascii="Arial" w:hAnsi="Arial" w:cs="Arial"/>
          <w:sz w:val="24"/>
          <w:szCs w:val="24"/>
        </w:rPr>
        <w:t>c</w:t>
      </w:r>
      <w:r>
        <w:rPr>
          <w:rFonts w:ascii="Arial" w:hAnsi="Arial" w:cs="Arial"/>
          <w:sz w:val="24"/>
          <w:szCs w:val="24"/>
        </w:rPr>
        <w:t>u</w:t>
      </w:r>
      <w:r w:rsidR="00DC3EDF" w:rsidRPr="00DC3EDF">
        <w:rPr>
          <w:rFonts w:ascii="Arial" w:hAnsi="Arial" w:cs="Arial"/>
          <w:sz w:val="24"/>
          <w:szCs w:val="24"/>
        </w:rPr>
        <w:t>rtilage</w:t>
      </w:r>
      <w:proofErr w:type="spellEnd"/>
      <w:r w:rsidR="00DC3EDF" w:rsidRPr="00DC3EDF">
        <w:rPr>
          <w:rFonts w:ascii="Arial" w:hAnsi="Arial" w:cs="Arial"/>
          <w:sz w:val="24"/>
          <w:szCs w:val="24"/>
        </w:rPr>
        <w:t xml:space="preserve"> of 74 Hadley Park Road.</w:t>
      </w:r>
      <w:r>
        <w:rPr>
          <w:rFonts w:ascii="Arial" w:hAnsi="Arial" w:cs="Arial"/>
          <w:sz w:val="24"/>
          <w:szCs w:val="24"/>
        </w:rPr>
        <w:t xml:space="preserve">  The </w:t>
      </w:r>
      <w:proofErr w:type="spellStart"/>
      <w:r>
        <w:rPr>
          <w:rFonts w:ascii="Arial" w:hAnsi="Arial" w:cs="Arial"/>
          <w:sz w:val="24"/>
          <w:szCs w:val="24"/>
        </w:rPr>
        <w:t>Arboricultural</w:t>
      </w:r>
      <w:proofErr w:type="spellEnd"/>
      <w:r>
        <w:rPr>
          <w:rFonts w:ascii="Arial" w:hAnsi="Arial" w:cs="Arial"/>
          <w:sz w:val="24"/>
          <w:szCs w:val="24"/>
        </w:rPr>
        <w:t xml:space="preserve"> Officer had issued a provisional Tree Preservation Order </w:t>
      </w:r>
      <w:r w:rsidR="00DC3EDF" w:rsidRPr="00DC3EDF">
        <w:rPr>
          <w:rFonts w:ascii="Arial" w:hAnsi="Arial" w:cs="Arial"/>
          <w:sz w:val="24"/>
          <w:szCs w:val="24"/>
        </w:rPr>
        <w:t xml:space="preserve">in response to </w:t>
      </w:r>
      <w:r>
        <w:rPr>
          <w:rFonts w:ascii="Arial" w:hAnsi="Arial" w:cs="Arial"/>
          <w:sz w:val="24"/>
          <w:szCs w:val="24"/>
        </w:rPr>
        <w:t xml:space="preserve">what he considered was </w:t>
      </w:r>
      <w:r w:rsidR="00DC3EDF" w:rsidRPr="00DC3EDF">
        <w:rPr>
          <w:rFonts w:ascii="Arial" w:hAnsi="Arial" w:cs="Arial"/>
          <w:sz w:val="24"/>
          <w:szCs w:val="24"/>
        </w:rPr>
        <w:t xml:space="preserve">a perceived threat that it might be felled.  </w:t>
      </w:r>
    </w:p>
    <w:p w:rsidR="00DC3EDF" w:rsidRPr="00DC3EDF" w:rsidRDefault="00DC3EDF" w:rsidP="00DC3EDF">
      <w:pPr>
        <w:autoSpaceDE w:val="0"/>
        <w:autoSpaceDN w:val="0"/>
        <w:adjustRightInd w:val="0"/>
        <w:spacing w:after="0" w:line="240" w:lineRule="auto"/>
        <w:rPr>
          <w:rFonts w:ascii="Arial" w:hAnsi="Arial" w:cs="Arial"/>
          <w:sz w:val="24"/>
          <w:szCs w:val="24"/>
        </w:rPr>
      </w:pPr>
    </w:p>
    <w:p w:rsidR="00DC3EDF" w:rsidRPr="00DC3EDF" w:rsidRDefault="00644B71" w:rsidP="00644B71">
      <w:pPr>
        <w:spacing w:after="0" w:line="240" w:lineRule="auto"/>
        <w:jc w:val="both"/>
        <w:rPr>
          <w:rFonts w:ascii="Arial" w:hAnsi="Arial" w:cs="Arial"/>
          <w:sz w:val="24"/>
          <w:szCs w:val="24"/>
        </w:rPr>
      </w:pPr>
      <w:r>
        <w:rPr>
          <w:rFonts w:ascii="Arial" w:hAnsi="Arial" w:cs="Arial"/>
          <w:sz w:val="24"/>
          <w:szCs w:val="24"/>
        </w:rPr>
        <w:t>The report de</w:t>
      </w:r>
      <w:r w:rsidR="00DC3EDF" w:rsidRPr="00644B71">
        <w:rPr>
          <w:rFonts w:ascii="Arial" w:hAnsi="Arial" w:cs="Arial"/>
          <w:sz w:val="24"/>
          <w:szCs w:val="24"/>
        </w:rPr>
        <w:t>tail</w:t>
      </w:r>
      <w:r>
        <w:rPr>
          <w:rFonts w:ascii="Arial" w:hAnsi="Arial" w:cs="Arial"/>
          <w:sz w:val="24"/>
          <w:szCs w:val="24"/>
        </w:rPr>
        <w:t>ed</w:t>
      </w:r>
      <w:r w:rsidR="00DC3EDF" w:rsidRPr="00644B71">
        <w:rPr>
          <w:rFonts w:ascii="Arial" w:hAnsi="Arial" w:cs="Arial"/>
          <w:sz w:val="24"/>
          <w:szCs w:val="24"/>
        </w:rPr>
        <w:t xml:space="preserve"> </w:t>
      </w:r>
      <w:r>
        <w:rPr>
          <w:rFonts w:ascii="Arial" w:hAnsi="Arial" w:cs="Arial"/>
          <w:sz w:val="24"/>
          <w:szCs w:val="24"/>
        </w:rPr>
        <w:t>the o</w:t>
      </w:r>
      <w:r w:rsidR="00DC3EDF" w:rsidRPr="00644B71">
        <w:rPr>
          <w:rFonts w:ascii="Arial" w:hAnsi="Arial" w:cs="Arial"/>
          <w:sz w:val="24"/>
          <w:szCs w:val="24"/>
        </w:rPr>
        <w:t xml:space="preserve">bjections received from the occupier of 76 Hadley Park, </w:t>
      </w:r>
      <w:proofErr w:type="spellStart"/>
      <w:r w:rsidR="00DC3EDF" w:rsidRPr="00644B71">
        <w:rPr>
          <w:rFonts w:ascii="Arial" w:hAnsi="Arial" w:cs="Arial"/>
          <w:sz w:val="24"/>
          <w:szCs w:val="24"/>
        </w:rPr>
        <w:t>Leegomery</w:t>
      </w:r>
      <w:proofErr w:type="spellEnd"/>
      <w:r w:rsidR="00DC3EDF" w:rsidRPr="00644B71">
        <w:rPr>
          <w:rFonts w:ascii="Arial" w:hAnsi="Arial" w:cs="Arial"/>
          <w:sz w:val="24"/>
          <w:szCs w:val="24"/>
        </w:rPr>
        <w:t>, Telford</w:t>
      </w:r>
      <w:r>
        <w:rPr>
          <w:rFonts w:ascii="Arial" w:hAnsi="Arial" w:cs="Arial"/>
          <w:sz w:val="24"/>
          <w:szCs w:val="24"/>
        </w:rPr>
        <w:t>.  They were of the opinion that the tree had</w:t>
      </w:r>
      <w:r w:rsidR="00DC3EDF" w:rsidRPr="00DC3EDF">
        <w:rPr>
          <w:rFonts w:ascii="Arial" w:hAnsi="Arial" w:cs="Arial"/>
          <w:sz w:val="24"/>
          <w:szCs w:val="24"/>
        </w:rPr>
        <w:t xml:space="preserve"> been excessively cut back several times</w:t>
      </w:r>
      <w:r>
        <w:rPr>
          <w:rFonts w:ascii="Arial" w:hAnsi="Arial" w:cs="Arial"/>
          <w:sz w:val="24"/>
          <w:szCs w:val="24"/>
        </w:rPr>
        <w:t xml:space="preserve"> leaving it as an </w:t>
      </w:r>
      <w:r w:rsidR="00DC3EDF" w:rsidRPr="00DC3EDF">
        <w:rPr>
          <w:rFonts w:ascii="Arial" w:hAnsi="Arial" w:cs="Arial"/>
          <w:sz w:val="24"/>
          <w:szCs w:val="24"/>
        </w:rPr>
        <w:t xml:space="preserve">eyesore which </w:t>
      </w:r>
      <w:r>
        <w:rPr>
          <w:rFonts w:ascii="Arial" w:hAnsi="Arial" w:cs="Arial"/>
          <w:sz w:val="24"/>
          <w:szCs w:val="24"/>
        </w:rPr>
        <w:t>was</w:t>
      </w:r>
      <w:r w:rsidR="00DC3EDF" w:rsidRPr="00DC3EDF">
        <w:rPr>
          <w:rFonts w:ascii="Arial" w:hAnsi="Arial" w:cs="Arial"/>
          <w:sz w:val="24"/>
          <w:szCs w:val="24"/>
        </w:rPr>
        <w:t xml:space="preserve"> now not worth preserving for its visual amenity value.</w:t>
      </w:r>
      <w:r>
        <w:rPr>
          <w:rFonts w:ascii="Arial" w:hAnsi="Arial" w:cs="Arial"/>
          <w:sz w:val="24"/>
          <w:szCs w:val="24"/>
        </w:rPr>
        <w:t xml:space="preserve">  In addition, they considered that it had no </w:t>
      </w:r>
      <w:r w:rsidR="00DC3EDF" w:rsidRPr="00DC3EDF">
        <w:rPr>
          <w:rFonts w:ascii="Arial" w:hAnsi="Arial" w:cs="Arial"/>
          <w:sz w:val="24"/>
          <w:szCs w:val="24"/>
        </w:rPr>
        <w:t>significant impact on its surroundings.</w:t>
      </w:r>
      <w:r>
        <w:rPr>
          <w:rFonts w:ascii="Arial" w:hAnsi="Arial" w:cs="Arial"/>
          <w:sz w:val="24"/>
          <w:szCs w:val="24"/>
        </w:rPr>
        <w:t xml:space="preserve">  In response the </w:t>
      </w:r>
      <w:proofErr w:type="spellStart"/>
      <w:r>
        <w:rPr>
          <w:rFonts w:ascii="Arial" w:hAnsi="Arial" w:cs="Arial"/>
          <w:sz w:val="24"/>
          <w:szCs w:val="24"/>
        </w:rPr>
        <w:t>Arboricultural</w:t>
      </w:r>
      <w:proofErr w:type="spellEnd"/>
      <w:r>
        <w:rPr>
          <w:rFonts w:ascii="Arial" w:hAnsi="Arial" w:cs="Arial"/>
          <w:sz w:val="24"/>
          <w:szCs w:val="24"/>
        </w:rPr>
        <w:t xml:space="preserve"> Officer explained that the tree </w:t>
      </w:r>
      <w:r w:rsidR="00DC3EDF" w:rsidRPr="00DC3EDF">
        <w:rPr>
          <w:rFonts w:ascii="Arial" w:hAnsi="Arial" w:cs="Arial"/>
          <w:sz w:val="24"/>
          <w:szCs w:val="24"/>
        </w:rPr>
        <w:t xml:space="preserve">had been cut back previously at the expense of the Council following requests from residents of neighbouring properties.  However, it </w:t>
      </w:r>
      <w:r>
        <w:rPr>
          <w:rFonts w:ascii="Arial" w:hAnsi="Arial" w:cs="Arial"/>
          <w:sz w:val="24"/>
          <w:szCs w:val="24"/>
        </w:rPr>
        <w:t xml:space="preserve">was </w:t>
      </w:r>
      <w:r w:rsidR="00DC3EDF" w:rsidRPr="00DC3EDF">
        <w:rPr>
          <w:rFonts w:ascii="Arial" w:hAnsi="Arial" w:cs="Arial"/>
          <w:sz w:val="24"/>
          <w:szCs w:val="24"/>
        </w:rPr>
        <w:t xml:space="preserve">now starting to make a full recovery as </w:t>
      </w:r>
      <w:r>
        <w:rPr>
          <w:rFonts w:ascii="Arial" w:hAnsi="Arial" w:cs="Arial"/>
          <w:sz w:val="24"/>
          <w:szCs w:val="24"/>
        </w:rPr>
        <w:t>could b</w:t>
      </w:r>
      <w:r w:rsidR="00DC3EDF" w:rsidRPr="00DC3EDF">
        <w:rPr>
          <w:rFonts w:ascii="Arial" w:hAnsi="Arial" w:cs="Arial"/>
          <w:sz w:val="24"/>
          <w:szCs w:val="24"/>
        </w:rPr>
        <w:t>e seen from the pictures attached at Appendix B</w:t>
      </w:r>
      <w:r>
        <w:rPr>
          <w:rFonts w:ascii="Arial" w:hAnsi="Arial" w:cs="Arial"/>
          <w:sz w:val="24"/>
          <w:szCs w:val="24"/>
        </w:rPr>
        <w:t xml:space="preserve"> of the report</w:t>
      </w:r>
      <w:r w:rsidR="00DC3EDF" w:rsidRPr="00DC3EDF">
        <w:rPr>
          <w:rFonts w:ascii="Arial" w:hAnsi="Arial" w:cs="Arial"/>
          <w:sz w:val="24"/>
          <w:szCs w:val="24"/>
        </w:rPr>
        <w:t>.</w:t>
      </w:r>
      <w:r>
        <w:rPr>
          <w:rFonts w:ascii="Arial" w:hAnsi="Arial" w:cs="Arial"/>
          <w:sz w:val="24"/>
          <w:szCs w:val="24"/>
        </w:rPr>
        <w:t xml:space="preserve">  Whilst the </w:t>
      </w:r>
      <w:r w:rsidR="00DC3EDF" w:rsidRPr="00DC3EDF">
        <w:rPr>
          <w:rFonts w:ascii="Arial" w:hAnsi="Arial" w:cs="Arial"/>
          <w:sz w:val="24"/>
          <w:szCs w:val="24"/>
        </w:rPr>
        <w:t>tree has no significant impact on the local surroundings because its original appearance ha</w:t>
      </w:r>
      <w:r>
        <w:rPr>
          <w:rFonts w:ascii="Arial" w:hAnsi="Arial" w:cs="Arial"/>
          <w:sz w:val="24"/>
          <w:szCs w:val="24"/>
        </w:rPr>
        <w:t>d</w:t>
      </w:r>
      <w:r w:rsidR="00DC3EDF" w:rsidRPr="00DC3EDF">
        <w:rPr>
          <w:rFonts w:ascii="Arial" w:hAnsi="Arial" w:cs="Arial"/>
          <w:sz w:val="24"/>
          <w:szCs w:val="24"/>
        </w:rPr>
        <w:t xml:space="preserve"> been lost</w:t>
      </w:r>
      <w:r>
        <w:rPr>
          <w:rFonts w:ascii="Arial" w:hAnsi="Arial" w:cs="Arial"/>
          <w:sz w:val="24"/>
          <w:szCs w:val="24"/>
        </w:rPr>
        <w:t xml:space="preserve">, it </w:t>
      </w:r>
      <w:r w:rsidR="00DC3EDF" w:rsidRPr="00DC3EDF">
        <w:rPr>
          <w:rFonts w:ascii="Arial" w:hAnsi="Arial" w:cs="Arial"/>
          <w:sz w:val="24"/>
          <w:szCs w:val="24"/>
        </w:rPr>
        <w:t>clearly ha</w:t>
      </w:r>
      <w:r>
        <w:rPr>
          <w:rFonts w:ascii="Arial" w:hAnsi="Arial" w:cs="Arial"/>
          <w:sz w:val="24"/>
          <w:szCs w:val="24"/>
        </w:rPr>
        <w:t>d</w:t>
      </w:r>
      <w:r w:rsidR="00DC3EDF" w:rsidRPr="00DC3EDF">
        <w:rPr>
          <w:rFonts w:ascii="Arial" w:hAnsi="Arial" w:cs="Arial"/>
          <w:sz w:val="24"/>
          <w:szCs w:val="24"/>
        </w:rPr>
        <w:t xml:space="preserve"> an impact on the visual amenity and bio-diversity of the area having reach</w:t>
      </w:r>
      <w:r>
        <w:rPr>
          <w:rFonts w:ascii="Arial" w:hAnsi="Arial" w:cs="Arial"/>
          <w:sz w:val="24"/>
          <w:szCs w:val="24"/>
        </w:rPr>
        <w:t>ed</w:t>
      </w:r>
      <w:r w:rsidR="00DC3EDF" w:rsidRPr="00DC3EDF">
        <w:rPr>
          <w:rFonts w:ascii="Arial" w:hAnsi="Arial" w:cs="Arial"/>
          <w:sz w:val="24"/>
          <w:szCs w:val="24"/>
        </w:rPr>
        <w:t xml:space="preserve"> an age of around 150-200 years, thereby offering both cultural history and an established wildlife habitat.</w:t>
      </w:r>
      <w:r>
        <w:rPr>
          <w:rFonts w:ascii="Arial" w:hAnsi="Arial" w:cs="Arial"/>
          <w:sz w:val="24"/>
          <w:szCs w:val="24"/>
        </w:rPr>
        <w:t xml:space="preserve">  The pruning carried out to tree would </w:t>
      </w:r>
      <w:r w:rsidR="00DC3EDF" w:rsidRPr="00DC3EDF">
        <w:rPr>
          <w:rFonts w:ascii="Arial" w:hAnsi="Arial" w:cs="Arial"/>
          <w:sz w:val="24"/>
          <w:szCs w:val="24"/>
        </w:rPr>
        <w:t>prolong its life as it ha</w:t>
      </w:r>
      <w:r>
        <w:rPr>
          <w:rFonts w:ascii="Arial" w:hAnsi="Arial" w:cs="Arial"/>
          <w:sz w:val="24"/>
          <w:szCs w:val="24"/>
        </w:rPr>
        <w:t>d</w:t>
      </w:r>
      <w:r w:rsidR="00DC3EDF" w:rsidRPr="00DC3EDF">
        <w:rPr>
          <w:rFonts w:ascii="Arial" w:hAnsi="Arial" w:cs="Arial"/>
          <w:sz w:val="24"/>
          <w:szCs w:val="24"/>
        </w:rPr>
        <w:t xml:space="preserve"> lessened the sail area of the canopy and shortened the lever arms of the branches making wind throw and branch breakage less likely.  Given its species type</w:t>
      </w:r>
      <w:r>
        <w:rPr>
          <w:rFonts w:ascii="Arial" w:hAnsi="Arial" w:cs="Arial"/>
          <w:sz w:val="24"/>
          <w:szCs w:val="24"/>
        </w:rPr>
        <w:t>,</w:t>
      </w:r>
      <w:r w:rsidR="00DC3EDF" w:rsidRPr="00DC3EDF">
        <w:rPr>
          <w:rFonts w:ascii="Arial" w:hAnsi="Arial" w:cs="Arial"/>
          <w:sz w:val="24"/>
          <w:szCs w:val="24"/>
        </w:rPr>
        <w:t xml:space="preserve"> cared for correctly the tree could survive into the next century and beyond.</w:t>
      </w:r>
      <w:r>
        <w:rPr>
          <w:rFonts w:ascii="Arial" w:hAnsi="Arial" w:cs="Arial"/>
          <w:sz w:val="24"/>
          <w:szCs w:val="24"/>
        </w:rPr>
        <w:t xml:space="preserve">  </w:t>
      </w:r>
      <w:r w:rsidR="00DC3EDF" w:rsidRPr="00DC3EDF">
        <w:rPr>
          <w:rFonts w:ascii="Arial" w:hAnsi="Arial" w:cs="Arial"/>
          <w:sz w:val="24"/>
          <w:szCs w:val="24"/>
        </w:rPr>
        <w:t xml:space="preserve">When heading north from </w:t>
      </w:r>
      <w:proofErr w:type="spellStart"/>
      <w:r w:rsidR="00DC3EDF" w:rsidRPr="00DC3EDF">
        <w:rPr>
          <w:rFonts w:ascii="Arial" w:hAnsi="Arial" w:cs="Arial"/>
          <w:sz w:val="24"/>
          <w:szCs w:val="24"/>
        </w:rPr>
        <w:t>Leegate</w:t>
      </w:r>
      <w:proofErr w:type="spellEnd"/>
      <w:r w:rsidR="00DC3EDF" w:rsidRPr="00DC3EDF">
        <w:rPr>
          <w:rFonts w:ascii="Arial" w:hAnsi="Arial" w:cs="Arial"/>
          <w:sz w:val="24"/>
          <w:szCs w:val="24"/>
        </w:rPr>
        <w:t xml:space="preserve"> Avenue down Hadley Park Road, the Oak </w:t>
      </w:r>
      <w:r>
        <w:rPr>
          <w:rFonts w:ascii="Arial" w:hAnsi="Arial" w:cs="Arial"/>
          <w:sz w:val="24"/>
          <w:szCs w:val="24"/>
        </w:rPr>
        <w:t>was</w:t>
      </w:r>
      <w:r w:rsidR="00DC3EDF" w:rsidRPr="00DC3EDF">
        <w:rPr>
          <w:rFonts w:ascii="Arial" w:hAnsi="Arial" w:cs="Arial"/>
          <w:sz w:val="24"/>
          <w:szCs w:val="24"/>
        </w:rPr>
        <w:t xml:space="preserve"> the first prominent street tree</w:t>
      </w:r>
      <w:r>
        <w:rPr>
          <w:rFonts w:ascii="Arial" w:hAnsi="Arial" w:cs="Arial"/>
          <w:sz w:val="24"/>
          <w:szCs w:val="24"/>
        </w:rPr>
        <w:t xml:space="preserve"> and when </w:t>
      </w:r>
      <w:r w:rsidR="00DC3EDF" w:rsidRPr="00DC3EDF">
        <w:rPr>
          <w:rFonts w:ascii="Arial" w:hAnsi="Arial" w:cs="Arial"/>
          <w:sz w:val="24"/>
          <w:szCs w:val="24"/>
        </w:rPr>
        <w:t xml:space="preserve">travelling south down Hadley Park road from </w:t>
      </w:r>
      <w:proofErr w:type="spellStart"/>
      <w:r w:rsidR="00DC3EDF" w:rsidRPr="00DC3EDF">
        <w:rPr>
          <w:rFonts w:ascii="Arial" w:hAnsi="Arial" w:cs="Arial"/>
          <w:sz w:val="24"/>
          <w:szCs w:val="24"/>
        </w:rPr>
        <w:t>Okehampton</w:t>
      </w:r>
      <w:proofErr w:type="spellEnd"/>
      <w:r w:rsidR="00DC3EDF" w:rsidRPr="00DC3EDF">
        <w:rPr>
          <w:rFonts w:ascii="Arial" w:hAnsi="Arial" w:cs="Arial"/>
          <w:sz w:val="24"/>
          <w:szCs w:val="24"/>
        </w:rPr>
        <w:t xml:space="preserve"> Road, the tree </w:t>
      </w:r>
      <w:r>
        <w:rPr>
          <w:rFonts w:ascii="Arial" w:hAnsi="Arial" w:cs="Arial"/>
          <w:sz w:val="24"/>
          <w:szCs w:val="24"/>
        </w:rPr>
        <w:t>was</w:t>
      </w:r>
      <w:r w:rsidR="00DC3EDF" w:rsidRPr="00DC3EDF">
        <w:rPr>
          <w:rFonts w:ascii="Arial" w:hAnsi="Arial" w:cs="Arial"/>
          <w:sz w:val="24"/>
          <w:szCs w:val="24"/>
        </w:rPr>
        <w:t xml:space="preserve"> the third prominent Oak, the other two being under the ownership of the Council.</w:t>
      </w:r>
    </w:p>
    <w:p w:rsidR="00DC3EDF" w:rsidRPr="00DC3EDF" w:rsidRDefault="00DC3EDF" w:rsidP="00DC3EDF">
      <w:pPr>
        <w:spacing w:after="0" w:line="240" w:lineRule="auto"/>
        <w:ind w:right="144"/>
        <w:jc w:val="both"/>
        <w:rPr>
          <w:rFonts w:ascii="Arial" w:hAnsi="Arial" w:cs="Arial"/>
          <w:sz w:val="24"/>
          <w:szCs w:val="24"/>
        </w:rPr>
      </w:pPr>
    </w:p>
    <w:p w:rsidR="00DC3EDF" w:rsidRPr="00DC3EDF" w:rsidRDefault="00644B71" w:rsidP="004075E4">
      <w:pPr>
        <w:spacing w:after="0" w:line="240" w:lineRule="auto"/>
        <w:ind w:right="144"/>
        <w:jc w:val="both"/>
        <w:rPr>
          <w:rFonts w:ascii="Arial" w:hAnsi="Arial" w:cs="Arial"/>
          <w:sz w:val="24"/>
          <w:szCs w:val="24"/>
        </w:rPr>
      </w:pPr>
      <w:r>
        <w:rPr>
          <w:rFonts w:ascii="Arial" w:hAnsi="Arial" w:cs="Arial"/>
          <w:sz w:val="24"/>
          <w:szCs w:val="24"/>
        </w:rPr>
        <w:t>Member’ attention was drawn to the point that the o</w:t>
      </w:r>
      <w:r w:rsidR="00DC3EDF" w:rsidRPr="00DC3EDF">
        <w:rPr>
          <w:rFonts w:ascii="Arial" w:hAnsi="Arial" w:cs="Arial"/>
          <w:sz w:val="24"/>
          <w:szCs w:val="24"/>
        </w:rPr>
        <w:t xml:space="preserve">wnership of the land on which the tree </w:t>
      </w:r>
      <w:r w:rsidR="004075E4">
        <w:rPr>
          <w:rFonts w:ascii="Arial" w:hAnsi="Arial" w:cs="Arial"/>
          <w:sz w:val="24"/>
          <w:szCs w:val="24"/>
        </w:rPr>
        <w:t>was</w:t>
      </w:r>
      <w:r w:rsidR="00DC3EDF" w:rsidRPr="00DC3EDF">
        <w:rPr>
          <w:rFonts w:ascii="Arial" w:hAnsi="Arial" w:cs="Arial"/>
          <w:sz w:val="24"/>
          <w:szCs w:val="24"/>
        </w:rPr>
        <w:t xml:space="preserve"> located </w:t>
      </w:r>
      <w:r w:rsidR="004075E4">
        <w:rPr>
          <w:rFonts w:ascii="Arial" w:hAnsi="Arial" w:cs="Arial"/>
          <w:sz w:val="24"/>
          <w:szCs w:val="24"/>
        </w:rPr>
        <w:t xml:space="preserve">was </w:t>
      </w:r>
      <w:r w:rsidR="00DC3EDF" w:rsidRPr="00DC3EDF">
        <w:rPr>
          <w:rFonts w:ascii="Arial" w:hAnsi="Arial" w:cs="Arial"/>
          <w:sz w:val="24"/>
          <w:szCs w:val="24"/>
        </w:rPr>
        <w:t>not a material matter when issuing or considering the confirmation of a Tree Preservation Order.</w:t>
      </w:r>
    </w:p>
    <w:p w:rsidR="00A87242" w:rsidRPr="00DC3EDF" w:rsidRDefault="00A87242" w:rsidP="00DC3EDF">
      <w:pPr>
        <w:spacing w:after="0" w:line="240" w:lineRule="auto"/>
        <w:rPr>
          <w:rFonts w:ascii="Arial" w:hAnsi="Arial" w:cs="Arial"/>
          <w:sz w:val="24"/>
          <w:szCs w:val="24"/>
        </w:rPr>
      </w:pPr>
    </w:p>
    <w:p w:rsidR="00A87242" w:rsidRPr="00DC3EDF" w:rsidRDefault="004075E4" w:rsidP="00DC3EDF">
      <w:pPr>
        <w:spacing w:after="0" w:line="240" w:lineRule="auto"/>
        <w:rPr>
          <w:rFonts w:ascii="Arial" w:hAnsi="Arial" w:cs="Arial"/>
          <w:sz w:val="24"/>
          <w:szCs w:val="24"/>
        </w:rPr>
      </w:pPr>
      <w:r>
        <w:rPr>
          <w:rFonts w:ascii="Arial" w:hAnsi="Arial" w:cs="Arial"/>
          <w:sz w:val="24"/>
          <w:szCs w:val="24"/>
        </w:rPr>
        <w:t>Councillor M.J. Smith stated that this was a prominent tree within its location and, as an English Oak growing alongside a road, was worthy of retention.</w:t>
      </w:r>
    </w:p>
    <w:p w:rsidR="00A87242" w:rsidRPr="00DC3EDF" w:rsidRDefault="00A87242" w:rsidP="00DC3EDF">
      <w:pPr>
        <w:spacing w:after="0" w:line="240" w:lineRule="auto"/>
        <w:rPr>
          <w:rFonts w:ascii="Arial" w:hAnsi="Arial" w:cs="Arial"/>
          <w:sz w:val="24"/>
          <w:szCs w:val="24"/>
        </w:rPr>
      </w:pPr>
    </w:p>
    <w:p w:rsidR="00A87242" w:rsidRPr="00E34EE4" w:rsidRDefault="00E34EE4" w:rsidP="00E34EE4">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Borough of Telford &amp; Wrekin (74 Hadley Park Road, </w:t>
      </w:r>
      <w:proofErr w:type="spellStart"/>
      <w:r>
        <w:rPr>
          <w:rFonts w:ascii="Arial" w:hAnsi="Arial" w:cs="Arial"/>
          <w:b/>
          <w:sz w:val="24"/>
          <w:szCs w:val="24"/>
        </w:rPr>
        <w:t>Leegomery</w:t>
      </w:r>
      <w:proofErr w:type="spellEnd"/>
      <w:r>
        <w:rPr>
          <w:rFonts w:ascii="Arial" w:hAnsi="Arial" w:cs="Arial"/>
          <w:b/>
          <w:sz w:val="24"/>
          <w:szCs w:val="24"/>
        </w:rPr>
        <w:t>, Telford, Shropshire) Tree Preservation Order 2009 be confirmed without modification.</w:t>
      </w:r>
    </w:p>
    <w:p w:rsidR="00A87242" w:rsidRPr="00E34EE4" w:rsidRDefault="00A87242" w:rsidP="00A87242">
      <w:pPr>
        <w:spacing w:after="0" w:line="240" w:lineRule="auto"/>
        <w:rPr>
          <w:rFonts w:ascii="Arial" w:hAnsi="Arial" w:cs="Arial"/>
          <w:sz w:val="24"/>
          <w:szCs w:val="24"/>
        </w:rPr>
      </w:pPr>
    </w:p>
    <w:p w:rsidR="00A87242" w:rsidRPr="00A87242" w:rsidRDefault="00A87242" w:rsidP="00A87242">
      <w:pPr>
        <w:spacing w:after="0" w:line="240" w:lineRule="auto"/>
        <w:rPr>
          <w:rFonts w:ascii="Arial" w:hAnsi="Arial" w:cs="Arial"/>
          <w:b/>
          <w:sz w:val="24"/>
          <w:szCs w:val="24"/>
        </w:rPr>
      </w:pPr>
      <w:r>
        <w:rPr>
          <w:rFonts w:ascii="Arial" w:hAnsi="Arial" w:cs="Arial"/>
          <w:b/>
          <w:sz w:val="24"/>
          <w:szCs w:val="24"/>
        </w:rPr>
        <w:t>PB-5</w:t>
      </w:r>
      <w:r>
        <w:rPr>
          <w:rFonts w:ascii="Arial" w:hAnsi="Arial" w:cs="Arial"/>
          <w:b/>
          <w:sz w:val="24"/>
          <w:szCs w:val="24"/>
        </w:rPr>
        <w:tab/>
      </w:r>
      <w:r>
        <w:rPr>
          <w:rFonts w:ascii="Arial" w:hAnsi="Arial" w:cs="Arial"/>
          <w:b/>
          <w:sz w:val="24"/>
          <w:szCs w:val="24"/>
        </w:rPr>
        <w:tab/>
      </w:r>
      <w:r w:rsidRPr="00A87242">
        <w:rPr>
          <w:rFonts w:ascii="Arial" w:hAnsi="Arial" w:cs="Arial"/>
          <w:b/>
          <w:sz w:val="24"/>
          <w:szCs w:val="24"/>
          <w:u w:val="single"/>
        </w:rPr>
        <w:t>PLANNING APPLICATIONS FOR DETERMINATION</w:t>
      </w:r>
    </w:p>
    <w:p w:rsidR="00A87242" w:rsidRDefault="00A87242" w:rsidP="00A87242">
      <w:pPr>
        <w:spacing w:after="0" w:line="240" w:lineRule="auto"/>
        <w:rPr>
          <w:rFonts w:ascii="Arial" w:hAnsi="Arial" w:cs="Arial"/>
          <w:sz w:val="24"/>
          <w:szCs w:val="24"/>
        </w:rPr>
      </w:pPr>
    </w:p>
    <w:p w:rsidR="00A87242" w:rsidRPr="00A87242" w:rsidRDefault="00A87242" w:rsidP="00A87242">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W2009/0905 – Land at Mere Park, Stafford Road, Newport, Shropshire </w:t>
      </w:r>
    </w:p>
    <w:p w:rsidR="00A87242" w:rsidRDefault="00A87242" w:rsidP="00A87242">
      <w:pPr>
        <w:spacing w:after="0" w:line="240" w:lineRule="auto"/>
        <w:rPr>
          <w:rFonts w:ascii="Arial" w:hAnsi="Arial" w:cs="Arial"/>
          <w:sz w:val="24"/>
          <w:szCs w:val="24"/>
        </w:rPr>
      </w:pPr>
    </w:p>
    <w:p w:rsidR="00A87242" w:rsidRDefault="00A10797" w:rsidP="00A87242">
      <w:pPr>
        <w:spacing w:after="0" w:line="240" w:lineRule="auto"/>
        <w:rPr>
          <w:rFonts w:ascii="Arial" w:hAnsi="Arial" w:cs="Arial"/>
          <w:sz w:val="24"/>
          <w:szCs w:val="24"/>
        </w:rPr>
      </w:pPr>
      <w:r>
        <w:rPr>
          <w:rFonts w:ascii="Arial" w:hAnsi="Arial" w:cs="Arial"/>
          <w:sz w:val="24"/>
          <w:szCs w:val="24"/>
        </w:rPr>
        <w:t>The chairman informed the Board that th</w:t>
      </w:r>
      <w:r w:rsidR="00002649">
        <w:rPr>
          <w:rFonts w:ascii="Arial" w:hAnsi="Arial" w:cs="Arial"/>
          <w:sz w:val="24"/>
          <w:szCs w:val="24"/>
        </w:rPr>
        <w:t xml:space="preserve">is application had been </w:t>
      </w:r>
      <w:r>
        <w:rPr>
          <w:rFonts w:ascii="Arial" w:hAnsi="Arial" w:cs="Arial"/>
          <w:sz w:val="24"/>
          <w:szCs w:val="24"/>
        </w:rPr>
        <w:t xml:space="preserve">withdrawn </w:t>
      </w:r>
      <w:r w:rsidR="00002649">
        <w:rPr>
          <w:rFonts w:ascii="Arial" w:hAnsi="Arial" w:cs="Arial"/>
          <w:sz w:val="24"/>
          <w:szCs w:val="24"/>
        </w:rPr>
        <w:t>by the applicant.</w:t>
      </w:r>
    </w:p>
    <w:p w:rsidR="00A87242" w:rsidRDefault="00A87242" w:rsidP="00A87242">
      <w:pPr>
        <w:spacing w:after="0" w:line="240" w:lineRule="auto"/>
        <w:rPr>
          <w:rFonts w:ascii="Arial" w:hAnsi="Arial" w:cs="Arial"/>
          <w:sz w:val="24"/>
          <w:szCs w:val="24"/>
        </w:rPr>
      </w:pPr>
    </w:p>
    <w:p w:rsidR="00A87242" w:rsidRPr="00676DF9" w:rsidRDefault="00676DF9" w:rsidP="00676DF9">
      <w:pPr>
        <w:pStyle w:val="ListParagraph"/>
        <w:numPr>
          <w:ilvl w:val="0"/>
          <w:numId w:val="1"/>
        </w:numPr>
        <w:spacing w:after="0" w:line="240" w:lineRule="auto"/>
        <w:ind w:hanging="720"/>
        <w:rPr>
          <w:rFonts w:ascii="Arial" w:hAnsi="Arial" w:cs="Arial"/>
          <w:sz w:val="24"/>
          <w:szCs w:val="24"/>
        </w:rPr>
      </w:pPr>
      <w:r w:rsidRPr="00676DF9">
        <w:rPr>
          <w:rFonts w:ascii="Arial" w:hAnsi="Arial" w:cs="Arial"/>
          <w:sz w:val="24"/>
          <w:szCs w:val="24"/>
          <w:u w:val="single"/>
        </w:rPr>
        <w:lastRenderedPageBreak/>
        <w:t xml:space="preserve">W2009/0934 – 5 </w:t>
      </w:r>
      <w:proofErr w:type="spellStart"/>
      <w:r w:rsidRPr="00676DF9">
        <w:rPr>
          <w:rFonts w:ascii="Arial" w:hAnsi="Arial" w:cs="Arial"/>
          <w:sz w:val="24"/>
          <w:szCs w:val="24"/>
          <w:u w:val="single"/>
        </w:rPr>
        <w:t>Audley</w:t>
      </w:r>
      <w:proofErr w:type="spellEnd"/>
      <w:r w:rsidRPr="00676DF9">
        <w:rPr>
          <w:rFonts w:ascii="Arial" w:hAnsi="Arial" w:cs="Arial"/>
          <w:sz w:val="24"/>
          <w:szCs w:val="24"/>
          <w:u w:val="single"/>
        </w:rPr>
        <w:t xml:space="preserve"> Avenue Retail Park, </w:t>
      </w:r>
      <w:proofErr w:type="spellStart"/>
      <w:r w:rsidRPr="00676DF9">
        <w:rPr>
          <w:rFonts w:ascii="Arial" w:hAnsi="Arial" w:cs="Arial"/>
          <w:sz w:val="24"/>
          <w:szCs w:val="24"/>
          <w:u w:val="single"/>
        </w:rPr>
        <w:t>Audley</w:t>
      </w:r>
      <w:proofErr w:type="spellEnd"/>
      <w:r w:rsidRPr="00676DF9">
        <w:rPr>
          <w:rFonts w:ascii="Arial" w:hAnsi="Arial" w:cs="Arial"/>
          <w:sz w:val="24"/>
          <w:szCs w:val="24"/>
          <w:u w:val="single"/>
        </w:rPr>
        <w:t xml:space="preserve"> Avenue, Newport, Shropshire</w:t>
      </w:r>
      <w:r>
        <w:rPr>
          <w:rFonts w:ascii="Arial" w:hAnsi="Arial" w:cs="Arial"/>
          <w:sz w:val="24"/>
          <w:szCs w:val="24"/>
          <w:u w:val="single"/>
        </w:rPr>
        <w:t xml:space="preserve"> </w:t>
      </w:r>
    </w:p>
    <w:p w:rsidR="00676DF9" w:rsidRDefault="00676DF9" w:rsidP="00676DF9">
      <w:pPr>
        <w:spacing w:after="0" w:line="240" w:lineRule="auto"/>
        <w:rPr>
          <w:rFonts w:ascii="Arial" w:hAnsi="Arial" w:cs="Arial"/>
          <w:sz w:val="24"/>
          <w:szCs w:val="24"/>
        </w:rPr>
      </w:pPr>
    </w:p>
    <w:p w:rsidR="00676DF9" w:rsidRDefault="006B01AC" w:rsidP="00676DF9">
      <w:pPr>
        <w:spacing w:after="0" w:line="240" w:lineRule="auto"/>
        <w:rPr>
          <w:rFonts w:ascii="Arial" w:hAnsi="Arial" w:cs="Arial"/>
          <w:sz w:val="24"/>
          <w:szCs w:val="24"/>
        </w:rPr>
      </w:pPr>
      <w:r>
        <w:rPr>
          <w:rFonts w:ascii="Arial" w:hAnsi="Arial" w:cs="Arial"/>
          <w:sz w:val="24"/>
          <w:szCs w:val="24"/>
        </w:rPr>
        <w:t>The Chairman informed the Board that this application had been withdrawn by the applicant.</w:t>
      </w:r>
    </w:p>
    <w:p w:rsidR="00676DF9" w:rsidRPr="00676DF9" w:rsidRDefault="002650B9" w:rsidP="00676DF9">
      <w:pPr>
        <w:pStyle w:val="ListParagraph"/>
        <w:numPr>
          <w:ilvl w:val="0"/>
          <w:numId w:val="1"/>
        </w:numPr>
        <w:spacing w:before="240" w:after="0" w:line="240" w:lineRule="auto"/>
        <w:ind w:hanging="720"/>
        <w:rPr>
          <w:rFonts w:ascii="Arial" w:hAnsi="Arial" w:cs="Arial"/>
          <w:sz w:val="24"/>
          <w:szCs w:val="24"/>
        </w:rPr>
      </w:pPr>
      <w:r>
        <w:rPr>
          <w:rFonts w:ascii="Arial" w:hAnsi="Arial" w:cs="Arial"/>
          <w:sz w:val="24"/>
          <w:szCs w:val="24"/>
          <w:u w:val="single"/>
        </w:rPr>
        <w:t>W</w:t>
      </w:r>
      <w:r w:rsidR="00676DF9">
        <w:rPr>
          <w:rFonts w:ascii="Arial" w:hAnsi="Arial" w:cs="Arial"/>
          <w:sz w:val="24"/>
          <w:szCs w:val="24"/>
          <w:u w:val="single"/>
        </w:rPr>
        <w:t xml:space="preserve">2009/1023 – Land at Mere Park, A41, Stafford Road, Newport, Shropshire </w:t>
      </w:r>
    </w:p>
    <w:p w:rsidR="00676DF9" w:rsidRDefault="00676DF9" w:rsidP="00676DF9">
      <w:pPr>
        <w:spacing w:after="0" w:line="240" w:lineRule="auto"/>
        <w:rPr>
          <w:rFonts w:ascii="Arial" w:hAnsi="Arial" w:cs="Arial"/>
          <w:sz w:val="24"/>
          <w:szCs w:val="24"/>
        </w:rPr>
      </w:pPr>
    </w:p>
    <w:p w:rsidR="00707359" w:rsidRPr="00707359" w:rsidRDefault="00707359" w:rsidP="00707359">
      <w:pPr>
        <w:spacing w:after="0" w:line="240" w:lineRule="auto"/>
        <w:ind w:right="-43"/>
        <w:jc w:val="both"/>
        <w:rPr>
          <w:rFonts w:ascii="Arial" w:hAnsi="Arial" w:cs="Arial"/>
          <w:sz w:val="24"/>
          <w:szCs w:val="24"/>
        </w:rPr>
      </w:pPr>
      <w:r w:rsidRPr="00707359">
        <w:rPr>
          <w:rFonts w:ascii="Arial" w:hAnsi="Arial" w:cs="Arial"/>
          <w:sz w:val="24"/>
          <w:szCs w:val="24"/>
        </w:rPr>
        <w:t xml:space="preserve">This </w:t>
      </w:r>
      <w:r>
        <w:rPr>
          <w:rFonts w:ascii="Arial" w:hAnsi="Arial" w:cs="Arial"/>
          <w:sz w:val="24"/>
          <w:szCs w:val="24"/>
        </w:rPr>
        <w:t>was</w:t>
      </w:r>
      <w:r w:rsidRPr="00707359">
        <w:rPr>
          <w:rFonts w:ascii="Arial" w:hAnsi="Arial" w:cs="Arial"/>
          <w:sz w:val="24"/>
          <w:szCs w:val="24"/>
        </w:rPr>
        <w:t xml:space="preserve"> an outline application for the construction of a new unit of 1,556sqm gross on land east of and fronting the Newport By Pass (A41)</w:t>
      </w:r>
      <w:r>
        <w:rPr>
          <w:rFonts w:ascii="Arial" w:hAnsi="Arial" w:cs="Arial"/>
          <w:sz w:val="24"/>
          <w:szCs w:val="24"/>
        </w:rPr>
        <w:t xml:space="preserve">.  </w:t>
      </w:r>
      <w:r w:rsidRPr="00707359">
        <w:rPr>
          <w:rFonts w:ascii="Arial" w:hAnsi="Arial" w:cs="Arial"/>
          <w:sz w:val="24"/>
          <w:szCs w:val="24"/>
        </w:rPr>
        <w:t>The net retail</w:t>
      </w:r>
      <w:r>
        <w:rPr>
          <w:rFonts w:ascii="Arial" w:hAnsi="Arial" w:cs="Arial"/>
          <w:sz w:val="24"/>
          <w:szCs w:val="24"/>
        </w:rPr>
        <w:t xml:space="preserve"> </w:t>
      </w:r>
      <w:proofErr w:type="spellStart"/>
      <w:r w:rsidRPr="00707359">
        <w:rPr>
          <w:rFonts w:ascii="Arial" w:hAnsi="Arial" w:cs="Arial"/>
          <w:sz w:val="24"/>
          <w:szCs w:val="24"/>
        </w:rPr>
        <w:t>floorspace</w:t>
      </w:r>
      <w:proofErr w:type="spellEnd"/>
      <w:r w:rsidRPr="00707359">
        <w:rPr>
          <w:rFonts w:ascii="Arial" w:hAnsi="Arial" w:cs="Arial"/>
          <w:sz w:val="24"/>
          <w:szCs w:val="24"/>
        </w:rPr>
        <w:t xml:space="preserve"> would be 1,286sqm plus 270sqm given to offices, storage and staff accommodation.  There would also be a dedicated car park for the retail unit to accommodate 90 vehicles.  Access would be off the spine road that le</w:t>
      </w:r>
      <w:r>
        <w:rPr>
          <w:rFonts w:ascii="Arial" w:hAnsi="Arial" w:cs="Arial"/>
          <w:sz w:val="24"/>
          <w:szCs w:val="24"/>
        </w:rPr>
        <w:t xml:space="preserve">d </w:t>
      </w:r>
      <w:r w:rsidRPr="00707359">
        <w:rPr>
          <w:rFonts w:ascii="Arial" w:hAnsi="Arial" w:cs="Arial"/>
          <w:sz w:val="24"/>
          <w:szCs w:val="24"/>
        </w:rPr>
        <w:t>to the Mere Park Garden Centre from the A41 by-pass</w:t>
      </w:r>
      <w:r>
        <w:rPr>
          <w:rFonts w:ascii="Arial" w:hAnsi="Arial" w:cs="Arial"/>
          <w:sz w:val="24"/>
          <w:szCs w:val="24"/>
        </w:rPr>
        <w:t xml:space="preserve">, which, </w:t>
      </w:r>
      <w:r w:rsidRPr="00707359">
        <w:rPr>
          <w:rFonts w:ascii="Arial" w:hAnsi="Arial" w:cs="Arial"/>
          <w:sz w:val="24"/>
          <w:szCs w:val="24"/>
        </w:rPr>
        <w:t>in turn, connect</w:t>
      </w:r>
      <w:r>
        <w:rPr>
          <w:rFonts w:ascii="Arial" w:hAnsi="Arial" w:cs="Arial"/>
          <w:sz w:val="24"/>
          <w:szCs w:val="24"/>
        </w:rPr>
        <w:t xml:space="preserve">ed </w:t>
      </w:r>
      <w:r w:rsidRPr="00707359">
        <w:rPr>
          <w:rFonts w:ascii="Arial" w:hAnsi="Arial" w:cs="Arial"/>
          <w:sz w:val="24"/>
          <w:szCs w:val="24"/>
        </w:rPr>
        <w:t>to the Stafford Road (A518).</w:t>
      </w:r>
    </w:p>
    <w:p w:rsidR="00707359" w:rsidRPr="00707359" w:rsidRDefault="00707359" w:rsidP="00707359">
      <w:pPr>
        <w:spacing w:after="0" w:line="240" w:lineRule="auto"/>
        <w:ind w:right="-43"/>
        <w:jc w:val="both"/>
        <w:rPr>
          <w:rFonts w:ascii="Arial" w:hAnsi="Arial" w:cs="Arial"/>
          <w:sz w:val="24"/>
          <w:szCs w:val="24"/>
        </w:rPr>
      </w:pPr>
      <w:r w:rsidRPr="00707359">
        <w:rPr>
          <w:rFonts w:ascii="Arial" w:hAnsi="Arial" w:cs="Arial"/>
          <w:sz w:val="24"/>
          <w:szCs w:val="24"/>
        </w:rPr>
        <w:t xml:space="preserve">There </w:t>
      </w:r>
      <w:r>
        <w:rPr>
          <w:rFonts w:ascii="Arial" w:hAnsi="Arial" w:cs="Arial"/>
          <w:sz w:val="24"/>
          <w:szCs w:val="24"/>
        </w:rPr>
        <w:t>was</w:t>
      </w:r>
      <w:r w:rsidRPr="00707359">
        <w:rPr>
          <w:rFonts w:ascii="Arial" w:hAnsi="Arial" w:cs="Arial"/>
          <w:sz w:val="24"/>
          <w:szCs w:val="24"/>
        </w:rPr>
        <w:t xml:space="preserve"> no occupier specified for the retail unit, but the applicant ha</w:t>
      </w:r>
      <w:r>
        <w:rPr>
          <w:rFonts w:ascii="Arial" w:hAnsi="Arial" w:cs="Arial"/>
          <w:sz w:val="24"/>
          <w:szCs w:val="24"/>
        </w:rPr>
        <w:t>d</w:t>
      </w:r>
      <w:r w:rsidRPr="00707359">
        <w:rPr>
          <w:rFonts w:ascii="Arial" w:hAnsi="Arial" w:cs="Arial"/>
          <w:sz w:val="24"/>
          <w:szCs w:val="24"/>
        </w:rPr>
        <w:t xml:space="preserve"> assessed the proposal as for a </w:t>
      </w:r>
      <w:r w:rsidRPr="00707359">
        <w:rPr>
          <w:rFonts w:ascii="Arial" w:hAnsi="Arial" w:cs="Arial"/>
          <w:i/>
          <w:sz w:val="24"/>
          <w:szCs w:val="24"/>
        </w:rPr>
        <w:t>“discount retail food store”</w:t>
      </w:r>
      <w:r w:rsidRPr="00707359">
        <w:rPr>
          <w:rFonts w:ascii="Arial" w:hAnsi="Arial" w:cs="Arial"/>
          <w:sz w:val="24"/>
          <w:szCs w:val="24"/>
        </w:rPr>
        <w:t xml:space="preserve">, which would include the likes of </w:t>
      </w:r>
      <w:proofErr w:type="spellStart"/>
      <w:r w:rsidRPr="00707359">
        <w:rPr>
          <w:rFonts w:ascii="Arial" w:hAnsi="Arial" w:cs="Arial"/>
          <w:sz w:val="24"/>
          <w:szCs w:val="24"/>
        </w:rPr>
        <w:t>Netto</w:t>
      </w:r>
      <w:proofErr w:type="spellEnd"/>
      <w:r w:rsidRPr="00707359">
        <w:rPr>
          <w:rFonts w:ascii="Arial" w:hAnsi="Arial" w:cs="Arial"/>
          <w:sz w:val="24"/>
          <w:szCs w:val="24"/>
        </w:rPr>
        <w:t xml:space="preserve">, </w:t>
      </w:r>
      <w:proofErr w:type="spellStart"/>
      <w:r w:rsidRPr="00707359">
        <w:rPr>
          <w:rFonts w:ascii="Arial" w:hAnsi="Arial" w:cs="Arial"/>
          <w:sz w:val="24"/>
          <w:szCs w:val="24"/>
        </w:rPr>
        <w:t>Aldi</w:t>
      </w:r>
      <w:proofErr w:type="spellEnd"/>
      <w:r w:rsidRPr="00707359">
        <w:rPr>
          <w:rFonts w:ascii="Arial" w:hAnsi="Arial" w:cs="Arial"/>
          <w:sz w:val="24"/>
          <w:szCs w:val="24"/>
        </w:rPr>
        <w:t xml:space="preserve"> or </w:t>
      </w:r>
      <w:proofErr w:type="spellStart"/>
      <w:r w:rsidRPr="00707359">
        <w:rPr>
          <w:rFonts w:ascii="Arial" w:hAnsi="Arial" w:cs="Arial"/>
          <w:sz w:val="24"/>
          <w:szCs w:val="24"/>
        </w:rPr>
        <w:t>Lidl</w:t>
      </w:r>
      <w:proofErr w:type="spellEnd"/>
      <w:r w:rsidRPr="00707359">
        <w:rPr>
          <w:rFonts w:ascii="Arial" w:hAnsi="Arial" w:cs="Arial"/>
          <w:sz w:val="24"/>
          <w:szCs w:val="24"/>
        </w:rPr>
        <w:t>.</w:t>
      </w:r>
    </w:p>
    <w:p w:rsidR="00707359" w:rsidRPr="00707359" w:rsidRDefault="00707359" w:rsidP="00707359">
      <w:pPr>
        <w:spacing w:after="0" w:line="240" w:lineRule="auto"/>
        <w:ind w:right="-43"/>
        <w:rPr>
          <w:rFonts w:ascii="Arial" w:hAnsi="Arial" w:cs="Arial"/>
          <w:sz w:val="24"/>
          <w:szCs w:val="24"/>
        </w:rPr>
      </w:pPr>
    </w:p>
    <w:p w:rsidR="00707359" w:rsidRPr="00707359" w:rsidRDefault="00707359" w:rsidP="00707359">
      <w:pPr>
        <w:spacing w:after="0" w:line="240" w:lineRule="auto"/>
        <w:ind w:right="-43"/>
        <w:jc w:val="both"/>
        <w:rPr>
          <w:rFonts w:ascii="Arial" w:hAnsi="Arial" w:cs="Arial"/>
          <w:sz w:val="24"/>
          <w:szCs w:val="24"/>
        </w:rPr>
      </w:pPr>
      <w:r w:rsidRPr="00707359">
        <w:rPr>
          <w:rFonts w:ascii="Arial" w:hAnsi="Arial" w:cs="Arial"/>
          <w:sz w:val="24"/>
          <w:szCs w:val="24"/>
        </w:rPr>
        <w:t>The Design &amp; Access Statement indicate</w:t>
      </w:r>
      <w:r w:rsidR="000C1210">
        <w:rPr>
          <w:rFonts w:ascii="Arial" w:hAnsi="Arial" w:cs="Arial"/>
          <w:sz w:val="24"/>
          <w:szCs w:val="24"/>
        </w:rPr>
        <w:t>d</w:t>
      </w:r>
      <w:r w:rsidRPr="00707359">
        <w:rPr>
          <w:rFonts w:ascii="Arial" w:hAnsi="Arial" w:cs="Arial"/>
          <w:sz w:val="24"/>
          <w:szCs w:val="24"/>
        </w:rPr>
        <w:t xml:space="preserve"> that the </w:t>
      </w:r>
      <w:r w:rsidR="00A97F68">
        <w:rPr>
          <w:rFonts w:ascii="Arial" w:hAnsi="Arial" w:cs="Arial"/>
          <w:sz w:val="24"/>
          <w:szCs w:val="24"/>
        </w:rPr>
        <w:t>proposed unit</w:t>
      </w:r>
      <w:r w:rsidRPr="00707359">
        <w:rPr>
          <w:rFonts w:ascii="Arial" w:hAnsi="Arial" w:cs="Arial"/>
          <w:sz w:val="24"/>
          <w:szCs w:val="24"/>
        </w:rPr>
        <w:t xml:space="preserve"> w</w:t>
      </w:r>
      <w:r>
        <w:rPr>
          <w:rFonts w:ascii="Arial" w:hAnsi="Arial" w:cs="Arial"/>
          <w:sz w:val="24"/>
          <w:szCs w:val="24"/>
        </w:rPr>
        <w:t xml:space="preserve">ould </w:t>
      </w:r>
      <w:r w:rsidRPr="00707359">
        <w:rPr>
          <w:rFonts w:ascii="Arial" w:hAnsi="Arial" w:cs="Arial"/>
          <w:sz w:val="24"/>
          <w:szCs w:val="24"/>
        </w:rPr>
        <w:t xml:space="preserve">be </w:t>
      </w:r>
      <w:r w:rsidR="00A33308">
        <w:rPr>
          <w:rFonts w:ascii="Arial" w:hAnsi="Arial" w:cs="Arial"/>
          <w:sz w:val="24"/>
          <w:szCs w:val="24"/>
        </w:rPr>
        <w:t>a modern,</w:t>
      </w:r>
      <w:r w:rsidRPr="00707359">
        <w:rPr>
          <w:rFonts w:ascii="Arial" w:hAnsi="Arial" w:cs="Arial"/>
          <w:sz w:val="24"/>
          <w:szCs w:val="24"/>
        </w:rPr>
        <w:t xml:space="preserve"> single storey </w:t>
      </w:r>
      <w:r w:rsidR="00A97F68">
        <w:rPr>
          <w:rFonts w:ascii="Arial" w:hAnsi="Arial" w:cs="Arial"/>
          <w:sz w:val="24"/>
          <w:szCs w:val="24"/>
        </w:rPr>
        <w:t xml:space="preserve">building </w:t>
      </w:r>
      <w:r w:rsidRPr="00707359">
        <w:rPr>
          <w:rFonts w:ascii="Arial" w:hAnsi="Arial" w:cs="Arial"/>
          <w:sz w:val="24"/>
          <w:szCs w:val="24"/>
        </w:rPr>
        <w:t>with an overall height in the order of 7.5m.</w:t>
      </w:r>
      <w:r>
        <w:rPr>
          <w:rFonts w:ascii="Arial" w:hAnsi="Arial" w:cs="Arial"/>
          <w:sz w:val="24"/>
          <w:szCs w:val="24"/>
        </w:rPr>
        <w:t xml:space="preserve">  The design and its energy credentials could be considered in any reserved matters application, should planning permission be granted.</w:t>
      </w:r>
    </w:p>
    <w:p w:rsidR="00707359" w:rsidRPr="00707359" w:rsidRDefault="00707359" w:rsidP="00707359">
      <w:pPr>
        <w:spacing w:after="0" w:line="240" w:lineRule="auto"/>
        <w:ind w:right="-43"/>
        <w:jc w:val="both"/>
        <w:rPr>
          <w:rFonts w:ascii="Arial" w:hAnsi="Arial" w:cs="Arial"/>
          <w:sz w:val="24"/>
          <w:szCs w:val="24"/>
        </w:rPr>
      </w:pPr>
    </w:p>
    <w:p w:rsidR="00707359" w:rsidRPr="00707359" w:rsidRDefault="00707359" w:rsidP="00707359">
      <w:pPr>
        <w:spacing w:after="0" w:line="240" w:lineRule="auto"/>
        <w:ind w:right="-43"/>
        <w:jc w:val="both"/>
        <w:rPr>
          <w:rFonts w:ascii="Arial" w:hAnsi="Arial" w:cs="Arial"/>
          <w:sz w:val="24"/>
          <w:szCs w:val="24"/>
        </w:rPr>
      </w:pPr>
      <w:r w:rsidRPr="00707359">
        <w:rPr>
          <w:rFonts w:ascii="Arial" w:hAnsi="Arial" w:cs="Arial"/>
          <w:sz w:val="24"/>
          <w:szCs w:val="24"/>
        </w:rPr>
        <w:t>The applicant, Growing Enterprises Ltd, ha</w:t>
      </w:r>
      <w:r w:rsidR="000C1210">
        <w:rPr>
          <w:rFonts w:ascii="Arial" w:hAnsi="Arial" w:cs="Arial"/>
          <w:sz w:val="24"/>
          <w:szCs w:val="24"/>
        </w:rPr>
        <w:t>d</w:t>
      </w:r>
      <w:r w:rsidRPr="00707359">
        <w:rPr>
          <w:rFonts w:ascii="Arial" w:hAnsi="Arial" w:cs="Arial"/>
          <w:sz w:val="24"/>
          <w:szCs w:val="24"/>
        </w:rPr>
        <w:t xml:space="preserve"> appealed against the non-determination of this planning application within the prescribed 13 weeks, which expired on 2</w:t>
      </w:r>
      <w:r w:rsidR="002650B9" w:rsidRPr="002650B9">
        <w:rPr>
          <w:rFonts w:ascii="Arial" w:hAnsi="Arial" w:cs="Arial"/>
          <w:sz w:val="24"/>
          <w:szCs w:val="24"/>
          <w:vertAlign w:val="superscript"/>
        </w:rPr>
        <w:t>nd</w:t>
      </w:r>
      <w:r w:rsidR="002650B9">
        <w:rPr>
          <w:rFonts w:ascii="Arial" w:hAnsi="Arial" w:cs="Arial"/>
          <w:sz w:val="24"/>
          <w:szCs w:val="24"/>
        </w:rPr>
        <w:t xml:space="preserve"> </w:t>
      </w:r>
      <w:r w:rsidRPr="00707359">
        <w:rPr>
          <w:rFonts w:ascii="Arial" w:hAnsi="Arial" w:cs="Arial"/>
          <w:sz w:val="24"/>
          <w:szCs w:val="24"/>
        </w:rPr>
        <w:t xml:space="preserve">March 2010.  A Public Inquiry </w:t>
      </w:r>
      <w:r>
        <w:rPr>
          <w:rFonts w:ascii="Arial" w:hAnsi="Arial" w:cs="Arial"/>
          <w:sz w:val="24"/>
          <w:szCs w:val="24"/>
        </w:rPr>
        <w:t>was</w:t>
      </w:r>
      <w:r w:rsidRPr="00707359">
        <w:rPr>
          <w:rFonts w:ascii="Arial" w:hAnsi="Arial" w:cs="Arial"/>
          <w:sz w:val="24"/>
          <w:szCs w:val="24"/>
        </w:rPr>
        <w:t xml:space="preserve"> scheduled to commence on 10</w:t>
      </w:r>
      <w:r w:rsidRPr="00707359">
        <w:rPr>
          <w:rFonts w:ascii="Arial" w:hAnsi="Arial" w:cs="Arial"/>
          <w:sz w:val="24"/>
          <w:szCs w:val="24"/>
          <w:vertAlign w:val="superscript"/>
        </w:rPr>
        <w:t>th</w:t>
      </w:r>
      <w:r w:rsidRPr="00707359">
        <w:rPr>
          <w:rFonts w:ascii="Arial" w:hAnsi="Arial" w:cs="Arial"/>
          <w:sz w:val="24"/>
          <w:szCs w:val="24"/>
        </w:rPr>
        <w:t xml:space="preserve"> August </w:t>
      </w:r>
      <w:r>
        <w:rPr>
          <w:rFonts w:ascii="Arial" w:hAnsi="Arial" w:cs="Arial"/>
          <w:sz w:val="24"/>
          <w:szCs w:val="24"/>
        </w:rPr>
        <w:t xml:space="preserve">2010 </w:t>
      </w:r>
      <w:r w:rsidR="002650B9">
        <w:rPr>
          <w:rFonts w:ascii="Arial" w:hAnsi="Arial" w:cs="Arial"/>
          <w:sz w:val="24"/>
          <w:szCs w:val="24"/>
        </w:rPr>
        <w:t xml:space="preserve">and it </w:t>
      </w:r>
      <w:r>
        <w:rPr>
          <w:rFonts w:ascii="Arial" w:hAnsi="Arial" w:cs="Arial"/>
          <w:sz w:val="24"/>
          <w:szCs w:val="24"/>
        </w:rPr>
        <w:t>was</w:t>
      </w:r>
      <w:r w:rsidRPr="00707359">
        <w:rPr>
          <w:rFonts w:ascii="Arial" w:hAnsi="Arial" w:cs="Arial"/>
          <w:sz w:val="24"/>
          <w:szCs w:val="24"/>
        </w:rPr>
        <w:t xml:space="preserve"> necessary for the </w:t>
      </w:r>
      <w:r>
        <w:rPr>
          <w:rFonts w:ascii="Arial" w:hAnsi="Arial" w:cs="Arial"/>
          <w:sz w:val="24"/>
          <w:szCs w:val="24"/>
        </w:rPr>
        <w:t>L</w:t>
      </w:r>
      <w:r w:rsidRPr="00707359">
        <w:rPr>
          <w:rFonts w:ascii="Arial" w:hAnsi="Arial" w:cs="Arial"/>
          <w:sz w:val="24"/>
          <w:szCs w:val="24"/>
        </w:rPr>
        <w:t xml:space="preserve">ocal </w:t>
      </w:r>
      <w:r>
        <w:rPr>
          <w:rFonts w:ascii="Arial" w:hAnsi="Arial" w:cs="Arial"/>
          <w:sz w:val="24"/>
          <w:szCs w:val="24"/>
        </w:rPr>
        <w:t>P</w:t>
      </w:r>
      <w:r w:rsidRPr="00707359">
        <w:rPr>
          <w:rFonts w:ascii="Arial" w:hAnsi="Arial" w:cs="Arial"/>
          <w:sz w:val="24"/>
          <w:szCs w:val="24"/>
        </w:rPr>
        <w:t xml:space="preserve">lanning </w:t>
      </w:r>
      <w:r>
        <w:rPr>
          <w:rFonts w:ascii="Arial" w:hAnsi="Arial" w:cs="Arial"/>
          <w:sz w:val="24"/>
          <w:szCs w:val="24"/>
        </w:rPr>
        <w:t>A</w:t>
      </w:r>
      <w:r w:rsidRPr="00707359">
        <w:rPr>
          <w:rFonts w:ascii="Arial" w:hAnsi="Arial" w:cs="Arial"/>
          <w:sz w:val="24"/>
          <w:szCs w:val="24"/>
        </w:rPr>
        <w:t xml:space="preserve">uthority to determine what its position would have been </w:t>
      </w:r>
      <w:r>
        <w:rPr>
          <w:rFonts w:ascii="Arial" w:hAnsi="Arial" w:cs="Arial"/>
          <w:sz w:val="24"/>
          <w:szCs w:val="24"/>
        </w:rPr>
        <w:t>if the appeal had not been made</w:t>
      </w:r>
      <w:r w:rsidR="002650B9">
        <w:rPr>
          <w:rFonts w:ascii="Arial" w:hAnsi="Arial" w:cs="Arial"/>
          <w:sz w:val="24"/>
          <w:szCs w:val="24"/>
        </w:rPr>
        <w:t>.  T</w:t>
      </w:r>
      <w:r>
        <w:rPr>
          <w:rFonts w:ascii="Arial" w:hAnsi="Arial" w:cs="Arial"/>
          <w:sz w:val="24"/>
          <w:szCs w:val="24"/>
        </w:rPr>
        <w:t>he report before M</w:t>
      </w:r>
      <w:r w:rsidRPr="00707359">
        <w:rPr>
          <w:rFonts w:ascii="Arial" w:hAnsi="Arial" w:cs="Arial"/>
          <w:sz w:val="24"/>
          <w:szCs w:val="24"/>
        </w:rPr>
        <w:t>embers</w:t>
      </w:r>
      <w:r w:rsidR="000C1210">
        <w:rPr>
          <w:rFonts w:ascii="Arial" w:hAnsi="Arial" w:cs="Arial"/>
          <w:sz w:val="24"/>
          <w:szCs w:val="24"/>
        </w:rPr>
        <w:t xml:space="preserve"> </w:t>
      </w:r>
      <w:r w:rsidR="002650B9">
        <w:rPr>
          <w:rFonts w:ascii="Arial" w:hAnsi="Arial" w:cs="Arial"/>
          <w:sz w:val="24"/>
          <w:szCs w:val="24"/>
        </w:rPr>
        <w:t xml:space="preserve">asked them to </w:t>
      </w:r>
      <w:r w:rsidRPr="00707359">
        <w:rPr>
          <w:rFonts w:ascii="Arial" w:hAnsi="Arial" w:cs="Arial"/>
          <w:sz w:val="24"/>
          <w:szCs w:val="24"/>
        </w:rPr>
        <w:t>consider the application and ma</w:t>
      </w:r>
      <w:r w:rsidR="002650B9">
        <w:rPr>
          <w:rFonts w:ascii="Arial" w:hAnsi="Arial" w:cs="Arial"/>
          <w:sz w:val="24"/>
          <w:szCs w:val="24"/>
        </w:rPr>
        <w:t>k</w:t>
      </w:r>
      <w:r>
        <w:rPr>
          <w:rFonts w:ascii="Arial" w:hAnsi="Arial" w:cs="Arial"/>
          <w:sz w:val="24"/>
          <w:szCs w:val="24"/>
        </w:rPr>
        <w:t>e</w:t>
      </w:r>
      <w:r w:rsidRPr="00707359">
        <w:rPr>
          <w:rFonts w:ascii="Arial" w:hAnsi="Arial" w:cs="Arial"/>
          <w:sz w:val="24"/>
          <w:szCs w:val="24"/>
        </w:rPr>
        <w:t xml:space="preserve"> a recommendation on the basis that the </w:t>
      </w:r>
      <w:r>
        <w:rPr>
          <w:rFonts w:ascii="Arial" w:hAnsi="Arial" w:cs="Arial"/>
          <w:sz w:val="24"/>
          <w:szCs w:val="24"/>
        </w:rPr>
        <w:t>A</w:t>
      </w:r>
      <w:r w:rsidRPr="00707359">
        <w:rPr>
          <w:rFonts w:ascii="Arial" w:hAnsi="Arial" w:cs="Arial"/>
          <w:sz w:val="24"/>
          <w:szCs w:val="24"/>
        </w:rPr>
        <w:t xml:space="preserve">uthority still had the powers to determine the application.  This </w:t>
      </w:r>
      <w:r>
        <w:rPr>
          <w:rFonts w:ascii="Arial" w:hAnsi="Arial" w:cs="Arial"/>
          <w:sz w:val="24"/>
          <w:szCs w:val="24"/>
        </w:rPr>
        <w:t>was</w:t>
      </w:r>
      <w:r w:rsidRPr="00707359">
        <w:rPr>
          <w:rFonts w:ascii="Arial" w:hAnsi="Arial" w:cs="Arial"/>
          <w:sz w:val="24"/>
          <w:szCs w:val="24"/>
        </w:rPr>
        <w:t xml:space="preserve"> necessary</w:t>
      </w:r>
      <w:r>
        <w:rPr>
          <w:rFonts w:ascii="Arial" w:hAnsi="Arial" w:cs="Arial"/>
          <w:sz w:val="24"/>
          <w:szCs w:val="24"/>
        </w:rPr>
        <w:t xml:space="preserve"> in order</w:t>
      </w:r>
      <w:r w:rsidRPr="00707359">
        <w:rPr>
          <w:rFonts w:ascii="Arial" w:hAnsi="Arial" w:cs="Arial"/>
          <w:sz w:val="24"/>
          <w:szCs w:val="24"/>
        </w:rPr>
        <w:t xml:space="preserve"> to inform the stance that </w:t>
      </w:r>
      <w:r>
        <w:rPr>
          <w:rFonts w:ascii="Arial" w:hAnsi="Arial" w:cs="Arial"/>
          <w:sz w:val="24"/>
          <w:szCs w:val="24"/>
        </w:rPr>
        <w:t>o</w:t>
      </w:r>
      <w:r w:rsidRPr="00707359">
        <w:rPr>
          <w:rFonts w:ascii="Arial" w:hAnsi="Arial" w:cs="Arial"/>
          <w:sz w:val="24"/>
          <w:szCs w:val="24"/>
        </w:rPr>
        <w:t>fficers w</w:t>
      </w:r>
      <w:r>
        <w:rPr>
          <w:rFonts w:ascii="Arial" w:hAnsi="Arial" w:cs="Arial"/>
          <w:sz w:val="24"/>
          <w:szCs w:val="24"/>
        </w:rPr>
        <w:t xml:space="preserve">ould </w:t>
      </w:r>
      <w:r w:rsidRPr="00707359">
        <w:rPr>
          <w:rFonts w:ascii="Arial" w:hAnsi="Arial" w:cs="Arial"/>
          <w:sz w:val="24"/>
          <w:szCs w:val="24"/>
        </w:rPr>
        <w:t>adopt in respect of the appeal.  The applicant ha</w:t>
      </w:r>
      <w:r>
        <w:rPr>
          <w:rFonts w:ascii="Arial" w:hAnsi="Arial" w:cs="Arial"/>
          <w:sz w:val="24"/>
          <w:szCs w:val="24"/>
        </w:rPr>
        <w:t>d also</w:t>
      </w:r>
      <w:r w:rsidRPr="00707359">
        <w:rPr>
          <w:rFonts w:ascii="Arial" w:hAnsi="Arial" w:cs="Arial"/>
          <w:sz w:val="24"/>
          <w:szCs w:val="24"/>
        </w:rPr>
        <w:t xml:space="preserve"> submitted a duplicate of this appealed application (W2010/0185)</w:t>
      </w:r>
      <w:r>
        <w:rPr>
          <w:rFonts w:ascii="Arial" w:hAnsi="Arial" w:cs="Arial"/>
          <w:sz w:val="24"/>
          <w:szCs w:val="24"/>
        </w:rPr>
        <w:t xml:space="preserve"> and, if M</w:t>
      </w:r>
      <w:r w:rsidRPr="00707359">
        <w:rPr>
          <w:rFonts w:ascii="Arial" w:hAnsi="Arial" w:cs="Arial"/>
          <w:sz w:val="24"/>
          <w:szCs w:val="24"/>
        </w:rPr>
        <w:t xml:space="preserve">embers were minded to resolve that they would have granted permission for the appealed application, it would facilitate an appropriate decision on that duplicate application at a subsequent Plans Board meeting.  </w:t>
      </w:r>
    </w:p>
    <w:p w:rsidR="00707359" w:rsidRPr="00707359" w:rsidRDefault="00707359" w:rsidP="00707359">
      <w:pPr>
        <w:spacing w:after="0" w:line="240" w:lineRule="auto"/>
        <w:ind w:right="-43"/>
        <w:rPr>
          <w:rFonts w:ascii="Arial" w:hAnsi="Arial" w:cs="Arial"/>
          <w:sz w:val="24"/>
          <w:szCs w:val="24"/>
        </w:rPr>
      </w:pPr>
    </w:p>
    <w:p w:rsidR="00707359" w:rsidRPr="00707359" w:rsidRDefault="00707359" w:rsidP="00CD7E60">
      <w:pPr>
        <w:spacing w:after="0" w:line="240" w:lineRule="auto"/>
        <w:ind w:right="-43"/>
        <w:jc w:val="both"/>
        <w:rPr>
          <w:rFonts w:ascii="Arial" w:hAnsi="Arial" w:cs="Arial"/>
          <w:sz w:val="24"/>
          <w:szCs w:val="24"/>
        </w:rPr>
      </w:pPr>
      <w:r w:rsidRPr="00707359">
        <w:rPr>
          <w:rFonts w:ascii="Arial" w:hAnsi="Arial" w:cs="Arial"/>
          <w:sz w:val="24"/>
          <w:szCs w:val="24"/>
        </w:rPr>
        <w:t>The applicant ha</w:t>
      </w:r>
      <w:r>
        <w:rPr>
          <w:rFonts w:ascii="Arial" w:hAnsi="Arial" w:cs="Arial"/>
          <w:sz w:val="24"/>
          <w:szCs w:val="24"/>
        </w:rPr>
        <w:t>d</w:t>
      </w:r>
      <w:r w:rsidRPr="00707359">
        <w:rPr>
          <w:rFonts w:ascii="Arial" w:hAnsi="Arial" w:cs="Arial"/>
          <w:sz w:val="24"/>
          <w:szCs w:val="24"/>
        </w:rPr>
        <w:t xml:space="preserve"> requested the current application be considered at the same time as a similar food store proposal (W2009/0934) via a S73 application at the Classic Furniture/Parkland House sites at </w:t>
      </w:r>
      <w:proofErr w:type="spellStart"/>
      <w:r w:rsidRPr="00707359">
        <w:rPr>
          <w:rFonts w:ascii="Arial" w:hAnsi="Arial" w:cs="Arial"/>
          <w:sz w:val="24"/>
          <w:szCs w:val="24"/>
        </w:rPr>
        <w:t>Audley</w:t>
      </w:r>
      <w:proofErr w:type="spellEnd"/>
      <w:r w:rsidRPr="00707359">
        <w:rPr>
          <w:rFonts w:ascii="Arial" w:hAnsi="Arial" w:cs="Arial"/>
          <w:sz w:val="24"/>
          <w:szCs w:val="24"/>
        </w:rPr>
        <w:t xml:space="preserve"> Avenue, Newport, to vary condition 21 of W2009/0312 to allow the sale of food with ancillary non-food goods from one of two retail buildings (1,394sqm gross) that ha</w:t>
      </w:r>
      <w:r w:rsidR="00116B68">
        <w:rPr>
          <w:rFonts w:ascii="Arial" w:hAnsi="Arial" w:cs="Arial"/>
          <w:sz w:val="24"/>
          <w:szCs w:val="24"/>
        </w:rPr>
        <w:t>d</w:t>
      </w:r>
      <w:r w:rsidRPr="00707359">
        <w:rPr>
          <w:rFonts w:ascii="Arial" w:hAnsi="Arial" w:cs="Arial"/>
          <w:sz w:val="24"/>
          <w:szCs w:val="24"/>
        </w:rPr>
        <w:t xml:space="preserve"> been granted outline planning permission.  </w:t>
      </w:r>
      <w:r w:rsidR="00CD7E60">
        <w:rPr>
          <w:rFonts w:ascii="Arial" w:hAnsi="Arial" w:cs="Arial"/>
          <w:sz w:val="24"/>
          <w:szCs w:val="24"/>
        </w:rPr>
        <w:t xml:space="preserve">This application had been withdrawn prior to the meeting of the Board but the applicant had submitted a duplicate application for determination by a later Plans Board.    </w:t>
      </w:r>
    </w:p>
    <w:p w:rsidR="00707359" w:rsidRPr="00707359" w:rsidRDefault="00707359" w:rsidP="00707359">
      <w:pPr>
        <w:spacing w:after="0" w:line="240" w:lineRule="auto"/>
        <w:ind w:right="-43"/>
        <w:rPr>
          <w:rFonts w:ascii="Arial" w:hAnsi="Arial" w:cs="Arial"/>
          <w:sz w:val="24"/>
          <w:szCs w:val="24"/>
        </w:rPr>
      </w:pPr>
    </w:p>
    <w:p w:rsidR="00707359" w:rsidRDefault="00CD7E60" w:rsidP="00E8439A">
      <w:pPr>
        <w:spacing w:after="0" w:line="240" w:lineRule="auto"/>
        <w:jc w:val="both"/>
        <w:rPr>
          <w:rFonts w:ascii="Arial" w:hAnsi="Arial" w:cs="Arial"/>
          <w:sz w:val="24"/>
          <w:szCs w:val="24"/>
        </w:rPr>
      </w:pPr>
      <w:r>
        <w:rPr>
          <w:rFonts w:ascii="Arial" w:hAnsi="Arial" w:cs="Arial"/>
          <w:sz w:val="24"/>
          <w:szCs w:val="24"/>
        </w:rPr>
        <w:t xml:space="preserve">The Board’s attention was drawn to the current planning history of the Mere </w:t>
      </w:r>
      <w:r w:rsidR="00116B68">
        <w:rPr>
          <w:rFonts w:ascii="Arial" w:hAnsi="Arial" w:cs="Arial"/>
          <w:sz w:val="24"/>
          <w:szCs w:val="24"/>
        </w:rPr>
        <w:t>P</w:t>
      </w:r>
      <w:r>
        <w:rPr>
          <w:rFonts w:ascii="Arial" w:hAnsi="Arial" w:cs="Arial"/>
          <w:sz w:val="24"/>
          <w:szCs w:val="24"/>
        </w:rPr>
        <w:t xml:space="preserve">ark site, as detailed in the report, including a number of </w:t>
      </w:r>
      <w:r w:rsidR="00A97F68">
        <w:rPr>
          <w:rFonts w:ascii="Arial" w:hAnsi="Arial" w:cs="Arial"/>
          <w:sz w:val="24"/>
          <w:szCs w:val="24"/>
        </w:rPr>
        <w:t xml:space="preserve">applications </w:t>
      </w:r>
      <w:r>
        <w:rPr>
          <w:rFonts w:ascii="Arial" w:hAnsi="Arial" w:cs="Arial"/>
          <w:sz w:val="24"/>
          <w:szCs w:val="24"/>
        </w:rPr>
        <w:t xml:space="preserve">yet to be determined </w:t>
      </w:r>
      <w:r w:rsidR="00A97F68">
        <w:rPr>
          <w:rFonts w:ascii="Arial" w:hAnsi="Arial" w:cs="Arial"/>
          <w:sz w:val="24"/>
          <w:szCs w:val="24"/>
        </w:rPr>
        <w:t>and several units that had planning permission but had not yet been built</w:t>
      </w:r>
      <w:r w:rsidR="002650B9">
        <w:rPr>
          <w:rFonts w:ascii="Arial" w:hAnsi="Arial" w:cs="Arial"/>
          <w:sz w:val="24"/>
          <w:szCs w:val="24"/>
        </w:rPr>
        <w:t>.</w:t>
      </w:r>
    </w:p>
    <w:p w:rsidR="002650B9" w:rsidRPr="00707359" w:rsidRDefault="002650B9" w:rsidP="00E8439A">
      <w:pPr>
        <w:spacing w:after="0" w:line="240" w:lineRule="auto"/>
        <w:jc w:val="both"/>
        <w:rPr>
          <w:rFonts w:ascii="Arial" w:hAnsi="Arial" w:cs="Arial"/>
          <w:sz w:val="24"/>
          <w:szCs w:val="24"/>
        </w:rPr>
      </w:pPr>
    </w:p>
    <w:p w:rsidR="00707359" w:rsidRPr="00707359" w:rsidRDefault="00CD7E60" w:rsidP="00E8439A">
      <w:pPr>
        <w:spacing w:after="0" w:line="240" w:lineRule="auto"/>
        <w:ind w:right="-43"/>
        <w:jc w:val="both"/>
        <w:rPr>
          <w:rFonts w:ascii="Arial" w:hAnsi="Arial" w:cs="Arial"/>
          <w:sz w:val="24"/>
          <w:szCs w:val="24"/>
        </w:rPr>
      </w:pPr>
      <w:r>
        <w:rPr>
          <w:rFonts w:ascii="Arial" w:hAnsi="Arial" w:cs="Arial"/>
          <w:sz w:val="24"/>
          <w:szCs w:val="24"/>
        </w:rPr>
        <w:lastRenderedPageBreak/>
        <w:t>The consultation responses received, including objections from the Council’s Highways Engineers, Newport and District Civic Society, Newport Town Council, the Ward Member (Councillor A.A.</w:t>
      </w:r>
      <w:r w:rsidR="002738C1">
        <w:rPr>
          <w:rFonts w:ascii="Arial" w:hAnsi="Arial" w:cs="Arial"/>
          <w:sz w:val="24"/>
          <w:szCs w:val="24"/>
        </w:rPr>
        <w:t xml:space="preserve"> </w:t>
      </w:r>
      <w:r>
        <w:rPr>
          <w:rFonts w:ascii="Arial" w:hAnsi="Arial" w:cs="Arial"/>
          <w:sz w:val="24"/>
          <w:szCs w:val="24"/>
        </w:rPr>
        <w:t xml:space="preserve">Meredith), </w:t>
      </w:r>
      <w:proofErr w:type="spellStart"/>
      <w:r>
        <w:rPr>
          <w:rFonts w:ascii="Arial" w:hAnsi="Arial" w:cs="Arial"/>
          <w:sz w:val="24"/>
          <w:szCs w:val="24"/>
        </w:rPr>
        <w:t>Chetwynd</w:t>
      </w:r>
      <w:proofErr w:type="spellEnd"/>
      <w:r>
        <w:rPr>
          <w:rFonts w:ascii="Arial" w:hAnsi="Arial" w:cs="Arial"/>
          <w:sz w:val="24"/>
          <w:szCs w:val="24"/>
        </w:rPr>
        <w:t xml:space="preserve"> Aston Parish Council</w:t>
      </w:r>
      <w:r w:rsidR="002738C1">
        <w:rPr>
          <w:rFonts w:ascii="Arial" w:hAnsi="Arial" w:cs="Arial"/>
          <w:sz w:val="24"/>
          <w:szCs w:val="24"/>
        </w:rPr>
        <w:t>, and two local residents</w:t>
      </w:r>
      <w:r>
        <w:rPr>
          <w:rFonts w:ascii="Arial" w:hAnsi="Arial" w:cs="Arial"/>
          <w:sz w:val="24"/>
          <w:szCs w:val="24"/>
        </w:rPr>
        <w:t xml:space="preserve"> were detailed in the report.  </w:t>
      </w:r>
      <w:r w:rsidR="002738C1">
        <w:rPr>
          <w:rFonts w:ascii="Arial" w:hAnsi="Arial" w:cs="Arial"/>
          <w:sz w:val="24"/>
          <w:szCs w:val="24"/>
        </w:rPr>
        <w:t xml:space="preserve">A letter of objection had also been received from the applicants of the Classic Furniture food store proposal at </w:t>
      </w:r>
      <w:proofErr w:type="spellStart"/>
      <w:r w:rsidR="002738C1">
        <w:rPr>
          <w:rFonts w:ascii="Arial" w:hAnsi="Arial" w:cs="Arial"/>
          <w:sz w:val="24"/>
          <w:szCs w:val="24"/>
        </w:rPr>
        <w:t>Audley</w:t>
      </w:r>
      <w:proofErr w:type="spellEnd"/>
      <w:r w:rsidR="002738C1">
        <w:rPr>
          <w:rFonts w:ascii="Arial" w:hAnsi="Arial" w:cs="Arial"/>
          <w:sz w:val="24"/>
          <w:szCs w:val="24"/>
        </w:rPr>
        <w:t xml:space="preserve"> Avenue.  Eight letters of support from local residents had been received, as summarised in the report.</w:t>
      </w:r>
    </w:p>
    <w:p w:rsidR="00707359" w:rsidRPr="00707359" w:rsidRDefault="00707359" w:rsidP="00707359">
      <w:pPr>
        <w:spacing w:after="0" w:line="240" w:lineRule="auto"/>
        <w:ind w:right="-43"/>
        <w:rPr>
          <w:rFonts w:ascii="Arial" w:hAnsi="Arial" w:cs="Arial"/>
          <w:sz w:val="24"/>
          <w:szCs w:val="24"/>
        </w:rPr>
      </w:pPr>
    </w:p>
    <w:p w:rsidR="00707359" w:rsidRPr="00707359" w:rsidRDefault="00707359" w:rsidP="00A33308">
      <w:pPr>
        <w:spacing w:after="0" w:line="240" w:lineRule="auto"/>
        <w:ind w:right="-43"/>
        <w:jc w:val="both"/>
        <w:rPr>
          <w:rFonts w:ascii="Arial" w:hAnsi="Arial" w:cs="Arial"/>
          <w:sz w:val="24"/>
          <w:szCs w:val="24"/>
        </w:rPr>
      </w:pPr>
      <w:r w:rsidRPr="00707359">
        <w:rPr>
          <w:rFonts w:ascii="Arial" w:hAnsi="Arial" w:cs="Arial"/>
          <w:sz w:val="24"/>
          <w:szCs w:val="24"/>
        </w:rPr>
        <w:t xml:space="preserve">Regional </w:t>
      </w:r>
      <w:r w:rsidR="00E8439A">
        <w:rPr>
          <w:rFonts w:ascii="Arial" w:hAnsi="Arial" w:cs="Arial"/>
          <w:sz w:val="24"/>
          <w:szCs w:val="24"/>
        </w:rPr>
        <w:t>P</w:t>
      </w:r>
      <w:r w:rsidRPr="00707359">
        <w:rPr>
          <w:rFonts w:ascii="Arial" w:hAnsi="Arial" w:cs="Arial"/>
          <w:sz w:val="24"/>
          <w:szCs w:val="24"/>
        </w:rPr>
        <w:t xml:space="preserve">lanning </w:t>
      </w:r>
      <w:r w:rsidR="00E8439A">
        <w:rPr>
          <w:rFonts w:ascii="Arial" w:hAnsi="Arial" w:cs="Arial"/>
          <w:sz w:val="24"/>
          <w:szCs w:val="24"/>
        </w:rPr>
        <w:t>P</w:t>
      </w:r>
      <w:r w:rsidRPr="00707359">
        <w:rPr>
          <w:rFonts w:ascii="Arial" w:hAnsi="Arial" w:cs="Arial"/>
          <w:sz w:val="24"/>
          <w:szCs w:val="24"/>
        </w:rPr>
        <w:t>olicy acknowledge</w:t>
      </w:r>
      <w:r w:rsidR="00E8439A">
        <w:rPr>
          <w:rFonts w:ascii="Arial" w:hAnsi="Arial" w:cs="Arial"/>
          <w:sz w:val="24"/>
          <w:szCs w:val="24"/>
        </w:rPr>
        <w:t>d</w:t>
      </w:r>
      <w:r w:rsidRPr="00707359">
        <w:rPr>
          <w:rFonts w:ascii="Arial" w:hAnsi="Arial" w:cs="Arial"/>
          <w:sz w:val="24"/>
          <w:szCs w:val="24"/>
        </w:rPr>
        <w:t xml:space="preserve"> that markets towns, such as Newport, ha</w:t>
      </w:r>
      <w:r w:rsidR="00E8439A">
        <w:rPr>
          <w:rFonts w:ascii="Arial" w:hAnsi="Arial" w:cs="Arial"/>
          <w:sz w:val="24"/>
          <w:szCs w:val="24"/>
        </w:rPr>
        <w:t>d</w:t>
      </w:r>
      <w:r w:rsidRPr="00707359">
        <w:rPr>
          <w:rFonts w:ascii="Arial" w:hAnsi="Arial" w:cs="Arial"/>
          <w:sz w:val="24"/>
          <w:szCs w:val="24"/>
        </w:rPr>
        <w:t xml:space="preserve"> an important role and that new shopping development should be located within the centres but</w:t>
      </w:r>
      <w:r w:rsidR="00116B68">
        <w:rPr>
          <w:rFonts w:ascii="Arial" w:hAnsi="Arial" w:cs="Arial"/>
          <w:sz w:val="24"/>
          <w:szCs w:val="24"/>
        </w:rPr>
        <w:t>,</w:t>
      </w:r>
      <w:r w:rsidRPr="00707359">
        <w:rPr>
          <w:rFonts w:ascii="Arial" w:hAnsi="Arial" w:cs="Arial"/>
          <w:sz w:val="24"/>
          <w:szCs w:val="24"/>
        </w:rPr>
        <w:t xml:space="preserve"> if no sites exist</w:t>
      </w:r>
      <w:r w:rsidR="00E8439A">
        <w:rPr>
          <w:rFonts w:ascii="Arial" w:hAnsi="Arial" w:cs="Arial"/>
          <w:sz w:val="24"/>
          <w:szCs w:val="24"/>
        </w:rPr>
        <w:t>ed</w:t>
      </w:r>
      <w:r w:rsidR="00116B68">
        <w:rPr>
          <w:rFonts w:ascii="Arial" w:hAnsi="Arial" w:cs="Arial"/>
          <w:sz w:val="24"/>
          <w:szCs w:val="24"/>
        </w:rPr>
        <w:t>,</w:t>
      </w:r>
      <w:r w:rsidRPr="00707359">
        <w:rPr>
          <w:rFonts w:ascii="Arial" w:hAnsi="Arial" w:cs="Arial"/>
          <w:sz w:val="24"/>
          <w:szCs w:val="24"/>
        </w:rPr>
        <w:t xml:space="preserve"> then advice in national guidance should apply (i.e. PPS4).  At the local level, the Council’s adopted Core Strategy also s</w:t>
      </w:r>
      <w:r w:rsidR="00E8439A">
        <w:rPr>
          <w:rFonts w:ascii="Arial" w:hAnsi="Arial" w:cs="Arial"/>
          <w:sz w:val="24"/>
          <w:szCs w:val="24"/>
        </w:rPr>
        <w:t xml:space="preserve">ought </w:t>
      </w:r>
      <w:r w:rsidRPr="00707359">
        <w:rPr>
          <w:rFonts w:ascii="Arial" w:hAnsi="Arial" w:cs="Arial"/>
          <w:sz w:val="24"/>
          <w:szCs w:val="24"/>
        </w:rPr>
        <w:t xml:space="preserve">to support the regeneration of Newport and its role as a market town with specific policies CS6 (Newport) and CS8 (Regeneration).  </w:t>
      </w:r>
    </w:p>
    <w:p w:rsidR="00707359" w:rsidRPr="00707359" w:rsidRDefault="00707359" w:rsidP="00707359">
      <w:pPr>
        <w:spacing w:after="0" w:line="240" w:lineRule="auto"/>
        <w:ind w:right="-43"/>
        <w:rPr>
          <w:rFonts w:ascii="Arial" w:hAnsi="Arial" w:cs="Arial"/>
          <w:sz w:val="24"/>
          <w:szCs w:val="24"/>
        </w:rPr>
      </w:pPr>
    </w:p>
    <w:p w:rsidR="00707359" w:rsidRDefault="00707359" w:rsidP="00587B3D">
      <w:pPr>
        <w:spacing w:after="0" w:line="240" w:lineRule="auto"/>
        <w:ind w:right="-43"/>
        <w:jc w:val="both"/>
        <w:rPr>
          <w:rFonts w:ascii="Arial" w:hAnsi="Arial" w:cs="Arial"/>
          <w:sz w:val="24"/>
          <w:szCs w:val="24"/>
        </w:rPr>
      </w:pPr>
      <w:r w:rsidRPr="00707359">
        <w:rPr>
          <w:rFonts w:ascii="Arial" w:hAnsi="Arial" w:cs="Arial"/>
          <w:sz w:val="24"/>
          <w:szCs w:val="24"/>
        </w:rPr>
        <w:t>When the application was submitted the relevant national retail policy was contained within PPS6</w:t>
      </w:r>
      <w:r w:rsidR="00FA1F08">
        <w:rPr>
          <w:rFonts w:ascii="Arial" w:hAnsi="Arial" w:cs="Arial"/>
          <w:sz w:val="24"/>
          <w:szCs w:val="24"/>
        </w:rPr>
        <w:t xml:space="preserve"> but this was </w:t>
      </w:r>
      <w:r w:rsidRPr="00707359">
        <w:rPr>
          <w:rFonts w:ascii="Arial" w:hAnsi="Arial" w:cs="Arial"/>
          <w:sz w:val="24"/>
          <w:szCs w:val="24"/>
        </w:rPr>
        <w:t>cancelled with the publication of PPS4 in December 2009.  Th</w:t>
      </w:r>
      <w:r w:rsidR="0035405E">
        <w:rPr>
          <w:rFonts w:ascii="Arial" w:hAnsi="Arial" w:cs="Arial"/>
          <w:sz w:val="24"/>
          <w:szCs w:val="24"/>
        </w:rPr>
        <w:t xml:space="preserve">is </w:t>
      </w:r>
      <w:r w:rsidRPr="00707359">
        <w:rPr>
          <w:rFonts w:ascii="Arial" w:hAnsi="Arial" w:cs="Arial"/>
          <w:sz w:val="24"/>
          <w:szCs w:val="24"/>
        </w:rPr>
        <w:t>new policy remove</w:t>
      </w:r>
      <w:r w:rsidR="0035405E">
        <w:rPr>
          <w:rFonts w:ascii="Arial" w:hAnsi="Arial" w:cs="Arial"/>
          <w:sz w:val="24"/>
          <w:szCs w:val="24"/>
        </w:rPr>
        <w:t>d</w:t>
      </w:r>
      <w:r w:rsidRPr="00707359">
        <w:rPr>
          <w:rFonts w:ascii="Arial" w:hAnsi="Arial" w:cs="Arial"/>
          <w:sz w:val="24"/>
          <w:szCs w:val="24"/>
        </w:rPr>
        <w:t xml:space="preserve"> the requirement that retail development outside town centres ha</w:t>
      </w:r>
      <w:r w:rsidR="0035405E">
        <w:rPr>
          <w:rFonts w:ascii="Arial" w:hAnsi="Arial" w:cs="Arial"/>
          <w:sz w:val="24"/>
          <w:szCs w:val="24"/>
        </w:rPr>
        <w:t>d</w:t>
      </w:r>
      <w:r w:rsidRPr="00707359">
        <w:rPr>
          <w:rFonts w:ascii="Arial" w:hAnsi="Arial" w:cs="Arial"/>
          <w:sz w:val="24"/>
          <w:szCs w:val="24"/>
        </w:rPr>
        <w:t xml:space="preserve"> to meet a “retail need” test.  However, other tests remain</w:t>
      </w:r>
      <w:r w:rsidR="0035405E">
        <w:rPr>
          <w:rFonts w:ascii="Arial" w:hAnsi="Arial" w:cs="Arial"/>
          <w:sz w:val="24"/>
          <w:szCs w:val="24"/>
        </w:rPr>
        <w:t>ed</w:t>
      </w:r>
      <w:r w:rsidRPr="00707359">
        <w:rPr>
          <w:rFonts w:ascii="Arial" w:hAnsi="Arial" w:cs="Arial"/>
          <w:sz w:val="24"/>
          <w:szCs w:val="24"/>
        </w:rPr>
        <w:t>, in particular, the sequential assessment of alternative sites</w:t>
      </w:r>
      <w:r w:rsidR="0035405E">
        <w:rPr>
          <w:rFonts w:ascii="Arial" w:hAnsi="Arial" w:cs="Arial"/>
          <w:sz w:val="24"/>
          <w:szCs w:val="24"/>
        </w:rPr>
        <w:t xml:space="preserve"> </w:t>
      </w:r>
      <w:r w:rsidR="00A97F68">
        <w:rPr>
          <w:rFonts w:ascii="Arial" w:hAnsi="Arial" w:cs="Arial"/>
          <w:sz w:val="24"/>
          <w:szCs w:val="24"/>
        </w:rPr>
        <w:t xml:space="preserve">with </w:t>
      </w:r>
      <w:r w:rsidR="0035405E">
        <w:rPr>
          <w:rFonts w:ascii="Arial" w:hAnsi="Arial" w:cs="Arial"/>
          <w:sz w:val="24"/>
          <w:szCs w:val="24"/>
        </w:rPr>
        <w:t>preference</w:t>
      </w:r>
      <w:r w:rsidR="00A97F68">
        <w:rPr>
          <w:rFonts w:ascii="Arial" w:hAnsi="Arial" w:cs="Arial"/>
          <w:sz w:val="24"/>
          <w:szCs w:val="24"/>
        </w:rPr>
        <w:t xml:space="preserve"> given first for existing centre sites followed by edge-of-centre</w:t>
      </w:r>
      <w:r w:rsidRPr="00707359">
        <w:rPr>
          <w:rFonts w:ascii="Arial" w:hAnsi="Arial" w:cs="Arial"/>
          <w:sz w:val="24"/>
          <w:szCs w:val="24"/>
        </w:rPr>
        <w:t xml:space="preserve">.  </w:t>
      </w:r>
      <w:r w:rsidR="00A33308">
        <w:rPr>
          <w:rFonts w:ascii="Arial" w:hAnsi="Arial" w:cs="Arial"/>
          <w:sz w:val="24"/>
          <w:szCs w:val="24"/>
        </w:rPr>
        <w:t xml:space="preserve">A further </w:t>
      </w:r>
      <w:r w:rsidRPr="00707359">
        <w:rPr>
          <w:rFonts w:ascii="Arial" w:hAnsi="Arial" w:cs="Arial"/>
          <w:sz w:val="24"/>
          <w:szCs w:val="24"/>
        </w:rPr>
        <w:t xml:space="preserve">test </w:t>
      </w:r>
      <w:r w:rsidR="00A33308">
        <w:rPr>
          <w:rFonts w:ascii="Arial" w:hAnsi="Arial" w:cs="Arial"/>
          <w:sz w:val="24"/>
          <w:szCs w:val="24"/>
        </w:rPr>
        <w:t xml:space="preserve">was that </w:t>
      </w:r>
      <w:r w:rsidRPr="00707359">
        <w:rPr>
          <w:rFonts w:ascii="Arial" w:hAnsi="Arial" w:cs="Arial"/>
          <w:sz w:val="24"/>
          <w:szCs w:val="24"/>
        </w:rPr>
        <w:t>relat</w:t>
      </w:r>
      <w:r w:rsidR="00A33308">
        <w:rPr>
          <w:rFonts w:ascii="Arial" w:hAnsi="Arial" w:cs="Arial"/>
          <w:sz w:val="24"/>
          <w:szCs w:val="24"/>
        </w:rPr>
        <w:t>ing</w:t>
      </w:r>
      <w:r w:rsidRPr="00707359">
        <w:rPr>
          <w:rFonts w:ascii="Arial" w:hAnsi="Arial" w:cs="Arial"/>
          <w:sz w:val="24"/>
          <w:szCs w:val="24"/>
        </w:rPr>
        <w:t xml:space="preserve"> to impacts on town centre considerations.  Policy </w:t>
      </w:r>
      <w:r w:rsidR="0035405E">
        <w:rPr>
          <w:rFonts w:ascii="Arial" w:hAnsi="Arial" w:cs="Arial"/>
          <w:sz w:val="24"/>
          <w:szCs w:val="24"/>
        </w:rPr>
        <w:t>was</w:t>
      </w:r>
      <w:r w:rsidRPr="00707359">
        <w:rPr>
          <w:rFonts w:ascii="Arial" w:hAnsi="Arial" w:cs="Arial"/>
          <w:sz w:val="24"/>
          <w:szCs w:val="24"/>
        </w:rPr>
        <w:t xml:space="preserve"> to support town centres and to seek to avoid adverse impacts</w:t>
      </w:r>
      <w:r w:rsidR="00A33308">
        <w:rPr>
          <w:rFonts w:ascii="Arial" w:hAnsi="Arial" w:cs="Arial"/>
          <w:sz w:val="24"/>
          <w:szCs w:val="24"/>
        </w:rPr>
        <w:t>, as set out in the report,</w:t>
      </w:r>
      <w:r w:rsidRPr="00707359">
        <w:rPr>
          <w:rFonts w:ascii="Arial" w:hAnsi="Arial" w:cs="Arial"/>
          <w:sz w:val="24"/>
          <w:szCs w:val="24"/>
        </w:rPr>
        <w:t xml:space="preserve"> from development which </w:t>
      </w:r>
      <w:r w:rsidR="0035405E">
        <w:rPr>
          <w:rFonts w:ascii="Arial" w:hAnsi="Arial" w:cs="Arial"/>
          <w:sz w:val="24"/>
          <w:szCs w:val="24"/>
        </w:rPr>
        <w:t>was</w:t>
      </w:r>
      <w:r w:rsidRPr="00707359">
        <w:rPr>
          <w:rFonts w:ascii="Arial" w:hAnsi="Arial" w:cs="Arial"/>
          <w:sz w:val="24"/>
          <w:szCs w:val="24"/>
        </w:rPr>
        <w:t xml:space="preserve"> outs</w:t>
      </w:r>
      <w:r w:rsidR="00A33308">
        <w:rPr>
          <w:rFonts w:ascii="Arial" w:hAnsi="Arial" w:cs="Arial"/>
          <w:sz w:val="24"/>
          <w:szCs w:val="24"/>
        </w:rPr>
        <w:t>ide the town centre and</w:t>
      </w:r>
      <w:r w:rsidRPr="00707359">
        <w:rPr>
          <w:rFonts w:ascii="Arial" w:hAnsi="Arial" w:cs="Arial"/>
          <w:sz w:val="24"/>
          <w:szCs w:val="24"/>
        </w:rPr>
        <w:t xml:space="preserve"> PPS4 permit</w:t>
      </w:r>
      <w:r w:rsidR="00A33308">
        <w:rPr>
          <w:rFonts w:ascii="Arial" w:hAnsi="Arial" w:cs="Arial"/>
          <w:sz w:val="24"/>
          <w:szCs w:val="24"/>
        </w:rPr>
        <w:t>ted</w:t>
      </w:r>
      <w:r w:rsidRPr="00707359">
        <w:rPr>
          <w:rFonts w:ascii="Arial" w:hAnsi="Arial" w:cs="Arial"/>
          <w:sz w:val="24"/>
          <w:szCs w:val="24"/>
        </w:rPr>
        <w:t xml:space="preserve"> other local town centre impacts to be identified.  In the context of Newport, with its town centre conservation area and a number of listed shop buildings on the High Street, impact on these heritage assets would seem a relevant issue.  </w:t>
      </w:r>
    </w:p>
    <w:p w:rsidR="00723A25" w:rsidRPr="00707359" w:rsidRDefault="00723A25" w:rsidP="00587B3D">
      <w:pPr>
        <w:spacing w:after="0" w:line="240" w:lineRule="auto"/>
        <w:ind w:right="-43"/>
        <w:jc w:val="both"/>
        <w:rPr>
          <w:rFonts w:ascii="Arial" w:hAnsi="Arial" w:cs="Arial"/>
          <w:sz w:val="24"/>
          <w:szCs w:val="24"/>
        </w:rPr>
      </w:pPr>
    </w:p>
    <w:p w:rsidR="00707359" w:rsidRPr="00707359" w:rsidRDefault="00707359" w:rsidP="00587B3D">
      <w:pPr>
        <w:spacing w:after="0" w:line="240" w:lineRule="auto"/>
        <w:jc w:val="both"/>
        <w:rPr>
          <w:rFonts w:ascii="Arial" w:hAnsi="Arial" w:cs="Arial"/>
          <w:sz w:val="24"/>
          <w:szCs w:val="24"/>
        </w:rPr>
      </w:pPr>
      <w:r w:rsidRPr="00707359">
        <w:rPr>
          <w:rFonts w:ascii="Arial" w:hAnsi="Arial" w:cs="Arial"/>
          <w:sz w:val="24"/>
          <w:szCs w:val="24"/>
        </w:rPr>
        <w:t xml:space="preserve">The </w:t>
      </w:r>
      <w:r w:rsidR="00723A25">
        <w:rPr>
          <w:rFonts w:ascii="Arial" w:hAnsi="Arial" w:cs="Arial"/>
          <w:sz w:val="24"/>
          <w:szCs w:val="24"/>
        </w:rPr>
        <w:t>D</w:t>
      </w:r>
      <w:r w:rsidRPr="00707359">
        <w:rPr>
          <w:rFonts w:ascii="Arial" w:hAnsi="Arial" w:cs="Arial"/>
          <w:sz w:val="24"/>
          <w:szCs w:val="24"/>
        </w:rPr>
        <w:t xml:space="preserve">evelopment </w:t>
      </w:r>
      <w:r w:rsidR="00723A25">
        <w:rPr>
          <w:rFonts w:ascii="Arial" w:hAnsi="Arial" w:cs="Arial"/>
          <w:sz w:val="24"/>
          <w:szCs w:val="24"/>
        </w:rPr>
        <w:t>P</w:t>
      </w:r>
      <w:r w:rsidRPr="00707359">
        <w:rPr>
          <w:rFonts w:ascii="Arial" w:hAnsi="Arial" w:cs="Arial"/>
          <w:sz w:val="24"/>
          <w:szCs w:val="24"/>
        </w:rPr>
        <w:t>lan provide</w:t>
      </w:r>
      <w:r w:rsidR="00723A25">
        <w:rPr>
          <w:rFonts w:ascii="Arial" w:hAnsi="Arial" w:cs="Arial"/>
          <w:sz w:val="24"/>
          <w:szCs w:val="24"/>
        </w:rPr>
        <w:t>d</w:t>
      </w:r>
      <w:r w:rsidRPr="00707359">
        <w:rPr>
          <w:rFonts w:ascii="Arial" w:hAnsi="Arial" w:cs="Arial"/>
          <w:sz w:val="24"/>
          <w:szCs w:val="24"/>
        </w:rPr>
        <w:t xml:space="preserve"> a similar policy basis for making decisions but PPS4 </w:t>
      </w:r>
      <w:r w:rsidR="00723A25">
        <w:rPr>
          <w:rFonts w:ascii="Arial" w:hAnsi="Arial" w:cs="Arial"/>
          <w:sz w:val="24"/>
          <w:szCs w:val="24"/>
        </w:rPr>
        <w:t>was</w:t>
      </w:r>
      <w:r w:rsidRPr="00707359">
        <w:rPr>
          <w:rFonts w:ascii="Arial" w:hAnsi="Arial" w:cs="Arial"/>
          <w:sz w:val="24"/>
          <w:szCs w:val="24"/>
        </w:rPr>
        <w:t xml:space="preserve"> an important material consideration affecting the weight that </w:t>
      </w:r>
      <w:r w:rsidR="00723A25">
        <w:rPr>
          <w:rFonts w:ascii="Arial" w:hAnsi="Arial" w:cs="Arial"/>
          <w:sz w:val="24"/>
          <w:szCs w:val="24"/>
        </w:rPr>
        <w:t>could</w:t>
      </w:r>
      <w:r w:rsidRPr="00707359">
        <w:rPr>
          <w:rFonts w:ascii="Arial" w:hAnsi="Arial" w:cs="Arial"/>
          <w:sz w:val="24"/>
          <w:szCs w:val="24"/>
        </w:rPr>
        <w:t xml:space="preserve"> be given to some policies that might conflict with its approach.  However, in terms of the local dimension, most Local Plan and Core Strategy policies remain</w:t>
      </w:r>
      <w:r w:rsidR="00723A25">
        <w:rPr>
          <w:rFonts w:ascii="Arial" w:hAnsi="Arial" w:cs="Arial"/>
          <w:sz w:val="24"/>
          <w:szCs w:val="24"/>
        </w:rPr>
        <w:t>ed</w:t>
      </w:r>
      <w:r w:rsidRPr="00707359">
        <w:rPr>
          <w:rFonts w:ascii="Arial" w:hAnsi="Arial" w:cs="Arial"/>
          <w:sz w:val="24"/>
          <w:szCs w:val="24"/>
        </w:rPr>
        <w:t xml:space="preserve"> relevan</w:t>
      </w:r>
      <w:r w:rsidR="00723A25">
        <w:rPr>
          <w:rFonts w:ascii="Arial" w:hAnsi="Arial" w:cs="Arial"/>
          <w:sz w:val="24"/>
          <w:szCs w:val="24"/>
        </w:rPr>
        <w:t xml:space="preserve">t.  </w:t>
      </w:r>
      <w:r w:rsidRPr="00707359">
        <w:rPr>
          <w:rFonts w:ascii="Arial" w:hAnsi="Arial" w:cs="Arial"/>
          <w:sz w:val="24"/>
          <w:szCs w:val="24"/>
        </w:rPr>
        <w:t>Both regional and local planning policy recognise</w:t>
      </w:r>
      <w:r w:rsidR="00723A25">
        <w:rPr>
          <w:rFonts w:ascii="Arial" w:hAnsi="Arial" w:cs="Arial"/>
          <w:sz w:val="24"/>
          <w:szCs w:val="24"/>
        </w:rPr>
        <w:t>d</w:t>
      </w:r>
      <w:r w:rsidRPr="00707359">
        <w:rPr>
          <w:rFonts w:ascii="Arial" w:hAnsi="Arial" w:cs="Arial"/>
          <w:sz w:val="24"/>
          <w:szCs w:val="24"/>
        </w:rPr>
        <w:t xml:space="preserve"> market towns as playing a key role in providing services and other facilities to both the town and their rural hinterlands.  Regional </w:t>
      </w:r>
      <w:r w:rsidR="00723A25">
        <w:rPr>
          <w:rFonts w:ascii="Arial" w:hAnsi="Arial" w:cs="Arial"/>
          <w:sz w:val="24"/>
          <w:szCs w:val="24"/>
        </w:rPr>
        <w:t>P</w:t>
      </w:r>
      <w:r w:rsidRPr="00707359">
        <w:rPr>
          <w:rFonts w:ascii="Arial" w:hAnsi="Arial" w:cs="Arial"/>
          <w:sz w:val="24"/>
          <w:szCs w:val="24"/>
        </w:rPr>
        <w:t>olicy RR3 expect</w:t>
      </w:r>
      <w:r w:rsidR="00723A25">
        <w:rPr>
          <w:rFonts w:ascii="Arial" w:hAnsi="Arial" w:cs="Arial"/>
          <w:sz w:val="24"/>
          <w:szCs w:val="24"/>
        </w:rPr>
        <w:t>ed</w:t>
      </w:r>
      <w:r w:rsidRPr="00707359">
        <w:rPr>
          <w:rFonts w:ascii="Arial" w:hAnsi="Arial" w:cs="Arial"/>
          <w:sz w:val="24"/>
          <w:szCs w:val="24"/>
        </w:rPr>
        <w:t xml:space="preserve"> retail proposals to be located within the town centre where sites exist</w:t>
      </w:r>
      <w:r w:rsidR="00723A25">
        <w:rPr>
          <w:rFonts w:ascii="Arial" w:hAnsi="Arial" w:cs="Arial"/>
          <w:sz w:val="24"/>
          <w:szCs w:val="24"/>
        </w:rPr>
        <w:t>ed and, w</w:t>
      </w:r>
      <w:r w:rsidRPr="00707359">
        <w:rPr>
          <w:rFonts w:ascii="Arial" w:hAnsi="Arial" w:cs="Arial"/>
          <w:sz w:val="24"/>
          <w:szCs w:val="24"/>
        </w:rPr>
        <w:t>here sites d</w:t>
      </w:r>
      <w:r w:rsidR="00723A25">
        <w:rPr>
          <w:rFonts w:ascii="Arial" w:hAnsi="Arial" w:cs="Arial"/>
          <w:sz w:val="24"/>
          <w:szCs w:val="24"/>
        </w:rPr>
        <w:t>id</w:t>
      </w:r>
      <w:r w:rsidRPr="00707359">
        <w:rPr>
          <w:rFonts w:ascii="Arial" w:hAnsi="Arial" w:cs="Arial"/>
          <w:sz w:val="24"/>
          <w:szCs w:val="24"/>
        </w:rPr>
        <w:t xml:space="preserve"> not exist, it expect</w:t>
      </w:r>
      <w:r w:rsidR="00723A25">
        <w:rPr>
          <w:rFonts w:ascii="Arial" w:hAnsi="Arial" w:cs="Arial"/>
          <w:sz w:val="24"/>
          <w:szCs w:val="24"/>
        </w:rPr>
        <w:t>ed</w:t>
      </w:r>
      <w:r w:rsidRPr="00707359">
        <w:rPr>
          <w:rFonts w:ascii="Arial" w:hAnsi="Arial" w:cs="Arial"/>
          <w:sz w:val="24"/>
          <w:szCs w:val="24"/>
        </w:rPr>
        <w:t xml:space="preserve"> the development to meet </w:t>
      </w:r>
      <w:r w:rsidR="00723A25">
        <w:rPr>
          <w:rFonts w:ascii="Arial" w:hAnsi="Arial" w:cs="Arial"/>
          <w:sz w:val="24"/>
          <w:szCs w:val="24"/>
        </w:rPr>
        <w:t xml:space="preserve">the </w:t>
      </w:r>
      <w:r w:rsidRPr="00707359">
        <w:rPr>
          <w:rFonts w:ascii="Arial" w:hAnsi="Arial" w:cs="Arial"/>
          <w:sz w:val="24"/>
          <w:szCs w:val="24"/>
        </w:rPr>
        <w:t xml:space="preserve">sequential site selection tests </w:t>
      </w:r>
      <w:r w:rsidR="00723A25">
        <w:rPr>
          <w:rFonts w:ascii="Arial" w:hAnsi="Arial" w:cs="Arial"/>
          <w:sz w:val="24"/>
          <w:szCs w:val="24"/>
        </w:rPr>
        <w:t xml:space="preserve">as </w:t>
      </w:r>
      <w:r w:rsidRPr="00707359">
        <w:rPr>
          <w:rFonts w:ascii="Arial" w:hAnsi="Arial" w:cs="Arial"/>
          <w:sz w:val="24"/>
          <w:szCs w:val="24"/>
        </w:rPr>
        <w:t xml:space="preserve">set out in PPG6 (now PPS4).  </w:t>
      </w:r>
    </w:p>
    <w:p w:rsidR="00707359" w:rsidRPr="00707359" w:rsidRDefault="00707359" w:rsidP="00707359">
      <w:pPr>
        <w:spacing w:after="0" w:line="240" w:lineRule="auto"/>
        <w:rPr>
          <w:rFonts w:ascii="Arial" w:hAnsi="Arial" w:cs="Arial"/>
          <w:sz w:val="24"/>
          <w:szCs w:val="24"/>
        </w:rPr>
      </w:pPr>
    </w:p>
    <w:p w:rsidR="00707359" w:rsidRPr="00707359" w:rsidRDefault="00707359" w:rsidP="00587B3D">
      <w:pPr>
        <w:spacing w:after="0" w:line="240" w:lineRule="auto"/>
        <w:jc w:val="both"/>
        <w:rPr>
          <w:rFonts w:ascii="Arial" w:hAnsi="Arial" w:cs="Arial"/>
          <w:sz w:val="24"/>
          <w:szCs w:val="24"/>
        </w:rPr>
      </w:pPr>
      <w:r w:rsidRPr="00707359">
        <w:rPr>
          <w:rFonts w:ascii="Arial" w:hAnsi="Arial" w:cs="Arial"/>
          <w:sz w:val="24"/>
          <w:szCs w:val="24"/>
        </w:rPr>
        <w:t xml:space="preserve">One of the Council’s long-term development visions </w:t>
      </w:r>
      <w:r w:rsidR="00723A25">
        <w:rPr>
          <w:rFonts w:ascii="Arial" w:hAnsi="Arial" w:cs="Arial"/>
          <w:sz w:val="24"/>
          <w:szCs w:val="24"/>
        </w:rPr>
        <w:t>was</w:t>
      </w:r>
      <w:r w:rsidRPr="00707359">
        <w:rPr>
          <w:rFonts w:ascii="Arial" w:hAnsi="Arial" w:cs="Arial"/>
          <w:sz w:val="24"/>
          <w:szCs w:val="24"/>
        </w:rPr>
        <w:t xml:space="preserve"> to support and strengthen the role of Newport as a market town acting as a service centre for the town and its rural hinterland</w:t>
      </w:r>
      <w:r w:rsidR="002650B9">
        <w:rPr>
          <w:rFonts w:ascii="Arial" w:hAnsi="Arial" w:cs="Arial"/>
          <w:sz w:val="24"/>
          <w:szCs w:val="24"/>
        </w:rPr>
        <w:t xml:space="preserve">, as </w:t>
      </w:r>
      <w:r w:rsidRPr="00707359">
        <w:rPr>
          <w:rFonts w:ascii="Arial" w:hAnsi="Arial" w:cs="Arial"/>
          <w:sz w:val="24"/>
          <w:szCs w:val="24"/>
        </w:rPr>
        <w:t xml:space="preserve">endorsed by Core Strategy Policies CS6 and CS8.  Improving the six Borough towns (including Newport) </w:t>
      </w:r>
      <w:r w:rsidR="00723A25">
        <w:rPr>
          <w:rFonts w:ascii="Arial" w:hAnsi="Arial" w:cs="Arial"/>
          <w:sz w:val="24"/>
          <w:szCs w:val="24"/>
        </w:rPr>
        <w:t>was</w:t>
      </w:r>
      <w:r w:rsidRPr="00707359">
        <w:rPr>
          <w:rFonts w:ascii="Arial" w:hAnsi="Arial" w:cs="Arial"/>
          <w:sz w:val="24"/>
          <w:szCs w:val="24"/>
        </w:rPr>
        <w:t xml:space="preserve"> a key priority for the Council</w:t>
      </w:r>
      <w:r w:rsidR="00723A25">
        <w:rPr>
          <w:rFonts w:ascii="Arial" w:hAnsi="Arial" w:cs="Arial"/>
          <w:sz w:val="24"/>
          <w:szCs w:val="24"/>
        </w:rPr>
        <w:t xml:space="preserve"> </w:t>
      </w:r>
      <w:r w:rsidR="00116B68">
        <w:rPr>
          <w:rFonts w:ascii="Arial" w:hAnsi="Arial" w:cs="Arial"/>
          <w:sz w:val="24"/>
          <w:szCs w:val="24"/>
        </w:rPr>
        <w:t xml:space="preserve">and </w:t>
      </w:r>
      <w:r w:rsidR="00723A25">
        <w:rPr>
          <w:rFonts w:ascii="Arial" w:hAnsi="Arial" w:cs="Arial"/>
          <w:sz w:val="24"/>
          <w:szCs w:val="24"/>
        </w:rPr>
        <w:t>funding had been secured in Newport to improve the public realm through the Borough Towns Initiative</w:t>
      </w:r>
      <w:r w:rsidR="00116B68">
        <w:rPr>
          <w:rFonts w:ascii="Arial" w:hAnsi="Arial" w:cs="Arial"/>
          <w:sz w:val="24"/>
          <w:szCs w:val="24"/>
        </w:rPr>
        <w:t xml:space="preserve">. </w:t>
      </w:r>
      <w:r w:rsidRPr="00707359">
        <w:rPr>
          <w:rFonts w:ascii="Arial" w:hAnsi="Arial" w:cs="Arial"/>
          <w:sz w:val="24"/>
          <w:szCs w:val="24"/>
        </w:rPr>
        <w:t xml:space="preserve"> This </w:t>
      </w:r>
      <w:r w:rsidR="00723A25">
        <w:rPr>
          <w:rFonts w:ascii="Arial" w:hAnsi="Arial" w:cs="Arial"/>
          <w:sz w:val="24"/>
          <w:szCs w:val="24"/>
        </w:rPr>
        <w:t>would</w:t>
      </w:r>
      <w:r w:rsidRPr="00707359">
        <w:rPr>
          <w:rFonts w:ascii="Arial" w:hAnsi="Arial" w:cs="Arial"/>
          <w:sz w:val="24"/>
          <w:szCs w:val="24"/>
        </w:rPr>
        <w:t xml:space="preserve"> help </w:t>
      </w:r>
      <w:r w:rsidR="00723A25">
        <w:rPr>
          <w:rFonts w:ascii="Arial" w:hAnsi="Arial" w:cs="Arial"/>
          <w:sz w:val="24"/>
          <w:szCs w:val="24"/>
        </w:rPr>
        <w:t xml:space="preserve">to </w:t>
      </w:r>
      <w:r w:rsidRPr="00707359">
        <w:rPr>
          <w:rFonts w:ascii="Arial" w:hAnsi="Arial" w:cs="Arial"/>
          <w:sz w:val="24"/>
          <w:szCs w:val="24"/>
        </w:rPr>
        <w:t>realise one of Newport’s regeneration strategies of improving the town’s shopping environment to make it safer and a more attractive experience for shoppers and visitors, to increase the vibrancy of Newport’s retail core, increase the viability of a number of small retailers which in turn would help improve the vitality of Newport’s retail sector to retain Newport’s position within the sub-regional retail hierarchy.</w:t>
      </w:r>
    </w:p>
    <w:p w:rsidR="00707359" w:rsidRPr="00707359" w:rsidRDefault="00707359" w:rsidP="00587B3D">
      <w:pPr>
        <w:spacing w:after="0" w:line="240" w:lineRule="auto"/>
        <w:jc w:val="both"/>
        <w:rPr>
          <w:rFonts w:ascii="Arial" w:hAnsi="Arial" w:cs="Arial"/>
          <w:sz w:val="24"/>
          <w:szCs w:val="24"/>
        </w:rPr>
      </w:pPr>
      <w:r w:rsidRPr="00707359">
        <w:rPr>
          <w:rFonts w:ascii="Arial" w:hAnsi="Arial" w:cs="Arial"/>
          <w:sz w:val="24"/>
          <w:szCs w:val="24"/>
        </w:rPr>
        <w:lastRenderedPageBreak/>
        <w:t>Because of the specialist assessment required, the Council ha</w:t>
      </w:r>
      <w:r w:rsidR="00116B68">
        <w:rPr>
          <w:rFonts w:ascii="Arial" w:hAnsi="Arial" w:cs="Arial"/>
          <w:sz w:val="24"/>
          <w:szCs w:val="24"/>
        </w:rPr>
        <w:t>d</w:t>
      </w:r>
      <w:r w:rsidRPr="00707359">
        <w:rPr>
          <w:rFonts w:ascii="Arial" w:hAnsi="Arial" w:cs="Arial"/>
          <w:sz w:val="24"/>
          <w:szCs w:val="24"/>
        </w:rPr>
        <w:t xml:space="preserve"> taken advice from an indepen</w:t>
      </w:r>
      <w:r w:rsidR="00723A25">
        <w:rPr>
          <w:rFonts w:ascii="Arial" w:hAnsi="Arial" w:cs="Arial"/>
          <w:sz w:val="24"/>
          <w:szCs w:val="24"/>
        </w:rPr>
        <w:t xml:space="preserve">dent retail planning consultant and his report had </w:t>
      </w:r>
      <w:r w:rsidRPr="00707359">
        <w:rPr>
          <w:rFonts w:ascii="Arial" w:hAnsi="Arial" w:cs="Arial"/>
          <w:sz w:val="24"/>
          <w:szCs w:val="24"/>
        </w:rPr>
        <w:t>review</w:t>
      </w:r>
      <w:r w:rsidR="00723A25">
        <w:rPr>
          <w:rFonts w:ascii="Arial" w:hAnsi="Arial" w:cs="Arial"/>
          <w:sz w:val="24"/>
          <w:szCs w:val="24"/>
        </w:rPr>
        <w:t>ed</w:t>
      </w:r>
      <w:r w:rsidRPr="00707359">
        <w:rPr>
          <w:rFonts w:ascii="Arial" w:hAnsi="Arial" w:cs="Arial"/>
          <w:sz w:val="24"/>
          <w:szCs w:val="24"/>
        </w:rPr>
        <w:t xml:space="preserve"> the application against all of the PPS4 tests.  In the context of a full review of local planning policy in both the Local Plan and Core Strategy, the </w:t>
      </w:r>
      <w:r w:rsidR="00723A25">
        <w:rPr>
          <w:rFonts w:ascii="Arial" w:hAnsi="Arial" w:cs="Arial"/>
          <w:sz w:val="24"/>
          <w:szCs w:val="24"/>
        </w:rPr>
        <w:t>C</w:t>
      </w:r>
      <w:r w:rsidRPr="00707359">
        <w:rPr>
          <w:rFonts w:ascii="Arial" w:hAnsi="Arial" w:cs="Arial"/>
          <w:sz w:val="24"/>
          <w:szCs w:val="24"/>
        </w:rPr>
        <w:t xml:space="preserve">onsultant’s assessment of the health of Newport town centre </w:t>
      </w:r>
      <w:r w:rsidR="00723A25">
        <w:rPr>
          <w:rFonts w:ascii="Arial" w:hAnsi="Arial" w:cs="Arial"/>
          <w:sz w:val="24"/>
          <w:szCs w:val="24"/>
        </w:rPr>
        <w:t xml:space="preserve">had </w:t>
      </w:r>
      <w:r w:rsidRPr="00707359">
        <w:rPr>
          <w:rFonts w:ascii="Arial" w:hAnsi="Arial" w:cs="Arial"/>
          <w:sz w:val="24"/>
          <w:szCs w:val="24"/>
        </w:rPr>
        <w:t>identifie</w:t>
      </w:r>
      <w:r w:rsidR="00723A25">
        <w:rPr>
          <w:rFonts w:ascii="Arial" w:hAnsi="Arial" w:cs="Arial"/>
          <w:sz w:val="24"/>
          <w:szCs w:val="24"/>
        </w:rPr>
        <w:t>d</w:t>
      </w:r>
      <w:r w:rsidRPr="00707359">
        <w:rPr>
          <w:rFonts w:ascii="Arial" w:hAnsi="Arial" w:cs="Arial"/>
          <w:sz w:val="24"/>
          <w:szCs w:val="24"/>
        </w:rPr>
        <w:t xml:space="preserve"> a number of key threats</w:t>
      </w:r>
      <w:r w:rsidR="00723A25">
        <w:rPr>
          <w:rFonts w:ascii="Arial" w:hAnsi="Arial" w:cs="Arial"/>
          <w:sz w:val="24"/>
          <w:szCs w:val="24"/>
        </w:rPr>
        <w:t>, namely</w:t>
      </w:r>
      <w:r w:rsidRPr="00707359">
        <w:rPr>
          <w:rFonts w:ascii="Arial" w:hAnsi="Arial" w:cs="Arial"/>
          <w:sz w:val="24"/>
          <w:szCs w:val="24"/>
        </w:rPr>
        <w:t>:</w:t>
      </w:r>
    </w:p>
    <w:p w:rsidR="00707359" w:rsidRPr="00707359" w:rsidRDefault="00707359" w:rsidP="00707359">
      <w:pPr>
        <w:spacing w:after="0" w:line="240" w:lineRule="auto"/>
        <w:rPr>
          <w:rFonts w:ascii="Arial" w:hAnsi="Arial" w:cs="Arial"/>
          <w:sz w:val="24"/>
          <w:szCs w:val="24"/>
        </w:rPr>
      </w:pPr>
    </w:p>
    <w:p w:rsidR="00707359" w:rsidRPr="00707359" w:rsidRDefault="00707359" w:rsidP="00707359">
      <w:pPr>
        <w:numPr>
          <w:ilvl w:val="1"/>
          <w:numId w:val="14"/>
        </w:numPr>
        <w:spacing w:after="0" w:line="240" w:lineRule="auto"/>
        <w:rPr>
          <w:rFonts w:ascii="Arial" w:hAnsi="Arial" w:cs="Arial"/>
          <w:color w:val="000000"/>
          <w:sz w:val="24"/>
          <w:szCs w:val="24"/>
        </w:rPr>
      </w:pPr>
      <w:r w:rsidRPr="00707359">
        <w:rPr>
          <w:rFonts w:ascii="Arial" w:hAnsi="Arial" w:cs="Arial"/>
          <w:color w:val="000000"/>
          <w:sz w:val="24"/>
          <w:szCs w:val="24"/>
        </w:rPr>
        <w:t>The limited stock of available premises;</w:t>
      </w:r>
    </w:p>
    <w:p w:rsidR="00707359" w:rsidRPr="00707359" w:rsidRDefault="00707359" w:rsidP="00707359">
      <w:pPr>
        <w:numPr>
          <w:ilvl w:val="1"/>
          <w:numId w:val="14"/>
        </w:numPr>
        <w:spacing w:after="0" w:line="240" w:lineRule="auto"/>
        <w:rPr>
          <w:rFonts w:ascii="Arial" w:hAnsi="Arial" w:cs="Arial"/>
          <w:color w:val="000000"/>
          <w:sz w:val="24"/>
          <w:szCs w:val="24"/>
        </w:rPr>
      </w:pPr>
      <w:r w:rsidRPr="00707359">
        <w:rPr>
          <w:rFonts w:ascii="Arial" w:hAnsi="Arial" w:cs="Arial"/>
          <w:color w:val="000000"/>
          <w:sz w:val="24"/>
          <w:szCs w:val="24"/>
        </w:rPr>
        <w:t>The size and shape of available premises;</w:t>
      </w:r>
    </w:p>
    <w:p w:rsidR="00707359" w:rsidRPr="00707359" w:rsidRDefault="00707359" w:rsidP="00707359">
      <w:pPr>
        <w:numPr>
          <w:ilvl w:val="1"/>
          <w:numId w:val="14"/>
        </w:numPr>
        <w:spacing w:after="0" w:line="240" w:lineRule="auto"/>
        <w:rPr>
          <w:rFonts w:ascii="Arial" w:hAnsi="Arial" w:cs="Arial"/>
          <w:color w:val="000000"/>
          <w:sz w:val="24"/>
          <w:szCs w:val="24"/>
        </w:rPr>
      </w:pPr>
      <w:r w:rsidRPr="00707359">
        <w:rPr>
          <w:rFonts w:ascii="Arial" w:hAnsi="Arial" w:cs="Arial"/>
          <w:color w:val="000000"/>
          <w:sz w:val="24"/>
          <w:szCs w:val="24"/>
        </w:rPr>
        <w:t>The cost of maintaining retail premises in a heritage asset;</w:t>
      </w:r>
    </w:p>
    <w:p w:rsidR="00707359" w:rsidRPr="00707359" w:rsidRDefault="00707359" w:rsidP="00707359">
      <w:pPr>
        <w:numPr>
          <w:ilvl w:val="1"/>
          <w:numId w:val="14"/>
        </w:numPr>
        <w:spacing w:after="0" w:line="240" w:lineRule="auto"/>
        <w:rPr>
          <w:rFonts w:ascii="Arial" w:hAnsi="Arial" w:cs="Arial"/>
          <w:color w:val="000000"/>
          <w:sz w:val="24"/>
          <w:szCs w:val="24"/>
        </w:rPr>
      </w:pPr>
      <w:r w:rsidRPr="00707359">
        <w:rPr>
          <w:rFonts w:ascii="Arial" w:hAnsi="Arial" w:cs="Arial"/>
          <w:color w:val="000000"/>
          <w:sz w:val="24"/>
          <w:szCs w:val="24"/>
        </w:rPr>
        <w:t>The relative lack of multiple retailers;</w:t>
      </w:r>
    </w:p>
    <w:p w:rsidR="00707359" w:rsidRPr="00707359" w:rsidRDefault="00707359" w:rsidP="00707359">
      <w:pPr>
        <w:numPr>
          <w:ilvl w:val="1"/>
          <w:numId w:val="14"/>
        </w:numPr>
        <w:spacing w:after="0" w:line="240" w:lineRule="auto"/>
        <w:rPr>
          <w:rFonts w:ascii="Arial" w:hAnsi="Arial" w:cs="Arial"/>
          <w:color w:val="000000"/>
          <w:sz w:val="24"/>
          <w:szCs w:val="24"/>
        </w:rPr>
      </w:pPr>
      <w:r w:rsidRPr="00707359">
        <w:rPr>
          <w:rFonts w:ascii="Arial" w:hAnsi="Arial" w:cs="Arial"/>
          <w:color w:val="000000"/>
          <w:sz w:val="24"/>
          <w:szCs w:val="24"/>
        </w:rPr>
        <w:t>The inertia in bringing forward potential development opportunities;</w:t>
      </w:r>
    </w:p>
    <w:p w:rsidR="00707359" w:rsidRPr="00707359" w:rsidRDefault="00707359" w:rsidP="00707359">
      <w:pPr>
        <w:numPr>
          <w:ilvl w:val="1"/>
          <w:numId w:val="14"/>
        </w:numPr>
        <w:spacing w:after="0" w:line="240" w:lineRule="auto"/>
        <w:rPr>
          <w:rFonts w:ascii="Arial" w:hAnsi="Arial" w:cs="Arial"/>
          <w:color w:val="000000"/>
          <w:sz w:val="24"/>
          <w:szCs w:val="24"/>
        </w:rPr>
      </w:pPr>
      <w:r w:rsidRPr="00707359">
        <w:rPr>
          <w:rFonts w:ascii="Arial" w:hAnsi="Arial" w:cs="Arial"/>
          <w:color w:val="000000"/>
          <w:sz w:val="24"/>
          <w:szCs w:val="24"/>
        </w:rPr>
        <w:t>The lack of recent private sector investment, and</w:t>
      </w:r>
    </w:p>
    <w:p w:rsidR="00707359" w:rsidRPr="00707359" w:rsidRDefault="00707359" w:rsidP="00707359">
      <w:pPr>
        <w:numPr>
          <w:ilvl w:val="1"/>
          <w:numId w:val="14"/>
        </w:numPr>
        <w:spacing w:after="0" w:line="240" w:lineRule="auto"/>
        <w:rPr>
          <w:rFonts w:ascii="Arial" w:hAnsi="Arial" w:cs="Arial"/>
          <w:color w:val="000000"/>
          <w:sz w:val="24"/>
          <w:szCs w:val="24"/>
        </w:rPr>
      </w:pPr>
      <w:r w:rsidRPr="00707359">
        <w:rPr>
          <w:rFonts w:ascii="Arial" w:hAnsi="Arial" w:cs="Arial"/>
          <w:color w:val="000000"/>
          <w:sz w:val="24"/>
          <w:szCs w:val="24"/>
        </w:rPr>
        <w:t xml:space="preserve">The risk of an ineffective </w:t>
      </w:r>
      <w:r w:rsidRPr="00707359">
        <w:rPr>
          <w:rFonts w:ascii="Arial" w:hAnsi="Arial" w:cs="Arial"/>
          <w:i/>
          <w:color w:val="000000"/>
          <w:sz w:val="24"/>
          <w:szCs w:val="24"/>
        </w:rPr>
        <w:t>“return”</w:t>
      </w:r>
      <w:r w:rsidRPr="00707359">
        <w:rPr>
          <w:rFonts w:ascii="Arial" w:hAnsi="Arial" w:cs="Arial"/>
          <w:color w:val="000000"/>
          <w:sz w:val="24"/>
          <w:szCs w:val="24"/>
        </w:rPr>
        <w:t xml:space="preserve"> for the Council in terms of investment in public realm improvements.</w:t>
      </w:r>
    </w:p>
    <w:p w:rsidR="00707359" w:rsidRPr="00707359" w:rsidRDefault="00707359" w:rsidP="00707359">
      <w:pPr>
        <w:spacing w:after="0" w:line="240" w:lineRule="auto"/>
        <w:rPr>
          <w:rFonts w:ascii="Arial" w:hAnsi="Arial" w:cs="Arial"/>
          <w:color w:val="000000"/>
          <w:sz w:val="24"/>
          <w:szCs w:val="24"/>
        </w:rPr>
      </w:pPr>
    </w:p>
    <w:p w:rsidR="00707359" w:rsidRPr="00707359" w:rsidRDefault="00707359" w:rsidP="00587B3D">
      <w:pPr>
        <w:spacing w:after="0" w:line="240" w:lineRule="auto"/>
        <w:jc w:val="both"/>
        <w:rPr>
          <w:rFonts w:ascii="Arial" w:hAnsi="Arial" w:cs="Arial"/>
          <w:sz w:val="24"/>
          <w:szCs w:val="24"/>
        </w:rPr>
      </w:pPr>
      <w:r w:rsidRPr="00707359">
        <w:rPr>
          <w:rFonts w:ascii="Arial" w:hAnsi="Arial" w:cs="Arial"/>
          <w:sz w:val="24"/>
          <w:szCs w:val="24"/>
        </w:rPr>
        <w:t>His report then consider</w:t>
      </w:r>
      <w:r w:rsidR="001D0170">
        <w:rPr>
          <w:rFonts w:ascii="Arial" w:hAnsi="Arial" w:cs="Arial"/>
          <w:sz w:val="24"/>
          <w:szCs w:val="24"/>
        </w:rPr>
        <w:t>ed</w:t>
      </w:r>
      <w:r w:rsidRPr="00707359">
        <w:rPr>
          <w:rFonts w:ascii="Arial" w:hAnsi="Arial" w:cs="Arial"/>
          <w:sz w:val="24"/>
          <w:szCs w:val="24"/>
        </w:rPr>
        <w:t xml:space="preserve"> the retailing characteristics of the proposed development and identifie</w:t>
      </w:r>
      <w:r w:rsidR="001D0170">
        <w:rPr>
          <w:rFonts w:ascii="Arial" w:hAnsi="Arial" w:cs="Arial"/>
          <w:sz w:val="24"/>
          <w:szCs w:val="24"/>
        </w:rPr>
        <w:t>d</w:t>
      </w:r>
      <w:r w:rsidRPr="00707359">
        <w:rPr>
          <w:rFonts w:ascii="Arial" w:hAnsi="Arial" w:cs="Arial"/>
          <w:sz w:val="24"/>
          <w:szCs w:val="24"/>
        </w:rPr>
        <w:t xml:space="preserve"> how Newport town centre currently provide</w:t>
      </w:r>
      <w:r w:rsidR="001D0170">
        <w:rPr>
          <w:rFonts w:ascii="Arial" w:hAnsi="Arial" w:cs="Arial"/>
          <w:sz w:val="24"/>
          <w:szCs w:val="24"/>
        </w:rPr>
        <w:t xml:space="preserve">d </w:t>
      </w:r>
      <w:r w:rsidRPr="00707359">
        <w:rPr>
          <w:rFonts w:ascii="Arial" w:hAnsi="Arial" w:cs="Arial"/>
          <w:sz w:val="24"/>
          <w:szCs w:val="24"/>
        </w:rPr>
        <w:t>for the food discounter function.  His analysis of the retail provision in Newport f</w:t>
      </w:r>
      <w:r w:rsidR="001D0170">
        <w:rPr>
          <w:rFonts w:ascii="Arial" w:hAnsi="Arial" w:cs="Arial"/>
          <w:sz w:val="24"/>
          <w:szCs w:val="24"/>
        </w:rPr>
        <w:t xml:space="preserve">ound </w:t>
      </w:r>
      <w:r w:rsidRPr="00707359">
        <w:rPr>
          <w:rFonts w:ascii="Arial" w:hAnsi="Arial" w:cs="Arial"/>
          <w:sz w:val="24"/>
          <w:szCs w:val="24"/>
        </w:rPr>
        <w:t xml:space="preserve">that there </w:t>
      </w:r>
      <w:r w:rsidR="001D0170">
        <w:rPr>
          <w:rFonts w:ascii="Arial" w:hAnsi="Arial" w:cs="Arial"/>
          <w:sz w:val="24"/>
          <w:szCs w:val="24"/>
        </w:rPr>
        <w:t>was</w:t>
      </w:r>
      <w:r w:rsidRPr="00707359">
        <w:rPr>
          <w:rFonts w:ascii="Arial" w:hAnsi="Arial" w:cs="Arial"/>
          <w:sz w:val="24"/>
          <w:szCs w:val="24"/>
        </w:rPr>
        <w:t xml:space="preserve"> </w:t>
      </w:r>
      <w:r w:rsidRPr="00707359">
        <w:rPr>
          <w:rFonts w:ascii="Arial" w:hAnsi="Arial" w:cs="Arial"/>
          <w:i/>
          <w:color w:val="000000"/>
          <w:sz w:val="24"/>
          <w:szCs w:val="24"/>
        </w:rPr>
        <w:t>“variety and choice of discount and other retailers selling goods at lower or value prices, often alongside respected brands.  Our review indicates that a justification for the proposal on qualitative grounds, i</w:t>
      </w:r>
      <w:r w:rsidR="001D0170">
        <w:rPr>
          <w:rFonts w:ascii="Arial" w:hAnsi="Arial" w:cs="Arial"/>
          <w:i/>
          <w:color w:val="000000"/>
          <w:sz w:val="24"/>
          <w:szCs w:val="24"/>
        </w:rPr>
        <w:t>.</w:t>
      </w:r>
      <w:r w:rsidRPr="00707359">
        <w:rPr>
          <w:rFonts w:ascii="Arial" w:hAnsi="Arial" w:cs="Arial"/>
          <w:i/>
          <w:color w:val="000000"/>
          <w:sz w:val="24"/>
          <w:szCs w:val="24"/>
        </w:rPr>
        <w:t>e. extending choice and/or competition, is therefore limited”.</w:t>
      </w:r>
      <w:r w:rsidRPr="00707359">
        <w:rPr>
          <w:rFonts w:ascii="Arial" w:hAnsi="Arial" w:cs="Arial"/>
          <w:color w:val="000000"/>
          <w:sz w:val="24"/>
          <w:szCs w:val="24"/>
        </w:rPr>
        <w:t xml:space="preserve">  </w:t>
      </w:r>
      <w:r w:rsidR="00DC7263">
        <w:rPr>
          <w:rFonts w:ascii="Arial" w:hAnsi="Arial" w:cs="Arial"/>
          <w:color w:val="000000"/>
          <w:sz w:val="24"/>
          <w:szCs w:val="24"/>
        </w:rPr>
        <w:t xml:space="preserve">The report also </w:t>
      </w:r>
      <w:r w:rsidRPr="00707359">
        <w:rPr>
          <w:rFonts w:ascii="Arial" w:hAnsi="Arial" w:cs="Arial"/>
          <w:sz w:val="24"/>
          <w:szCs w:val="24"/>
        </w:rPr>
        <w:t>identifie</w:t>
      </w:r>
      <w:r w:rsidR="00DC7263">
        <w:rPr>
          <w:rFonts w:ascii="Arial" w:hAnsi="Arial" w:cs="Arial"/>
          <w:sz w:val="24"/>
          <w:szCs w:val="24"/>
        </w:rPr>
        <w:t>d</w:t>
      </w:r>
      <w:r w:rsidRPr="00707359">
        <w:rPr>
          <w:rFonts w:ascii="Arial" w:hAnsi="Arial" w:cs="Arial"/>
          <w:sz w:val="24"/>
          <w:szCs w:val="24"/>
        </w:rPr>
        <w:t xml:space="preserve"> the prospect that a much greater proportion of the </w:t>
      </w:r>
      <w:r w:rsidR="00DC7263">
        <w:rPr>
          <w:rFonts w:ascii="Arial" w:hAnsi="Arial" w:cs="Arial"/>
          <w:sz w:val="24"/>
          <w:szCs w:val="24"/>
        </w:rPr>
        <w:t xml:space="preserve">proposed </w:t>
      </w:r>
      <w:r w:rsidRPr="00707359">
        <w:rPr>
          <w:rFonts w:ascii="Arial" w:hAnsi="Arial" w:cs="Arial"/>
          <w:sz w:val="24"/>
          <w:szCs w:val="24"/>
        </w:rPr>
        <w:t xml:space="preserve">store’s trade </w:t>
      </w:r>
      <w:r w:rsidR="00DC7263">
        <w:rPr>
          <w:rFonts w:ascii="Arial" w:hAnsi="Arial" w:cs="Arial"/>
          <w:sz w:val="24"/>
          <w:szCs w:val="24"/>
        </w:rPr>
        <w:t>would</w:t>
      </w:r>
      <w:r w:rsidRPr="00707359">
        <w:rPr>
          <w:rFonts w:ascii="Arial" w:hAnsi="Arial" w:cs="Arial"/>
          <w:sz w:val="24"/>
          <w:szCs w:val="24"/>
        </w:rPr>
        <w:t xml:space="preserve"> be diverted from the town centre than </w:t>
      </w:r>
      <w:r w:rsidR="00DC7263">
        <w:rPr>
          <w:rFonts w:ascii="Arial" w:hAnsi="Arial" w:cs="Arial"/>
          <w:sz w:val="24"/>
          <w:szCs w:val="24"/>
        </w:rPr>
        <w:t>was</w:t>
      </w:r>
      <w:r w:rsidRPr="00707359">
        <w:rPr>
          <w:rFonts w:ascii="Arial" w:hAnsi="Arial" w:cs="Arial"/>
          <w:sz w:val="24"/>
          <w:szCs w:val="24"/>
        </w:rPr>
        <w:t xml:space="preserve"> suggested in the applicant’s Retail Impact Assessment.  The Council’s </w:t>
      </w:r>
      <w:r w:rsidR="00DC7263">
        <w:rPr>
          <w:rFonts w:ascii="Arial" w:hAnsi="Arial" w:cs="Arial"/>
          <w:sz w:val="24"/>
          <w:szCs w:val="24"/>
        </w:rPr>
        <w:t>C</w:t>
      </w:r>
      <w:r w:rsidRPr="00707359">
        <w:rPr>
          <w:rFonts w:ascii="Arial" w:hAnsi="Arial" w:cs="Arial"/>
          <w:sz w:val="24"/>
          <w:szCs w:val="24"/>
        </w:rPr>
        <w:t>onsultant ha</w:t>
      </w:r>
      <w:r w:rsidR="00DC7263">
        <w:rPr>
          <w:rFonts w:ascii="Arial" w:hAnsi="Arial" w:cs="Arial"/>
          <w:sz w:val="24"/>
          <w:szCs w:val="24"/>
        </w:rPr>
        <w:t>d</w:t>
      </w:r>
      <w:r w:rsidRPr="00707359">
        <w:rPr>
          <w:rFonts w:ascii="Arial" w:hAnsi="Arial" w:cs="Arial"/>
          <w:sz w:val="24"/>
          <w:szCs w:val="24"/>
        </w:rPr>
        <w:t xml:space="preserve"> relied upon </w:t>
      </w:r>
      <w:r w:rsidR="00DC7263">
        <w:rPr>
          <w:rFonts w:ascii="Arial" w:hAnsi="Arial" w:cs="Arial"/>
          <w:sz w:val="24"/>
          <w:szCs w:val="24"/>
        </w:rPr>
        <w:t xml:space="preserve">the </w:t>
      </w:r>
      <w:r w:rsidRPr="00707359">
        <w:rPr>
          <w:rFonts w:ascii="Arial" w:hAnsi="Arial" w:cs="Arial"/>
          <w:sz w:val="24"/>
          <w:szCs w:val="24"/>
        </w:rPr>
        <w:t>survey information which inform</w:t>
      </w:r>
      <w:r w:rsidR="00DC7263">
        <w:rPr>
          <w:rFonts w:ascii="Arial" w:hAnsi="Arial" w:cs="Arial"/>
          <w:sz w:val="24"/>
          <w:szCs w:val="24"/>
        </w:rPr>
        <w:t>ed</w:t>
      </w:r>
      <w:r w:rsidRPr="00707359">
        <w:rPr>
          <w:rFonts w:ascii="Arial" w:hAnsi="Arial" w:cs="Arial"/>
          <w:sz w:val="24"/>
          <w:szCs w:val="24"/>
        </w:rPr>
        <w:t xml:space="preserve"> the Telford </w:t>
      </w:r>
      <w:r w:rsidR="00DC7263">
        <w:rPr>
          <w:rFonts w:ascii="Arial" w:hAnsi="Arial" w:cs="Arial"/>
          <w:sz w:val="24"/>
          <w:szCs w:val="24"/>
        </w:rPr>
        <w:t xml:space="preserve">&amp; </w:t>
      </w:r>
      <w:r w:rsidRPr="00707359">
        <w:rPr>
          <w:rFonts w:ascii="Arial" w:hAnsi="Arial" w:cs="Arial"/>
          <w:sz w:val="24"/>
          <w:szCs w:val="24"/>
        </w:rPr>
        <w:t xml:space="preserve"> Wrekin Retail and Leisure Study, 2007 </w:t>
      </w:r>
      <w:r w:rsidR="001D3A5F">
        <w:rPr>
          <w:rFonts w:ascii="Arial" w:hAnsi="Arial" w:cs="Arial"/>
          <w:sz w:val="24"/>
          <w:szCs w:val="24"/>
        </w:rPr>
        <w:t xml:space="preserve">(TWRLS) </w:t>
      </w:r>
      <w:r w:rsidRPr="00707359">
        <w:rPr>
          <w:rFonts w:ascii="Arial" w:hAnsi="Arial" w:cs="Arial"/>
          <w:sz w:val="24"/>
          <w:szCs w:val="24"/>
        </w:rPr>
        <w:t>to identify limited use of existing food discounter stores in Telford and Wellington by residents of Newport and its catchment area.  By considering the extent that such residents currently rel</w:t>
      </w:r>
      <w:r w:rsidR="00DC7263">
        <w:rPr>
          <w:rFonts w:ascii="Arial" w:hAnsi="Arial" w:cs="Arial"/>
          <w:sz w:val="24"/>
          <w:szCs w:val="24"/>
        </w:rPr>
        <w:t>ied on town centre supermarkets</w:t>
      </w:r>
      <w:r w:rsidRPr="00707359">
        <w:rPr>
          <w:rFonts w:ascii="Arial" w:hAnsi="Arial" w:cs="Arial"/>
          <w:sz w:val="24"/>
          <w:szCs w:val="24"/>
        </w:rPr>
        <w:t xml:space="preserve">, he </w:t>
      </w:r>
      <w:r w:rsidR="00DC7263">
        <w:rPr>
          <w:rFonts w:ascii="Arial" w:hAnsi="Arial" w:cs="Arial"/>
          <w:sz w:val="24"/>
          <w:szCs w:val="24"/>
        </w:rPr>
        <w:t>was</w:t>
      </w:r>
      <w:r w:rsidRPr="00707359">
        <w:rPr>
          <w:rFonts w:ascii="Arial" w:hAnsi="Arial" w:cs="Arial"/>
          <w:sz w:val="24"/>
          <w:szCs w:val="24"/>
        </w:rPr>
        <w:t xml:space="preserve"> able to estimate a circa 10% impact on the turnover of existing convenience goods </w:t>
      </w:r>
      <w:r w:rsidR="00DC7263">
        <w:rPr>
          <w:rFonts w:ascii="Arial" w:hAnsi="Arial" w:cs="Arial"/>
          <w:sz w:val="24"/>
          <w:szCs w:val="24"/>
        </w:rPr>
        <w:t>s</w:t>
      </w:r>
      <w:r w:rsidRPr="00707359">
        <w:rPr>
          <w:rFonts w:ascii="Arial" w:hAnsi="Arial" w:cs="Arial"/>
          <w:sz w:val="24"/>
          <w:szCs w:val="24"/>
        </w:rPr>
        <w:t>hops, as a whole, within the core part of the centre’s shopping area, i</w:t>
      </w:r>
      <w:r w:rsidR="00DC7263">
        <w:rPr>
          <w:rFonts w:ascii="Arial" w:hAnsi="Arial" w:cs="Arial"/>
          <w:sz w:val="24"/>
          <w:szCs w:val="24"/>
        </w:rPr>
        <w:t>.</w:t>
      </w:r>
      <w:r w:rsidRPr="00707359">
        <w:rPr>
          <w:rFonts w:ascii="Arial" w:hAnsi="Arial" w:cs="Arial"/>
          <w:sz w:val="24"/>
          <w:szCs w:val="24"/>
        </w:rPr>
        <w:t xml:space="preserve">e. the area focused on </w:t>
      </w:r>
      <w:r w:rsidR="00DC7263">
        <w:rPr>
          <w:rFonts w:ascii="Arial" w:hAnsi="Arial" w:cs="Arial"/>
          <w:sz w:val="24"/>
          <w:szCs w:val="24"/>
        </w:rPr>
        <w:t xml:space="preserve">the </w:t>
      </w:r>
      <w:r w:rsidRPr="00707359">
        <w:rPr>
          <w:rFonts w:ascii="Arial" w:hAnsi="Arial" w:cs="Arial"/>
          <w:sz w:val="24"/>
          <w:szCs w:val="24"/>
        </w:rPr>
        <w:t xml:space="preserve">High Street. </w:t>
      </w:r>
    </w:p>
    <w:p w:rsidR="00707359" w:rsidRPr="00707359" w:rsidRDefault="00707359" w:rsidP="00587B3D">
      <w:pPr>
        <w:spacing w:after="0" w:line="240" w:lineRule="auto"/>
        <w:jc w:val="both"/>
        <w:rPr>
          <w:rFonts w:ascii="Arial" w:hAnsi="Arial" w:cs="Arial"/>
          <w:sz w:val="24"/>
          <w:szCs w:val="24"/>
        </w:rPr>
      </w:pPr>
    </w:p>
    <w:p w:rsidR="00707359" w:rsidRPr="00707359" w:rsidRDefault="00707359" w:rsidP="00587B3D">
      <w:pPr>
        <w:spacing w:after="0" w:line="240" w:lineRule="auto"/>
        <w:jc w:val="both"/>
        <w:rPr>
          <w:rFonts w:ascii="Arial" w:hAnsi="Arial" w:cs="Arial"/>
          <w:sz w:val="24"/>
          <w:szCs w:val="24"/>
        </w:rPr>
      </w:pPr>
      <w:r w:rsidRPr="00707359">
        <w:rPr>
          <w:rFonts w:ascii="Arial" w:hAnsi="Arial" w:cs="Arial"/>
          <w:sz w:val="24"/>
          <w:szCs w:val="24"/>
        </w:rPr>
        <w:t>Taken in the context of the fragility of the town centre identifie</w:t>
      </w:r>
      <w:r w:rsidR="00DC7263">
        <w:rPr>
          <w:rFonts w:ascii="Arial" w:hAnsi="Arial" w:cs="Arial"/>
          <w:sz w:val="24"/>
          <w:szCs w:val="24"/>
        </w:rPr>
        <w:t>d in the Consultant’s report</w:t>
      </w:r>
      <w:r w:rsidRPr="00707359">
        <w:rPr>
          <w:rFonts w:ascii="Arial" w:hAnsi="Arial" w:cs="Arial"/>
          <w:sz w:val="24"/>
          <w:szCs w:val="24"/>
        </w:rPr>
        <w:t xml:space="preserve"> and also considering the reliance on discount retailing (either in part or whole) that many town centre retailers rel</w:t>
      </w:r>
      <w:r w:rsidR="00DC7263">
        <w:rPr>
          <w:rFonts w:ascii="Arial" w:hAnsi="Arial" w:cs="Arial"/>
          <w:sz w:val="24"/>
          <w:szCs w:val="24"/>
        </w:rPr>
        <w:t>ied</w:t>
      </w:r>
      <w:r w:rsidRPr="00707359">
        <w:rPr>
          <w:rFonts w:ascii="Arial" w:hAnsi="Arial" w:cs="Arial"/>
          <w:sz w:val="24"/>
          <w:szCs w:val="24"/>
        </w:rPr>
        <w:t xml:space="preserve"> upon; the generally high level of accessibility enjoyed by the town centre; the return that the Council’s current public realm investment should be permitted to achieve (including helping to bring the prospect of other town centre or edge of centre sites forward) and the potential importance of protecting and enhancing the town centre’s heritage assets, </w:t>
      </w:r>
      <w:r w:rsidR="00DC7263">
        <w:rPr>
          <w:rFonts w:ascii="Arial" w:hAnsi="Arial" w:cs="Arial"/>
          <w:sz w:val="24"/>
          <w:szCs w:val="24"/>
        </w:rPr>
        <w:t xml:space="preserve">he had </w:t>
      </w:r>
      <w:r w:rsidRPr="00707359">
        <w:rPr>
          <w:rFonts w:ascii="Arial" w:hAnsi="Arial" w:cs="Arial"/>
          <w:sz w:val="24"/>
          <w:szCs w:val="24"/>
        </w:rPr>
        <w:t xml:space="preserve">come to the conclusion that the food retail proposal at Mere Park would cause a </w:t>
      </w:r>
      <w:r w:rsidRPr="00707359">
        <w:rPr>
          <w:rFonts w:ascii="Arial" w:hAnsi="Arial" w:cs="Arial"/>
          <w:i/>
          <w:sz w:val="24"/>
          <w:szCs w:val="24"/>
        </w:rPr>
        <w:t>“significantly adverse impact”</w:t>
      </w:r>
      <w:r w:rsidRPr="00707359">
        <w:rPr>
          <w:rFonts w:ascii="Arial" w:hAnsi="Arial" w:cs="Arial"/>
          <w:sz w:val="24"/>
          <w:szCs w:val="24"/>
        </w:rPr>
        <w:t xml:space="preserve"> on a range of important town centre considerations.  The advice in PPS4 </w:t>
      </w:r>
      <w:r w:rsidR="00DC7263">
        <w:rPr>
          <w:rFonts w:ascii="Arial" w:hAnsi="Arial" w:cs="Arial"/>
          <w:sz w:val="24"/>
          <w:szCs w:val="24"/>
        </w:rPr>
        <w:t>was</w:t>
      </w:r>
      <w:r w:rsidRPr="00707359">
        <w:rPr>
          <w:rFonts w:ascii="Arial" w:hAnsi="Arial" w:cs="Arial"/>
          <w:sz w:val="24"/>
          <w:szCs w:val="24"/>
        </w:rPr>
        <w:t xml:space="preserve"> that with such an impact, </w:t>
      </w:r>
      <w:r w:rsidRPr="00707359">
        <w:rPr>
          <w:rFonts w:ascii="Arial" w:hAnsi="Arial" w:cs="Arial"/>
          <w:i/>
          <w:sz w:val="24"/>
          <w:szCs w:val="24"/>
        </w:rPr>
        <w:t>“permission should be refused”</w:t>
      </w:r>
      <w:r w:rsidRPr="00707359">
        <w:rPr>
          <w:rFonts w:ascii="Arial" w:hAnsi="Arial" w:cs="Arial"/>
          <w:sz w:val="24"/>
          <w:szCs w:val="24"/>
        </w:rPr>
        <w:t>.</w:t>
      </w:r>
    </w:p>
    <w:p w:rsidR="00707359" w:rsidRPr="00707359" w:rsidRDefault="00707359" w:rsidP="00587B3D">
      <w:pPr>
        <w:spacing w:after="0" w:line="240" w:lineRule="auto"/>
        <w:ind w:right="-43"/>
        <w:jc w:val="both"/>
        <w:rPr>
          <w:rFonts w:ascii="Arial" w:hAnsi="Arial" w:cs="Arial"/>
          <w:i/>
          <w:sz w:val="24"/>
          <w:szCs w:val="24"/>
        </w:rPr>
      </w:pPr>
    </w:p>
    <w:p w:rsidR="00707359" w:rsidRPr="00707359" w:rsidRDefault="00707359" w:rsidP="00587B3D">
      <w:pPr>
        <w:spacing w:after="0" w:line="240" w:lineRule="auto"/>
        <w:jc w:val="both"/>
        <w:rPr>
          <w:rFonts w:ascii="Arial" w:hAnsi="Arial" w:cs="Arial"/>
          <w:sz w:val="24"/>
          <w:szCs w:val="24"/>
        </w:rPr>
      </w:pPr>
      <w:r w:rsidRPr="00707359">
        <w:rPr>
          <w:rFonts w:ascii="Arial" w:hAnsi="Arial" w:cs="Arial"/>
          <w:sz w:val="24"/>
          <w:szCs w:val="24"/>
        </w:rPr>
        <w:t>The Council’s consultant d</w:t>
      </w:r>
      <w:r w:rsidR="00034442">
        <w:rPr>
          <w:rFonts w:ascii="Arial" w:hAnsi="Arial" w:cs="Arial"/>
          <w:sz w:val="24"/>
          <w:szCs w:val="24"/>
        </w:rPr>
        <w:t>id</w:t>
      </w:r>
      <w:r w:rsidRPr="00707359">
        <w:rPr>
          <w:rFonts w:ascii="Arial" w:hAnsi="Arial" w:cs="Arial"/>
          <w:sz w:val="24"/>
          <w:szCs w:val="24"/>
        </w:rPr>
        <w:t xml:space="preserve"> not dispute that the proposal w</w:t>
      </w:r>
      <w:r w:rsidR="00034442">
        <w:rPr>
          <w:rFonts w:ascii="Arial" w:hAnsi="Arial" w:cs="Arial"/>
          <w:sz w:val="24"/>
          <w:szCs w:val="24"/>
        </w:rPr>
        <w:t xml:space="preserve">ould </w:t>
      </w:r>
      <w:r w:rsidRPr="00707359">
        <w:rPr>
          <w:rFonts w:ascii="Arial" w:hAnsi="Arial" w:cs="Arial"/>
          <w:sz w:val="24"/>
          <w:szCs w:val="24"/>
        </w:rPr>
        <w:t>bring some qualitative benefits relating to extended retail choice and competition to Newport.  However, the additional choice provided would not be substantial bearing in mind the existing availability of discounted ranges across a number of stores and shops in Newport and within the market hall.  The benefits of competition need to be weighed against the negative impacts on existing retailers and the importance of maintaining an effective and vital town centre.</w:t>
      </w:r>
      <w:r w:rsidR="00034442">
        <w:rPr>
          <w:rFonts w:ascii="Arial" w:hAnsi="Arial" w:cs="Arial"/>
          <w:sz w:val="24"/>
          <w:szCs w:val="24"/>
        </w:rPr>
        <w:t xml:space="preserve">  He had further advised </w:t>
      </w:r>
      <w:r w:rsidRPr="00707359">
        <w:rPr>
          <w:rFonts w:ascii="Arial" w:hAnsi="Arial" w:cs="Arial"/>
          <w:sz w:val="24"/>
          <w:szCs w:val="24"/>
        </w:rPr>
        <w:t xml:space="preserve">that the applicant’s Retail </w:t>
      </w:r>
      <w:r w:rsidRPr="00707359">
        <w:rPr>
          <w:rFonts w:ascii="Arial" w:hAnsi="Arial" w:cs="Arial"/>
          <w:sz w:val="24"/>
          <w:szCs w:val="24"/>
        </w:rPr>
        <w:lastRenderedPageBreak/>
        <w:t>Impact Assessment substantially overestimate</w:t>
      </w:r>
      <w:r w:rsidR="00034442">
        <w:rPr>
          <w:rFonts w:ascii="Arial" w:hAnsi="Arial" w:cs="Arial"/>
          <w:sz w:val="24"/>
          <w:szCs w:val="24"/>
        </w:rPr>
        <w:t>d</w:t>
      </w:r>
      <w:r w:rsidRPr="00707359">
        <w:rPr>
          <w:rFonts w:ascii="Arial" w:hAnsi="Arial" w:cs="Arial"/>
          <w:sz w:val="24"/>
          <w:szCs w:val="24"/>
        </w:rPr>
        <w:t xml:space="preserve"> the ability of the proposed store to claw back expenditure from Newport area residents that currently </w:t>
      </w:r>
      <w:r w:rsidR="00034442">
        <w:rPr>
          <w:rFonts w:ascii="Arial" w:hAnsi="Arial" w:cs="Arial"/>
          <w:sz w:val="24"/>
          <w:szCs w:val="24"/>
        </w:rPr>
        <w:t>went</w:t>
      </w:r>
      <w:r w:rsidRPr="00707359">
        <w:rPr>
          <w:rFonts w:ascii="Arial" w:hAnsi="Arial" w:cs="Arial"/>
          <w:sz w:val="24"/>
          <w:szCs w:val="24"/>
        </w:rPr>
        <w:t xml:space="preserve"> to the </w:t>
      </w:r>
      <w:proofErr w:type="spellStart"/>
      <w:r w:rsidRPr="00707359">
        <w:rPr>
          <w:rFonts w:ascii="Arial" w:hAnsi="Arial" w:cs="Arial"/>
          <w:sz w:val="24"/>
          <w:szCs w:val="24"/>
        </w:rPr>
        <w:t>Asda</w:t>
      </w:r>
      <w:proofErr w:type="spellEnd"/>
      <w:r w:rsidRPr="00707359">
        <w:rPr>
          <w:rFonts w:ascii="Arial" w:hAnsi="Arial" w:cs="Arial"/>
          <w:sz w:val="24"/>
          <w:szCs w:val="24"/>
        </w:rPr>
        <w:t xml:space="preserve"> at </w:t>
      </w:r>
      <w:proofErr w:type="spellStart"/>
      <w:r w:rsidRPr="00707359">
        <w:rPr>
          <w:rFonts w:ascii="Arial" w:hAnsi="Arial" w:cs="Arial"/>
          <w:sz w:val="24"/>
          <w:szCs w:val="24"/>
        </w:rPr>
        <w:t>Donnington</w:t>
      </w:r>
      <w:proofErr w:type="spellEnd"/>
      <w:r w:rsidRPr="00707359">
        <w:rPr>
          <w:rFonts w:ascii="Arial" w:hAnsi="Arial" w:cs="Arial"/>
          <w:sz w:val="24"/>
          <w:szCs w:val="24"/>
        </w:rPr>
        <w:t xml:space="preserve"> Wood and other large superstores in Telford and Wellington and, in particular, </w:t>
      </w:r>
      <w:r w:rsidR="00034442">
        <w:rPr>
          <w:rFonts w:ascii="Arial" w:hAnsi="Arial" w:cs="Arial"/>
          <w:sz w:val="24"/>
          <w:szCs w:val="24"/>
        </w:rPr>
        <w:t xml:space="preserve">had </w:t>
      </w:r>
      <w:r w:rsidRPr="00707359">
        <w:rPr>
          <w:rFonts w:ascii="Arial" w:hAnsi="Arial" w:cs="Arial"/>
          <w:sz w:val="24"/>
          <w:szCs w:val="24"/>
        </w:rPr>
        <w:t>overestimate</w:t>
      </w:r>
      <w:r w:rsidR="00034442">
        <w:rPr>
          <w:rFonts w:ascii="Arial" w:hAnsi="Arial" w:cs="Arial"/>
          <w:sz w:val="24"/>
          <w:szCs w:val="24"/>
        </w:rPr>
        <w:t>d</w:t>
      </w:r>
      <w:r w:rsidRPr="00707359">
        <w:rPr>
          <w:rFonts w:ascii="Arial" w:hAnsi="Arial" w:cs="Arial"/>
          <w:sz w:val="24"/>
          <w:szCs w:val="24"/>
        </w:rPr>
        <w:t xml:space="preserve"> their use of the existing discounter food stores in Telford and Wellington</w:t>
      </w:r>
      <w:r w:rsidR="00034442">
        <w:rPr>
          <w:rFonts w:ascii="Arial" w:hAnsi="Arial" w:cs="Arial"/>
          <w:sz w:val="24"/>
          <w:szCs w:val="24"/>
        </w:rPr>
        <w:t xml:space="preserve">. </w:t>
      </w:r>
      <w:r w:rsidRPr="00707359">
        <w:rPr>
          <w:rFonts w:ascii="Arial" w:hAnsi="Arial" w:cs="Arial"/>
          <w:sz w:val="24"/>
          <w:szCs w:val="24"/>
        </w:rPr>
        <w:t xml:space="preserve">  </w:t>
      </w:r>
    </w:p>
    <w:p w:rsidR="00707359" w:rsidRPr="00707359" w:rsidRDefault="00707359" w:rsidP="00707359">
      <w:pPr>
        <w:spacing w:after="0" w:line="240" w:lineRule="auto"/>
        <w:rPr>
          <w:rFonts w:ascii="Arial" w:hAnsi="Arial" w:cs="Arial"/>
          <w:sz w:val="24"/>
          <w:szCs w:val="24"/>
        </w:rPr>
      </w:pPr>
    </w:p>
    <w:p w:rsidR="00707359" w:rsidRPr="00707359" w:rsidRDefault="00707359" w:rsidP="006477DA">
      <w:pPr>
        <w:spacing w:after="0" w:line="240" w:lineRule="auto"/>
        <w:jc w:val="both"/>
        <w:rPr>
          <w:rFonts w:ascii="Arial" w:hAnsi="Arial" w:cs="Arial"/>
          <w:sz w:val="24"/>
          <w:szCs w:val="24"/>
        </w:rPr>
      </w:pPr>
      <w:r w:rsidRPr="00707359">
        <w:rPr>
          <w:rFonts w:ascii="Arial" w:hAnsi="Arial" w:cs="Arial"/>
          <w:sz w:val="24"/>
          <w:szCs w:val="24"/>
        </w:rPr>
        <w:t>The</w:t>
      </w:r>
      <w:r w:rsidR="00034442">
        <w:rPr>
          <w:rFonts w:ascii="Arial" w:hAnsi="Arial" w:cs="Arial"/>
          <w:sz w:val="24"/>
          <w:szCs w:val="24"/>
        </w:rPr>
        <w:t xml:space="preserve"> applicant’s </w:t>
      </w:r>
      <w:r w:rsidRPr="00707359">
        <w:rPr>
          <w:rFonts w:ascii="Arial" w:hAnsi="Arial" w:cs="Arial"/>
          <w:sz w:val="24"/>
          <w:szCs w:val="24"/>
        </w:rPr>
        <w:t xml:space="preserve">analysis </w:t>
      </w:r>
      <w:r w:rsidR="00034442">
        <w:rPr>
          <w:rFonts w:ascii="Arial" w:hAnsi="Arial" w:cs="Arial"/>
          <w:sz w:val="24"/>
          <w:szCs w:val="24"/>
        </w:rPr>
        <w:t xml:space="preserve">had </w:t>
      </w:r>
      <w:r w:rsidRPr="00707359">
        <w:rPr>
          <w:rFonts w:ascii="Arial" w:hAnsi="Arial" w:cs="Arial"/>
          <w:sz w:val="24"/>
          <w:szCs w:val="24"/>
        </w:rPr>
        <w:t>suggest</w:t>
      </w:r>
      <w:r w:rsidR="00034442">
        <w:rPr>
          <w:rFonts w:ascii="Arial" w:hAnsi="Arial" w:cs="Arial"/>
          <w:sz w:val="24"/>
          <w:szCs w:val="24"/>
        </w:rPr>
        <w:t>ed that</w:t>
      </w:r>
      <w:r w:rsidRPr="00707359">
        <w:rPr>
          <w:rFonts w:ascii="Arial" w:hAnsi="Arial" w:cs="Arial"/>
          <w:sz w:val="24"/>
          <w:szCs w:val="24"/>
        </w:rPr>
        <w:t xml:space="preserve"> only £0.48m of trade </w:t>
      </w:r>
      <w:r w:rsidR="00034442">
        <w:rPr>
          <w:rFonts w:ascii="Arial" w:hAnsi="Arial" w:cs="Arial"/>
          <w:sz w:val="24"/>
          <w:szCs w:val="24"/>
        </w:rPr>
        <w:t>was</w:t>
      </w:r>
      <w:r w:rsidRPr="00707359">
        <w:rPr>
          <w:rFonts w:ascii="Arial" w:hAnsi="Arial" w:cs="Arial"/>
          <w:sz w:val="24"/>
          <w:szCs w:val="24"/>
        </w:rPr>
        <w:t xml:space="preserve"> diverted from Newport’s town centre food or convenience goods</w:t>
      </w:r>
      <w:r w:rsidR="00034442">
        <w:rPr>
          <w:rFonts w:ascii="Arial" w:hAnsi="Arial" w:cs="Arial"/>
          <w:sz w:val="24"/>
          <w:szCs w:val="24"/>
        </w:rPr>
        <w:t xml:space="preserve"> </w:t>
      </w:r>
      <w:r w:rsidRPr="00707359">
        <w:rPr>
          <w:rFonts w:ascii="Arial" w:hAnsi="Arial" w:cs="Arial"/>
          <w:sz w:val="24"/>
          <w:szCs w:val="24"/>
        </w:rPr>
        <w:t>shops and stores out of a total estimated turnover of £22.5m</w:t>
      </w:r>
      <w:r w:rsidR="00034442">
        <w:rPr>
          <w:rFonts w:ascii="Arial" w:hAnsi="Arial" w:cs="Arial"/>
          <w:sz w:val="24"/>
          <w:szCs w:val="24"/>
        </w:rPr>
        <w:t xml:space="preserve">, which represented </w:t>
      </w:r>
      <w:r w:rsidRPr="00707359">
        <w:rPr>
          <w:rFonts w:ascii="Arial" w:hAnsi="Arial" w:cs="Arial"/>
          <w:sz w:val="24"/>
          <w:szCs w:val="24"/>
        </w:rPr>
        <w:t xml:space="preserve">only a 2% diversion of trade.  This </w:t>
      </w:r>
      <w:r w:rsidR="00034442">
        <w:rPr>
          <w:rFonts w:ascii="Arial" w:hAnsi="Arial" w:cs="Arial"/>
          <w:sz w:val="24"/>
          <w:szCs w:val="24"/>
        </w:rPr>
        <w:t>was</w:t>
      </w:r>
      <w:r w:rsidRPr="00707359">
        <w:rPr>
          <w:rFonts w:ascii="Arial" w:hAnsi="Arial" w:cs="Arial"/>
          <w:sz w:val="24"/>
          <w:szCs w:val="24"/>
        </w:rPr>
        <w:t xml:space="preserve"> a much lower impact than the Council’s </w:t>
      </w:r>
      <w:r w:rsidR="00034442">
        <w:rPr>
          <w:rFonts w:ascii="Arial" w:hAnsi="Arial" w:cs="Arial"/>
          <w:sz w:val="24"/>
          <w:szCs w:val="24"/>
        </w:rPr>
        <w:t>C</w:t>
      </w:r>
      <w:r w:rsidRPr="00707359">
        <w:rPr>
          <w:rFonts w:ascii="Arial" w:hAnsi="Arial" w:cs="Arial"/>
          <w:sz w:val="24"/>
          <w:szCs w:val="24"/>
        </w:rPr>
        <w:t xml:space="preserve">onsultant’s </w:t>
      </w:r>
      <w:r w:rsidR="00034442">
        <w:rPr>
          <w:rFonts w:ascii="Arial" w:hAnsi="Arial" w:cs="Arial"/>
          <w:sz w:val="24"/>
          <w:szCs w:val="24"/>
        </w:rPr>
        <w:t xml:space="preserve">figure of </w:t>
      </w:r>
      <w:r w:rsidRPr="00707359">
        <w:rPr>
          <w:rFonts w:ascii="Arial" w:hAnsi="Arial" w:cs="Arial"/>
          <w:sz w:val="24"/>
          <w:szCs w:val="24"/>
        </w:rPr>
        <w:t>circa 10%</w:t>
      </w:r>
      <w:r w:rsidR="001D3A5F">
        <w:rPr>
          <w:rFonts w:ascii="Arial" w:hAnsi="Arial" w:cs="Arial"/>
          <w:sz w:val="24"/>
          <w:szCs w:val="24"/>
        </w:rPr>
        <w:t xml:space="preserve">, </w:t>
      </w:r>
      <w:r w:rsidRPr="00707359">
        <w:rPr>
          <w:rFonts w:ascii="Arial" w:hAnsi="Arial" w:cs="Arial"/>
          <w:sz w:val="24"/>
          <w:szCs w:val="24"/>
        </w:rPr>
        <w:t xml:space="preserve">although that </w:t>
      </w:r>
      <w:r w:rsidR="001D3A5F">
        <w:rPr>
          <w:rFonts w:ascii="Arial" w:hAnsi="Arial" w:cs="Arial"/>
          <w:sz w:val="24"/>
          <w:szCs w:val="24"/>
        </w:rPr>
        <w:t>was</w:t>
      </w:r>
      <w:r w:rsidRPr="00707359">
        <w:rPr>
          <w:rFonts w:ascii="Arial" w:hAnsi="Arial" w:cs="Arial"/>
          <w:sz w:val="24"/>
          <w:szCs w:val="24"/>
        </w:rPr>
        <w:t xml:space="preserve"> based on different assumptions.  Using </w:t>
      </w:r>
      <w:r w:rsidR="001D3A5F">
        <w:rPr>
          <w:rFonts w:ascii="Arial" w:hAnsi="Arial" w:cs="Arial"/>
          <w:sz w:val="24"/>
          <w:szCs w:val="24"/>
        </w:rPr>
        <w:t xml:space="preserve">the </w:t>
      </w:r>
      <w:r w:rsidRPr="00707359">
        <w:rPr>
          <w:rFonts w:ascii="Arial" w:hAnsi="Arial" w:cs="Arial"/>
          <w:sz w:val="24"/>
          <w:szCs w:val="24"/>
        </w:rPr>
        <w:t xml:space="preserve">TWRLS survey information he </w:t>
      </w:r>
      <w:r w:rsidR="001D3A5F">
        <w:rPr>
          <w:rFonts w:ascii="Arial" w:hAnsi="Arial" w:cs="Arial"/>
          <w:sz w:val="24"/>
          <w:szCs w:val="24"/>
        </w:rPr>
        <w:t xml:space="preserve">had found </w:t>
      </w:r>
      <w:r w:rsidRPr="00707359">
        <w:rPr>
          <w:rFonts w:ascii="Arial" w:hAnsi="Arial" w:cs="Arial"/>
          <w:sz w:val="24"/>
          <w:szCs w:val="24"/>
        </w:rPr>
        <w:t>that, because food discounters ha</w:t>
      </w:r>
      <w:r w:rsidR="001D3A5F">
        <w:rPr>
          <w:rFonts w:ascii="Arial" w:hAnsi="Arial" w:cs="Arial"/>
          <w:sz w:val="24"/>
          <w:szCs w:val="24"/>
        </w:rPr>
        <w:t>d</w:t>
      </w:r>
      <w:r w:rsidRPr="00707359">
        <w:rPr>
          <w:rFonts w:ascii="Arial" w:hAnsi="Arial" w:cs="Arial"/>
          <w:sz w:val="24"/>
          <w:szCs w:val="24"/>
        </w:rPr>
        <w:t xml:space="preserve"> a relatively local influence, more trade w</w:t>
      </w:r>
      <w:r w:rsidR="001D3A5F">
        <w:rPr>
          <w:rFonts w:ascii="Arial" w:hAnsi="Arial" w:cs="Arial"/>
          <w:sz w:val="24"/>
          <w:szCs w:val="24"/>
        </w:rPr>
        <w:t>ould</w:t>
      </w:r>
      <w:r w:rsidRPr="00707359">
        <w:rPr>
          <w:rFonts w:ascii="Arial" w:hAnsi="Arial" w:cs="Arial"/>
          <w:sz w:val="24"/>
          <w:szCs w:val="24"/>
        </w:rPr>
        <w:t xml:space="preserve"> be diverted from the Somerfield store in the town centre and other discount retailers</w:t>
      </w:r>
      <w:r w:rsidR="001D3A5F">
        <w:rPr>
          <w:rFonts w:ascii="Arial" w:hAnsi="Arial" w:cs="Arial"/>
          <w:sz w:val="24"/>
          <w:szCs w:val="24"/>
        </w:rPr>
        <w:t xml:space="preserve">, such as </w:t>
      </w:r>
      <w:r w:rsidRPr="00707359">
        <w:rPr>
          <w:rFonts w:ascii="Arial" w:hAnsi="Arial" w:cs="Arial"/>
          <w:sz w:val="24"/>
          <w:szCs w:val="24"/>
        </w:rPr>
        <w:t xml:space="preserve">B&amp;M Bargains as well as independent shops and market traders.  </w:t>
      </w:r>
    </w:p>
    <w:p w:rsidR="00707359" w:rsidRPr="00707359" w:rsidRDefault="00707359" w:rsidP="00707359">
      <w:pPr>
        <w:spacing w:after="0" w:line="240" w:lineRule="auto"/>
        <w:rPr>
          <w:rFonts w:ascii="Arial" w:hAnsi="Arial" w:cs="Arial"/>
          <w:sz w:val="24"/>
          <w:szCs w:val="24"/>
        </w:rPr>
      </w:pPr>
    </w:p>
    <w:p w:rsidR="001D3A5F" w:rsidRPr="001D3A5F" w:rsidRDefault="00726C79" w:rsidP="00587B3D">
      <w:pPr>
        <w:spacing w:after="0" w:line="240" w:lineRule="auto"/>
        <w:jc w:val="both"/>
        <w:rPr>
          <w:rFonts w:ascii="Arial" w:hAnsi="Arial" w:cs="Arial"/>
          <w:sz w:val="24"/>
          <w:szCs w:val="24"/>
        </w:rPr>
      </w:pPr>
      <w:r>
        <w:rPr>
          <w:rFonts w:ascii="Arial" w:hAnsi="Arial" w:cs="Arial"/>
          <w:sz w:val="24"/>
          <w:szCs w:val="24"/>
        </w:rPr>
        <w:t>As advised by the Council’s Consultant, i</w:t>
      </w:r>
      <w:r w:rsidR="001D3A5F">
        <w:rPr>
          <w:rFonts w:ascii="Arial" w:hAnsi="Arial" w:cs="Arial"/>
          <w:sz w:val="24"/>
          <w:szCs w:val="24"/>
        </w:rPr>
        <w:t xml:space="preserve">t was not </w:t>
      </w:r>
      <w:r w:rsidR="001D3A5F" w:rsidRPr="001D3A5F">
        <w:rPr>
          <w:rFonts w:ascii="Arial" w:hAnsi="Arial" w:cs="Arial"/>
          <w:sz w:val="24"/>
          <w:szCs w:val="24"/>
        </w:rPr>
        <w:t xml:space="preserve">just the amount of loss of trade that the existing stores </w:t>
      </w:r>
      <w:r w:rsidR="001D3A5F">
        <w:rPr>
          <w:rFonts w:ascii="Arial" w:hAnsi="Arial" w:cs="Arial"/>
          <w:sz w:val="24"/>
          <w:szCs w:val="24"/>
        </w:rPr>
        <w:t>would</w:t>
      </w:r>
      <w:r w:rsidR="001D3A5F" w:rsidRPr="001D3A5F">
        <w:rPr>
          <w:rFonts w:ascii="Arial" w:hAnsi="Arial" w:cs="Arial"/>
          <w:sz w:val="24"/>
          <w:szCs w:val="24"/>
        </w:rPr>
        <w:t xml:space="preserve"> suffer, in particular Somerfield as it ha</w:t>
      </w:r>
      <w:r w:rsidR="001D3A5F">
        <w:rPr>
          <w:rFonts w:ascii="Arial" w:hAnsi="Arial" w:cs="Arial"/>
          <w:sz w:val="24"/>
          <w:szCs w:val="24"/>
        </w:rPr>
        <w:t>d</w:t>
      </w:r>
      <w:r w:rsidR="001D3A5F" w:rsidRPr="001D3A5F">
        <w:rPr>
          <w:rFonts w:ascii="Arial" w:hAnsi="Arial" w:cs="Arial"/>
          <w:sz w:val="24"/>
          <w:szCs w:val="24"/>
        </w:rPr>
        <w:t xml:space="preserve"> a more central location, but the loss of the number of people/shoppers frequenting </w:t>
      </w:r>
      <w:r w:rsidR="006477DA">
        <w:rPr>
          <w:rFonts w:ascii="Arial" w:hAnsi="Arial" w:cs="Arial"/>
          <w:sz w:val="24"/>
          <w:szCs w:val="24"/>
        </w:rPr>
        <w:t xml:space="preserve">this </w:t>
      </w:r>
      <w:r w:rsidR="001D3A5F" w:rsidRPr="001D3A5F">
        <w:rPr>
          <w:rFonts w:ascii="Arial" w:hAnsi="Arial" w:cs="Arial"/>
          <w:sz w:val="24"/>
          <w:szCs w:val="24"/>
        </w:rPr>
        <w:t>and other stores and hence a loss of people visiting other shops in the high street either on purpose or incidentally while passing.  This w</w:t>
      </w:r>
      <w:r w:rsidR="006477DA">
        <w:rPr>
          <w:rFonts w:ascii="Arial" w:hAnsi="Arial" w:cs="Arial"/>
          <w:sz w:val="24"/>
          <w:szCs w:val="24"/>
        </w:rPr>
        <w:t xml:space="preserve">ould </w:t>
      </w:r>
      <w:r w:rsidR="001D3A5F" w:rsidRPr="001D3A5F">
        <w:rPr>
          <w:rFonts w:ascii="Arial" w:hAnsi="Arial" w:cs="Arial"/>
          <w:sz w:val="24"/>
          <w:szCs w:val="24"/>
        </w:rPr>
        <w:t>reduce the number of people making use of the retail offer in Newport as a whole, which w</w:t>
      </w:r>
      <w:r w:rsidR="006477DA">
        <w:rPr>
          <w:rFonts w:ascii="Arial" w:hAnsi="Arial" w:cs="Arial"/>
          <w:sz w:val="24"/>
          <w:szCs w:val="24"/>
        </w:rPr>
        <w:t>ould</w:t>
      </w:r>
      <w:r w:rsidR="00A97F68">
        <w:rPr>
          <w:rFonts w:ascii="Arial" w:hAnsi="Arial" w:cs="Arial"/>
          <w:sz w:val="24"/>
          <w:szCs w:val="24"/>
        </w:rPr>
        <w:t xml:space="preserve"> have an adverse impact on the town centre.</w:t>
      </w:r>
      <w:r w:rsidR="006477DA">
        <w:rPr>
          <w:rFonts w:ascii="Arial" w:hAnsi="Arial" w:cs="Arial"/>
          <w:sz w:val="24"/>
          <w:szCs w:val="24"/>
        </w:rPr>
        <w:t xml:space="preserve">  </w:t>
      </w:r>
      <w:r w:rsidR="001D3A5F" w:rsidRPr="001D3A5F">
        <w:rPr>
          <w:rFonts w:ascii="Arial" w:hAnsi="Arial" w:cs="Arial"/>
          <w:sz w:val="24"/>
          <w:szCs w:val="24"/>
        </w:rPr>
        <w:t xml:space="preserve">The proposed </w:t>
      </w:r>
      <w:r w:rsidR="006477DA">
        <w:rPr>
          <w:rFonts w:ascii="Arial" w:hAnsi="Arial" w:cs="Arial"/>
          <w:sz w:val="24"/>
          <w:szCs w:val="24"/>
        </w:rPr>
        <w:t xml:space="preserve">development would be </w:t>
      </w:r>
      <w:r w:rsidR="001D3A5F" w:rsidRPr="001D3A5F">
        <w:rPr>
          <w:rFonts w:ascii="Arial" w:hAnsi="Arial" w:cs="Arial"/>
          <w:sz w:val="24"/>
          <w:szCs w:val="24"/>
        </w:rPr>
        <w:t xml:space="preserve">located in an out-of-centre and out-of-town location at Mere Park where it </w:t>
      </w:r>
      <w:r w:rsidR="006477DA">
        <w:rPr>
          <w:rFonts w:ascii="Arial" w:hAnsi="Arial" w:cs="Arial"/>
          <w:sz w:val="24"/>
          <w:szCs w:val="24"/>
        </w:rPr>
        <w:t>would</w:t>
      </w:r>
      <w:r w:rsidR="001D3A5F" w:rsidRPr="001D3A5F">
        <w:rPr>
          <w:rFonts w:ascii="Arial" w:hAnsi="Arial" w:cs="Arial"/>
          <w:sz w:val="24"/>
          <w:szCs w:val="24"/>
        </w:rPr>
        <w:t xml:space="preserve"> be less able to offer linked trips</w:t>
      </w:r>
      <w:r w:rsidR="00A97F68">
        <w:rPr>
          <w:rFonts w:ascii="Arial" w:hAnsi="Arial" w:cs="Arial"/>
          <w:sz w:val="24"/>
          <w:szCs w:val="24"/>
        </w:rPr>
        <w:t>, choice and competition</w:t>
      </w:r>
      <w:r w:rsidR="001D3A5F" w:rsidRPr="001D3A5F">
        <w:rPr>
          <w:rFonts w:ascii="Arial" w:hAnsi="Arial" w:cs="Arial"/>
          <w:sz w:val="24"/>
          <w:szCs w:val="24"/>
        </w:rPr>
        <w:t xml:space="preserve"> with the town centre, even with the subsidised bus service between Mere Park and the bus station.</w:t>
      </w:r>
      <w:r w:rsidR="006477DA">
        <w:rPr>
          <w:rFonts w:ascii="Arial" w:hAnsi="Arial" w:cs="Arial"/>
          <w:sz w:val="24"/>
          <w:szCs w:val="24"/>
        </w:rPr>
        <w:t xml:space="preserve">  </w:t>
      </w:r>
      <w:r w:rsidR="001D3A5F" w:rsidRPr="001D3A5F">
        <w:rPr>
          <w:rFonts w:ascii="Arial" w:hAnsi="Arial" w:cs="Arial"/>
          <w:sz w:val="24"/>
          <w:szCs w:val="24"/>
        </w:rPr>
        <w:t>Therefore</w:t>
      </w:r>
      <w:r>
        <w:rPr>
          <w:rFonts w:ascii="Arial" w:hAnsi="Arial" w:cs="Arial"/>
          <w:sz w:val="24"/>
          <w:szCs w:val="24"/>
        </w:rPr>
        <w:t>,</w:t>
      </w:r>
      <w:r w:rsidR="001D3A5F" w:rsidRPr="001D3A5F">
        <w:rPr>
          <w:rFonts w:ascii="Arial" w:hAnsi="Arial" w:cs="Arial"/>
          <w:sz w:val="24"/>
          <w:szCs w:val="24"/>
        </w:rPr>
        <w:t xml:space="preserve"> the proposed discount food store in an out-of-town location w</w:t>
      </w:r>
      <w:r>
        <w:rPr>
          <w:rFonts w:ascii="Arial" w:hAnsi="Arial" w:cs="Arial"/>
          <w:sz w:val="24"/>
          <w:szCs w:val="24"/>
        </w:rPr>
        <w:t>ould</w:t>
      </w:r>
      <w:r w:rsidR="001D3A5F" w:rsidRPr="001D3A5F">
        <w:rPr>
          <w:rFonts w:ascii="Arial" w:hAnsi="Arial" w:cs="Arial"/>
          <w:sz w:val="24"/>
          <w:szCs w:val="24"/>
        </w:rPr>
        <w:t xml:space="preserve"> adversely impact on the existing discount retail sectors in Newport and affect the town’s overall viability by removing them from an accessible town centre.  This would disadvantage many with consequential social exclusion issues which Council </w:t>
      </w:r>
      <w:r>
        <w:rPr>
          <w:rFonts w:ascii="Arial" w:hAnsi="Arial" w:cs="Arial"/>
          <w:sz w:val="24"/>
          <w:szCs w:val="24"/>
        </w:rPr>
        <w:t>P</w:t>
      </w:r>
      <w:r w:rsidR="001D3A5F" w:rsidRPr="001D3A5F">
        <w:rPr>
          <w:rFonts w:ascii="Arial" w:hAnsi="Arial" w:cs="Arial"/>
          <w:sz w:val="24"/>
          <w:szCs w:val="24"/>
        </w:rPr>
        <w:t xml:space="preserve">olicy CS9 </w:t>
      </w:r>
      <w:r>
        <w:rPr>
          <w:rFonts w:ascii="Arial" w:hAnsi="Arial" w:cs="Arial"/>
          <w:sz w:val="24"/>
          <w:szCs w:val="24"/>
        </w:rPr>
        <w:t>sought</w:t>
      </w:r>
      <w:r w:rsidR="001D3A5F" w:rsidRPr="001D3A5F">
        <w:rPr>
          <w:rFonts w:ascii="Arial" w:hAnsi="Arial" w:cs="Arial"/>
          <w:sz w:val="24"/>
          <w:szCs w:val="24"/>
        </w:rPr>
        <w:t xml:space="preserve"> to avoid.</w:t>
      </w:r>
    </w:p>
    <w:p w:rsidR="00707359" w:rsidRPr="00707359" w:rsidRDefault="00707359" w:rsidP="00587B3D">
      <w:pPr>
        <w:spacing w:after="0" w:line="240" w:lineRule="auto"/>
        <w:jc w:val="both"/>
        <w:rPr>
          <w:rFonts w:ascii="Arial" w:hAnsi="Arial" w:cs="Arial"/>
          <w:sz w:val="24"/>
          <w:szCs w:val="24"/>
        </w:rPr>
      </w:pPr>
    </w:p>
    <w:p w:rsidR="00707359" w:rsidRPr="00707359" w:rsidRDefault="00F57819" w:rsidP="00587B3D">
      <w:pPr>
        <w:spacing w:after="0" w:line="240" w:lineRule="auto"/>
        <w:ind w:right="-43"/>
        <w:jc w:val="both"/>
        <w:rPr>
          <w:rFonts w:ascii="Arial" w:hAnsi="Arial" w:cs="Arial"/>
          <w:sz w:val="24"/>
          <w:szCs w:val="24"/>
        </w:rPr>
      </w:pPr>
      <w:r>
        <w:rPr>
          <w:rFonts w:ascii="Arial" w:hAnsi="Arial" w:cs="Arial"/>
          <w:sz w:val="24"/>
          <w:szCs w:val="24"/>
        </w:rPr>
        <w:t xml:space="preserve">With regard to the sequential site test, </w:t>
      </w:r>
      <w:r w:rsidR="00707359" w:rsidRPr="00707359">
        <w:rPr>
          <w:rFonts w:ascii="Arial" w:hAnsi="Arial" w:cs="Arial"/>
          <w:sz w:val="24"/>
          <w:szCs w:val="24"/>
        </w:rPr>
        <w:t>PPS4 require</w:t>
      </w:r>
      <w:r>
        <w:rPr>
          <w:rFonts w:ascii="Arial" w:hAnsi="Arial" w:cs="Arial"/>
          <w:sz w:val="24"/>
          <w:szCs w:val="24"/>
        </w:rPr>
        <w:t>d</w:t>
      </w:r>
      <w:r w:rsidR="00707359" w:rsidRPr="00707359">
        <w:rPr>
          <w:rFonts w:ascii="Arial" w:hAnsi="Arial" w:cs="Arial"/>
          <w:sz w:val="24"/>
          <w:szCs w:val="24"/>
        </w:rPr>
        <w:t xml:space="preserve"> a sequential assessment to be done to fully explore alternative sites closer to the town centre</w:t>
      </w:r>
      <w:r>
        <w:rPr>
          <w:rFonts w:ascii="Arial" w:hAnsi="Arial" w:cs="Arial"/>
          <w:sz w:val="24"/>
          <w:szCs w:val="24"/>
        </w:rPr>
        <w:t>, as set out in the report</w:t>
      </w:r>
      <w:r w:rsidR="00707359" w:rsidRPr="00707359">
        <w:rPr>
          <w:rFonts w:ascii="Arial" w:hAnsi="Arial" w:cs="Arial"/>
          <w:sz w:val="24"/>
          <w:szCs w:val="24"/>
        </w:rPr>
        <w:t xml:space="preserve">.  </w:t>
      </w:r>
      <w:r>
        <w:rPr>
          <w:rFonts w:ascii="Arial" w:hAnsi="Arial" w:cs="Arial"/>
          <w:sz w:val="24"/>
          <w:szCs w:val="24"/>
        </w:rPr>
        <w:t>If no town centre sites existed, preference should then be given to edge of centre sites and should look at site availability, viability and suitability.  In looking at the sequential search the Council had also sought legal opinion in response to the applicant’s concern that out</w:t>
      </w:r>
      <w:r w:rsidR="00A97F68">
        <w:rPr>
          <w:rFonts w:ascii="Arial" w:hAnsi="Arial" w:cs="Arial"/>
          <w:sz w:val="24"/>
          <w:szCs w:val="24"/>
        </w:rPr>
        <w:t>-</w:t>
      </w:r>
      <w:r>
        <w:rPr>
          <w:rFonts w:ascii="Arial" w:hAnsi="Arial" w:cs="Arial"/>
          <w:sz w:val="24"/>
          <w:szCs w:val="24"/>
        </w:rPr>
        <w:t>of</w:t>
      </w:r>
      <w:r w:rsidR="00A97F68">
        <w:rPr>
          <w:rFonts w:ascii="Arial" w:hAnsi="Arial" w:cs="Arial"/>
          <w:sz w:val="24"/>
          <w:szCs w:val="24"/>
        </w:rPr>
        <w:t>-</w:t>
      </w:r>
      <w:r>
        <w:rPr>
          <w:rFonts w:ascii="Arial" w:hAnsi="Arial" w:cs="Arial"/>
          <w:sz w:val="24"/>
          <w:szCs w:val="24"/>
        </w:rPr>
        <w:t xml:space="preserve">town sites had been wrongly discounted by the Council last summer when considering the Mere Park and </w:t>
      </w:r>
      <w:proofErr w:type="spellStart"/>
      <w:r>
        <w:rPr>
          <w:rFonts w:ascii="Arial" w:hAnsi="Arial" w:cs="Arial"/>
          <w:sz w:val="24"/>
          <w:szCs w:val="24"/>
        </w:rPr>
        <w:t>Audley</w:t>
      </w:r>
      <w:proofErr w:type="spellEnd"/>
      <w:r>
        <w:rPr>
          <w:rFonts w:ascii="Arial" w:hAnsi="Arial" w:cs="Arial"/>
          <w:sz w:val="24"/>
          <w:szCs w:val="24"/>
        </w:rPr>
        <w:t xml:space="preserve"> Avenue comparison </w:t>
      </w:r>
      <w:r w:rsidR="00A97F68">
        <w:rPr>
          <w:rFonts w:ascii="Arial" w:hAnsi="Arial" w:cs="Arial"/>
          <w:sz w:val="24"/>
          <w:szCs w:val="24"/>
        </w:rPr>
        <w:t xml:space="preserve">retail </w:t>
      </w:r>
      <w:r>
        <w:rPr>
          <w:rFonts w:ascii="Arial" w:hAnsi="Arial" w:cs="Arial"/>
          <w:sz w:val="24"/>
          <w:szCs w:val="24"/>
        </w:rPr>
        <w:t xml:space="preserve">applications.  </w:t>
      </w:r>
      <w:r w:rsidR="00707359" w:rsidRPr="00707359">
        <w:rPr>
          <w:rFonts w:ascii="Arial" w:hAnsi="Arial" w:cs="Arial"/>
          <w:sz w:val="24"/>
          <w:szCs w:val="24"/>
        </w:rPr>
        <w:t xml:space="preserve">Legal advice </w:t>
      </w:r>
      <w:r>
        <w:rPr>
          <w:rFonts w:ascii="Arial" w:hAnsi="Arial" w:cs="Arial"/>
          <w:sz w:val="24"/>
          <w:szCs w:val="24"/>
        </w:rPr>
        <w:t xml:space="preserve">had </w:t>
      </w:r>
      <w:r w:rsidR="00707359" w:rsidRPr="00707359">
        <w:rPr>
          <w:rFonts w:ascii="Arial" w:hAnsi="Arial" w:cs="Arial"/>
          <w:sz w:val="24"/>
          <w:szCs w:val="24"/>
        </w:rPr>
        <w:t>confirm</w:t>
      </w:r>
      <w:r>
        <w:rPr>
          <w:rFonts w:ascii="Arial" w:hAnsi="Arial" w:cs="Arial"/>
          <w:sz w:val="24"/>
          <w:szCs w:val="24"/>
        </w:rPr>
        <w:t>ed</w:t>
      </w:r>
      <w:r w:rsidR="00707359" w:rsidRPr="00707359">
        <w:rPr>
          <w:rFonts w:ascii="Arial" w:hAnsi="Arial" w:cs="Arial"/>
          <w:sz w:val="24"/>
          <w:szCs w:val="24"/>
        </w:rPr>
        <w:t xml:space="preserve"> that it c</w:t>
      </w:r>
      <w:r>
        <w:rPr>
          <w:rFonts w:ascii="Arial" w:hAnsi="Arial" w:cs="Arial"/>
          <w:sz w:val="24"/>
          <w:szCs w:val="24"/>
        </w:rPr>
        <w:t>ould not</w:t>
      </w:r>
      <w:r w:rsidR="00707359" w:rsidRPr="00707359">
        <w:rPr>
          <w:rFonts w:ascii="Arial" w:hAnsi="Arial" w:cs="Arial"/>
          <w:sz w:val="24"/>
          <w:szCs w:val="24"/>
        </w:rPr>
        <w:t xml:space="preserve"> automatically be concluded that a site which </w:t>
      </w:r>
      <w:r>
        <w:rPr>
          <w:rFonts w:ascii="Arial" w:hAnsi="Arial" w:cs="Arial"/>
          <w:sz w:val="24"/>
          <w:szCs w:val="24"/>
        </w:rPr>
        <w:t>was</w:t>
      </w:r>
      <w:r w:rsidR="00707359" w:rsidRPr="00707359">
        <w:rPr>
          <w:rFonts w:ascii="Arial" w:hAnsi="Arial" w:cs="Arial"/>
          <w:sz w:val="24"/>
          <w:szCs w:val="24"/>
        </w:rPr>
        <w:t xml:space="preserve"> out of town </w:t>
      </w:r>
      <w:r>
        <w:rPr>
          <w:rFonts w:ascii="Arial" w:hAnsi="Arial" w:cs="Arial"/>
          <w:sz w:val="24"/>
          <w:szCs w:val="24"/>
        </w:rPr>
        <w:t>was</w:t>
      </w:r>
      <w:r w:rsidR="00707359" w:rsidRPr="00707359">
        <w:rPr>
          <w:rFonts w:ascii="Arial" w:hAnsi="Arial" w:cs="Arial"/>
          <w:sz w:val="24"/>
          <w:szCs w:val="24"/>
        </w:rPr>
        <w:t xml:space="preserve"> less preferable to one which </w:t>
      </w:r>
      <w:r>
        <w:rPr>
          <w:rFonts w:ascii="Arial" w:hAnsi="Arial" w:cs="Arial"/>
          <w:sz w:val="24"/>
          <w:szCs w:val="24"/>
        </w:rPr>
        <w:t>was</w:t>
      </w:r>
      <w:r w:rsidR="00707359" w:rsidRPr="00707359">
        <w:rPr>
          <w:rFonts w:ascii="Arial" w:hAnsi="Arial" w:cs="Arial"/>
          <w:sz w:val="24"/>
          <w:szCs w:val="24"/>
        </w:rPr>
        <w:t xml:space="preserve"> within the urban area.  </w:t>
      </w:r>
    </w:p>
    <w:p w:rsidR="00707359" w:rsidRPr="00707359" w:rsidRDefault="00707359" w:rsidP="00707359">
      <w:pPr>
        <w:spacing w:after="0" w:line="240" w:lineRule="auto"/>
        <w:rPr>
          <w:rFonts w:ascii="Arial" w:hAnsi="Arial" w:cs="Arial"/>
          <w:sz w:val="24"/>
          <w:szCs w:val="24"/>
        </w:rPr>
      </w:pPr>
    </w:p>
    <w:p w:rsidR="00707359" w:rsidRPr="00707359" w:rsidRDefault="00707359" w:rsidP="00587B3D">
      <w:pPr>
        <w:spacing w:after="0" w:line="240" w:lineRule="auto"/>
        <w:jc w:val="both"/>
        <w:rPr>
          <w:rFonts w:ascii="Arial" w:hAnsi="Arial" w:cs="Arial"/>
          <w:sz w:val="24"/>
          <w:szCs w:val="24"/>
        </w:rPr>
      </w:pPr>
      <w:r w:rsidRPr="00707359">
        <w:rPr>
          <w:rFonts w:ascii="Arial" w:hAnsi="Arial" w:cs="Arial"/>
          <w:sz w:val="24"/>
          <w:szCs w:val="24"/>
        </w:rPr>
        <w:t xml:space="preserve">With regards </w:t>
      </w:r>
      <w:r w:rsidR="00F57819">
        <w:rPr>
          <w:rFonts w:ascii="Arial" w:hAnsi="Arial" w:cs="Arial"/>
          <w:sz w:val="24"/>
          <w:szCs w:val="24"/>
        </w:rPr>
        <w:t xml:space="preserve">to </w:t>
      </w:r>
      <w:r w:rsidRPr="00707359">
        <w:rPr>
          <w:rFonts w:ascii="Arial" w:hAnsi="Arial" w:cs="Arial"/>
          <w:sz w:val="24"/>
          <w:szCs w:val="24"/>
        </w:rPr>
        <w:t>alternative, more central sites on which the proposed development might be located, the applicant ha</w:t>
      </w:r>
      <w:r w:rsidR="00F57819">
        <w:rPr>
          <w:rFonts w:ascii="Arial" w:hAnsi="Arial" w:cs="Arial"/>
          <w:sz w:val="24"/>
          <w:szCs w:val="24"/>
        </w:rPr>
        <w:t>d</w:t>
      </w:r>
      <w:r w:rsidRPr="00707359">
        <w:rPr>
          <w:rFonts w:ascii="Arial" w:hAnsi="Arial" w:cs="Arial"/>
          <w:sz w:val="24"/>
          <w:szCs w:val="24"/>
        </w:rPr>
        <w:t xml:space="preserve"> considered 22 sites.  The Council’s </w:t>
      </w:r>
      <w:r w:rsidR="00F57819">
        <w:rPr>
          <w:rFonts w:ascii="Arial" w:hAnsi="Arial" w:cs="Arial"/>
          <w:sz w:val="24"/>
          <w:szCs w:val="24"/>
        </w:rPr>
        <w:t>C</w:t>
      </w:r>
      <w:r w:rsidRPr="00707359">
        <w:rPr>
          <w:rFonts w:ascii="Arial" w:hAnsi="Arial" w:cs="Arial"/>
          <w:sz w:val="24"/>
          <w:szCs w:val="24"/>
        </w:rPr>
        <w:t>onsultant ha</w:t>
      </w:r>
      <w:r w:rsidR="00F57819">
        <w:rPr>
          <w:rFonts w:ascii="Arial" w:hAnsi="Arial" w:cs="Arial"/>
          <w:sz w:val="24"/>
          <w:szCs w:val="24"/>
        </w:rPr>
        <w:t>d</w:t>
      </w:r>
      <w:r w:rsidRPr="00707359">
        <w:rPr>
          <w:rFonts w:ascii="Arial" w:hAnsi="Arial" w:cs="Arial"/>
          <w:sz w:val="24"/>
          <w:szCs w:val="24"/>
        </w:rPr>
        <w:t xml:space="preserve"> reviewed all the sites assessed and suggest</w:t>
      </w:r>
      <w:r w:rsidR="00F57819">
        <w:rPr>
          <w:rFonts w:ascii="Arial" w:hAnsi="Arial" w:cs="Arial"/>
          <w:sz w:val="24"/>
          <w:szCs w:val="24"/>
        </w:rPr>
        <w:t>ed that</w:t>
      </w:r>
      <w:r w:rsidRPr="00707359">
        <w:rPr>
          <w:rFonts w:ascii="Arial" w:hAnsi="Arial" w:cs="Arial"/>
          <w:sz w:val="24"/>
          <w:szCs w:val="24"/>
        </w:rPr>
        <w:t xml:space="preserve"> only two need detailed scrutiny, namely</w:t>
      </w:r>
      <w:r w:rsidR="00F57819">
        <w:rPr>
          <w:rFonts w:ascii="Arial" w:hAnsi="Arial" w:cs="Arial"/>
          <w:sz w:val="24"/>
          <w:szCs w:val="24"/>
        </w:rPr>
        <w:t xml:space="preserve"> </w:t>
      </w:r>
      <w:r w:rsidR="00A97F68">
        <w:rPr>
          <w:rFonts w:ascii="Arial" w:hAnsi="Arial" w:cs="Arial"/>
          <w:sz w:val="24"/>
          <w:szCs w:val="24"/>
        </w:rPr>
        <w:t xml:space="preserve">site 5, </w:t>
      </w:r>
      <w:r w:rsidR="00F57819">
        <w:rPr>
          <w:rFonts w:ascii="Arial" w:hAnsi="Arial" w:cs="Arial"/>
          <w:sz w:val="24"/>
          <w:szCs w:val="24"/>
        </w:rPr>
        <w:t xml:space="preserve">the concrete batching plant at Avenue Road, and </w:t>
      </w:r>
      <w:r w:rsidR="00A97F68">
        <w:rPr>
          <w:rFonts w:ascii="Arial" w:hAnsi="Arial" w:cs="Arial"/>
          <w:sz w:val="24"/>
          <w:szCs w:val="24"/>
        </w:rPr>
        <w:t xml:space="preserve">site 22, </w:t>
      </w:r>
      <w:r w:rsidR="00F57819">
        <w:rPr>
          <w:rFonts w:ascii="Arial" w:hAnsi="Arial" w:cs="Arial"/>
          <w:sz w:val="24"/>
          <w:szCs w:val="24"/>
        </w:rPr>
        <w:t>Land off Water Lane</w:t>
      </w:r>
      <w:r w:rsidR="00A97F68">
        <w:rPr>
          <w:rFonts w:ascii="Arial" w:hAnsi="Arial" w:cs="Arial"/>
          <w:sz w:val="24"/>
          <w:szCs w:val="24"/>
        </w:rPr>
        <w:t xml:space="preserve">. </w:t>
      </w:r>
    </w:p>
    <w:p w:rsidR="00707359" w:rsidRPr="00707359" w:rsidRDefault="00707359" w:rsidP="00707359">
      <w:pPr>
        <w:spacing w:after="0" w:line="240" w:lineRule="auto"/>
        <w:rPr>
          <w:rFonts w:ascii="Arial" w:hAnsi="Arial" w:cs="Arial"/>
          <w:sz w:val="24"/>
          <w:szCs w:val="24"/>
        </w:rPr>
      </w:pPr>
    </w:p>
    <w:p w:rsidR="00707359" w:rsidRPr="00707359" w:rsidRDefault="003963A9" w:rsidP="0098198E">
      <w:pPr>
        <w:spacing w:after="0" w:line="240" w:lineRule="auto"/>
        <w:ind w:right="-43"/>
        <w:jc w:val="both"/>
        <w:rPr>
          <w:rFonts w:ascii="Arial" w:hAnsi="Arial" w:cs="Arial"/>
          <w:sz w:val="24"/>
          <w:szCs w:val="24"/>
        </w:rPr>
      </w:pPr>
      <w:r>
        <w:rPr>
          <w:rFonts w:ascii="Arial" w:hAnsi="Arial" w:cs="Arial"/>
          <w:sz w:val="24"/>
          <w:szCs w:val="24"/>
        </w:rPr>
        <w:t>Th</w:t>
      </w:r>
      <w:r w:rsidR="00EF7CA3">
        <w:rPr>
          <w:rFonts w:ascii="Arial" w:hAnsi="Arial" w:cs="Arial"/>
          <w:sz w:val="24"/>
          <w:szCs w:val="24"/>
        </w:rPr>
        <w:t>e concrete batching plant had a</w:t>
      </w:r>
      <w:r w:rsidR="00707359" w:rsidRPr="00707359">
        <w:rPr>
          <w:rFonts w:ascii="Arial" w:hAnsi="Arial" w:cs="Arial"/>
          <w:sz w:val="24"/>
          <w:szCs w:val="24"/>
        </w:rPr>
        <w:t xml:space="preserve"> Council resolution to grant outline planning permission for residential development dating from March 2009 subject to completion </w:t>
      </w:r>
      <w:r w:rsidR="00707359" w:rsidRPr="00707359">
        <w:rPr>
          <w:rFonts w:ascii="Arial" w:hAnsi="Arial" w:cs="Arial"/>
          <w:sz w:val="24"/>
          <w:szCs w:val="24"/>
        </w:rPr>
        <w:lastRenderedPageBreak/>
        <w:t xml:space="preserve">of a S106 agreement.  </w:t>
      </w:r>
      <w:r w:rsidR="00EF7CA3">
        <w:rPr>
          <w:rFonts w:ascii="Arial" w:hAnsi="Arial" w:cs="Arial"/>
          <w:sz w:val="24"/>
          <w:szCs w:val="24"/>
        </w:rPr>
        <w:t xml:space="preserve">The applicant for this site now wished to progress the site having apparently found a developer but </w:t>
      </w:r>
      <w:r w:rsidR="00707359" w:rsidRPr="00707359">
        <w:rPr>
          <w:rFonts w:ascii="Arial" w:hAnsi="Arial" w:cs="Arial"/>
          <w:sz w:val="24"/>
          <w:szCs w:val="24"/>
        </w:rPr>
        <w:t xml:space="preserve">the likelihood of it being developed for residential purposes </w:t>
      </w:r>
      <w:r>
        <w:rPr>
          <w:rFonts w:ascii="Arial" w:hAnsi="Arial" w:cs="Arial"/>
          <w:sz w:val="24"/>
          <w:szCs w:val="24"/>
        </w:rPr>
        <w:t>was</w:t>
      </w:r>
      <w:r w:rsidR="00707359" w:rsidRPr="00707359">
        <w:rPr>
          <w:rFonts w:ascii="Arial" w:hAnsi="Arial" w:cs="Arial"/>
          <w:sz w:val="24"/>
          <w:szCs w:val="24"/>
        </w:rPr>
        <w:t xml:space="preserve"> currently unclear.  </w:t>
      </w:r>
      <w:r>
        <w:rPr>
          <w:rFonts w:ascii="Arial" w:hAnsi="Arial" w:cs="Arial"/>
          <w:sz w:val="24"/>
          <w:szCs w:val="24"/>
        </w:rPr>
        <w:t xml:space="preserve">The land off Water Lane </w:t>
      </w:r>
      <w:r w:rsidR="00707359" w:rsidRPr="00707359">
        <w:rPr>
          <w:rFonts w:ascii="Arial" w:hAnsi="Arial" w:cs="Arial"/>
          <w:sz w:val="24"/>
          <w:szCs w:val="24"/>
        </w:rPr>
        <w:t xml:space="preserve">could have scope for a retail development in a potentially mixed use scheme on what </w:t>
      </w:r>
      <w:r>
        <w:rPr>
          <w:rFonts w:ascii="Arial" w:hAnsi="Arial" w:cs="Arial"/>
          <w:sz w:val="24"/>
          <w:szCs w:val="24"/>
        </w:rPr>
        <w:t>was</w:t>
      </w:r>
      <w:r w:rsidR="00707359" w:rsidRPr="00707359">
        <w:rPr>
          <w:rFonts w:ascii="Arial" w:hAnsi="Arial" w:cs="Arial"/>
          <w:sz w:val="24"/>
          <w:szCs w:val="24"/>
        </w:rPr>
        <w:t xml:space="preserve"> an edge-of-centre location close to the centre of Newport, the public car park and </w:t>
      </w:r>
      <w:r>
        <w:rPr>
          <w:rFonts w:ascii="Arial" w:hAnsi="Arial" w:cs="Arial"/>
          <w:sz w:val="24"/>
          <w:szCs w:val="24"/>
        </w:rPr>
        <w:t xml:space="preserve">the </w:t>
      </w:r>
      <w:r w:rsidR="00707359" w:rsidRPr="00707359">
        <w:rPr>
          <w:rFonts w:ascii="Arial" w:hAnsi="Arial" w:cs="Arial"/>
          <w:sz w:val="24"/>
          <w:szCs w:val="24"/>
        </w:rPr>
        <w:t>bus station.  The Council ha</w:t>
      </w:r>
      <w:r>
        <w:rPr>
          <w:rFonts w:ascii="Arial" w:hAnsi="Arial" w:cs="Arial"/>
          <w:sz w:val="24"/>
          <w:szCs w:val="24"/>
        </w:rPr>
        <w:t>d</w:t>
      </w:r>
      <w:r w:rsidR="00707359" w:rsidRPr="00707359">
        <w:rPr>
          <w:rFonts w:ascii="Arial" w:hAnsi="Arial" w:cs="Arial"/>
          <w:sz w:val="24"/>
          <w:szCs w:val="24"/>
        </w:rPr>
        <w:t xml:space="preserve"> a desire to re-develop this area to help accord with </w:t>
      </w:r>
      <w:r>
        <w:rPr>
          <w:rFonts w:ascii="Arial" w:hAnsi="Arial" w:cs="Arial"/>
          <w:sz w:val="24"/>
          <w:szCs w:val="24"/>
        </w:rPr>
        <w:t xml:space="preserve">its </w:t>
      </w:r>
      <w:r w:rsidR="00707359" w:rsidRPr="00707359">
        <w:rPr>
          <w:rFonts w:ascii="Arial" w:hAnsi="Arial" w:cs="Arial"/>
          <w:sz w:val="24"/>
          <w:szCs w:val="24"/>
        </w:rPr>
        <w:t>policy objectives of regenerating Newport to strengthen its role as a market town and ha</w:t>
      </w:r>
      <w:r>
        <w:rPr>
          <w:rFonts w:ascii="Arial" w:hAnsi="Arial" w:cs="Arial"/>
          <w:sz w:val="24"/>
          <w:szCs w:val="24"/>
        </w:rPr>
        <w:t>d</w:t>
      </w:r>
      <w:r w:rsidR="00707359" w:rsidRPr="00707359">
        <w:rPr>
          <w:rFonts w:ascii="Arial" w:hAnsi="Arial" w:cs="Arial"/>
          <w:sz w:val="24"/>
          <w:szCs w:val="24"/>
        </w:rPr>
        <w:t xml:space="preserve"> produced a Planning Statement indicating very broad mixed development aspirations.  </w:t>
      </w:r>
      <w:r>
        <w:rPr>
          <w:rFonts w:ascii="Arial" w:hAnsi="Arial" w:cs="Arial"/>
          <w:sz w:val="24"/>
          <w:szCs w:val="24"/>
        </w:rPr>
        <w:t xml:space="preserve">However, the </w:t>
      </w:r>
      <w:r w:rsidR="00707359" w:rsidRPr="00707359">
        <w:rPr>
          <w:rFonts w:ascii="Arial" w:hAnsi="Arial" w:cs="Arial"/>
          <w:sz w:val="24"/>
          <w:szCs w:val="24"/>
        </w:rPr>
        <w:t xml:space="preserve">land </w:t>
      </w:r>
      <w:r>
        <w:rPr>
          <w:rFonts w:ascii="Arial" w:hAnsi="Arial" w:cs="Arial"/>
          <w:sz w:val="24"/>
          <w:szCs w:val="24"/>
        </w:rPr>
        <w:t>was</w:t>
      </w:r>
      <w:r w:rsidR="00707359" w:rsidRPr="00707359">
        <w:rPr>
          <w:rFonts w:ascii="Arial" w:hAnsi="Arial" w:cs="Arial"/>
          <w:sz w:val="24"/>
          <w:szCs w:val="24"/>
        </w:rPr>
        <w:t xml:space="preserve"> in multiple ownerships that could make land assembly more difficult without owner co-operation.  </w:t>
      </w:r>
    </w:p>
    <w:p w:rsidR="00707359" w:rsidRPr="00707359" w:rsidRDefault="00707359" w:rsidP="009D43B6">
      <w:pPr>
        <w:spacing w:after="0" w:line="240" w:lineRule="auto"/>
        <w:jc w:val="both"/>
        <w:rPr>
          <w:rFonts w:ascii="Arial" w:hAnsi="Arial" w:cs="Arial"/>
          <w:sz w:val="24"/>
          <w:szCs w:val="24"/>
        </w:rPr>
      </w:pPr>
    </w:p>
    <w:p w:rsidR="00707359" w:rsidRPr="00707359" w:rsidRDefault="00707359" w:rsidP="009D43B6">
      <w:pPr>
        <w:spacing w:after="0" w:line="240" w:lineRule="auto"/>
        <w:jc w:val="both"/>
        <w:rPr>
          <w:rFonts w:ascii="Arial" w:hAnsi="Arial" w:cs="Arial"/>
          <w:sz w:val="24"/>
          <w:szCs w:val="24"/>
        </w:rPr>
      </w:pPr>
      <w:r w:rsidRPr="00707359">
        <w:rPr>
          <w:rFonts w:ascii="Arial" w:hAnsi="Arial" w:cs="Arial"/>
          <w:sz w:val="24"/>
          <w:szCs w:val="24"/>
        </w:rPr>
        <w:t>In the context of the relatively fragile health of Newport town centre, the limited qualitative needs or benefits that support</w:t>
      </w:r>
      <w:r w:rsidR="003963A9">
        <w:rPr>
          <w:rFonts w:ascii="Arial" w:hAnsi="Arial" w:cs="Arial"/>
          <w:sz w:val="24"/>
          <w:szCs w:val="24"/>
        </w:rPr>
        <w:t>ed</w:t>
      </w:r>
      <w:r w:rsidRPr="00707359">
        <w:rPr>
          <w:rFonts w:ascii="Arial" w:hAnsi="Arial" w:cs="Arial"/>
          <w:sz w:val="24"/>
          <w:szCs w:val="24"/>
        </w:rPr>
        <w:t xml:space="preserve"> the proposal and the prejudice that allowing the proposal could have on bringing forward part of this area for retail use, the Council’s consultant </w:t>
      </w:r>
      <w:r w:rsidR="003963A9">
        <w:rPr>
          <w:rFonts w:ascii="Arial" w:hAnsi="Arial" w:cs="Arial"/>
          <w:sz w:val="24"/>
          <w:szCs w:val="24"/>
        </w:rPr>
        <w:t>considered it reasonable to adopt a longer term view of the site’s availability beyond the usual 3-5 years given that the town centre was not strong.  Therefore, the Council would conclude that there were other sites closer to the town centre that were available and sequentially preferable to the proposed site at Mere Park.</w:t>
      </w:r>
    </w:p>
    <w:p w:rsidR="00707359" w:rsidRPr="00707359" w:rsidRDefault="00707359" w:rsidP="009D43B6">
      <w:pPr>
        <w:spacing w:after="0" w:line="240" w:lineRule="auto"/>
        <w:jc w:val="both"/>
        <w:rPr>
          <w:rFonts w:ascii="Arial" w:hAnsi="Arial" w:cs="Arial"/>
          <w:sz w:val="24"/>
          <w:szCs w:val="24"/>
        </w:rPr>
      </w:pPr>
    </w:p>
    <w:p w:rsidR="00707359" w:rsidRDefault="00BD6A41" w:rsidP="009D43B6">
      <w:pPr>
        <w:spacing w:after="0" w:line="240" w:lineRule="auto"/>
        <w:jc w:val="both"/>
        <w:rPr>
          <w:rFonts w:ascii="Arial" w:hAnsi="Arial" w:cs="Arial"/>
          <w:sz w:val="24"/>
          <w:szCs w:val="24"/>
        </w:rPr>
      </w:pPr>
      <w:r>
        <w:rPr>
          <w:rFonts w:ascii="Arial" w:hAnsi="Arial" w:cs="Arial"/>
          <w:sz w:val="24"/>
          <w:szCs w:val="24"/>
        </w:rPr>
        <w:t>With regard to accessibility, s</w:t>
      </w:r>
      <w:r w:rsidR="00707359" w:rsidRPr="00707359">
        <w:rPr>
          <w:rFonts w:ascii="Arial" w:hAnsi="Arial" w:cs="Arial"/>
          <w:sz w:val="24"/>
          <w:szCs w:val="24"/>
        </w:rPr>
        <w:t xml:space="preserve">hopping for food </w:t>
      </w:r>
      <w:r>
        <w:rPr>
          <w:rFonts w:ascii="Arial" w:hAnsi="Arial" w:cs="Arial"/>
          <w:sz w:val="24"/>
          <w:szCs w:val="24"/>
        </w:rPr>
        <w:t>was</w:t>
      </w:r>
      <w:r w:rsidR="00707359" w:rsidRPr="00707359">
        <w:rPr>
          <w:rFonts w:ascii="Arial" w:hAnsi="Arial" w:cs="Arial"/>
          <w:sz w:val="24"/>
          <w:szCs w:val="24"/>
        </w:rPr>
        <w:t xml:space="preserve"> an essential and </w:t>
      </w:r>
      <w:r w:rsidR="009D43B6">
        <w:rPr>
          <w:rFonts w:ascii="Arial" w:hAnsi="Arial" w:cs="Arial"/>
          <w:sz w:val="24"/>
          <w:szCs w:val="24"/>
        </w:rPr>
        <w:t xml:space="preserve">more </w:t>
      </w:r>
      <w:r w:rsidR="00707359" w:rsidRPr="00707359">
        <w:rPr>
          <w:rFonts w:ascii="Arial" w:hAnsi="Arial" w:cs="Arial"/>
          <w:sz w:val="24"/>
          <w:szCs w:val="24"/>
        </w:rPr>
        <w:t xml:space="preserve">frequent activity </w:t>
      </w:r>
      <w:r w:rsidR="009D43B6">
        <w:rPr>
          <w:rFonts w:ascii="Arial" w:hAnsi="Arial" w:cs="Arial"/>
          <w:sz w:val="24"/>
          <w:szCs w:val="24"/>
        </w:rPr>
        <w:t xml:space="preserve">than shopping for comparison goods and required a </w:t>
      </w:r>
      <w:r w:rsidR="00707359" w:rsidRPr="00707359">
        <w:rPr>
          <w:rFonts w:ascii="Arial" w:hAnsi="Arial" w:cs="Arial"/>
          <w:sz w:val="24"/>
          <w:szCs w:val="24"/>
        </w:rPr>
        <w:t xml:space="preserve">relatively high degree of accessibility </w:t>
      </w:r>
      <w:r w:rsidR="009D43B6">
        <w:rPr>
          <w:rFonts w:ascii="Arial" w:hAnsi="Arial" w:cs="Arial"/>
          <w:sz w:val="24"/>
          <w:szCs w:val="24"/>
        </w:rPr>
        <w:t xml:space="preserve">particularly to those without access to a car.  </w:t>
      </w:r>
      <w:r w:rsidR="00707359" w:rsidRPr="00707359">
        <w:rPr>
          <w:rFonts w:ascii="Arial" w:hAnsi="Arial" w:cs="Arial"/>
          <w:sz w:val="24"/>
          <w:szCs w:val="24"/>
        </w:rPr>
        <w:t>Whilst the site m</w:t>
      </w:r>
      <w:r w:rsidR="009D43B6">
        <w:rPr>
          <w:rFonts w:ascii="Arial" w:hAnsi="Arial" w:cs="Arial"/>
          <w:sz w:val="24"/>
          <w:szCs w:val="24"/>
        </w:rPr>
        <w:t>ight</w:t>
      </w:r>
      <w:r w:rsidR="00707359" w:rsidRPr="00707359">
        <w:rPr>
          <w:rFonts w:ascii="Arial" w:hAnsi="Arial" w:cs="Arial"/>
          <w:sz w:val="24"/>
          <w:szCs w:val="24"/>
        </w:rPr>
        <w:t xml:space="preserve"> benefit from a half hour inter urban bus service with a subsidy currently providing free travel between the garden centre and Newport bus station between the hours of 09:30 </w:t>
      </w:r>
      <w:r w:rsidR="009D43B6">
        <w:rPr>
          <w:rFonts w:ascii="Arial" w:hAnsi="Arial" w:cs="Arial"/>
          <w:sz w:val="24"/>
          <w:szCs w:val="24"/>
        </w:rPr>
        <w:t xml:space="preserve">a.m. </w:t>
      </w:r>
      <w:r w:rsidR="00707359" w:rsidRPr="00707359">
        <w:rPr>
          <w:rFonts w:ascii="Arial" w:hAnsi="Arial" w:cs="Arial"/>
          <w:sz w:val="24"/>
          <w:szCs w:val="24"/>
        </w:rPr>
        <w:t>and 15:30</w:t>
      </w:r>
      <w:r w:rsidR="009D43B6">
        <w:rPr>
          <w:rFonts w:ascii="Arial" w:hAnsi="Arial" w:cs="Arial"/>
          <w:sz w:val="24"/>
          <w:szCs w:val="24"/>
        </w:rPr>
        <w:t xml:space="preserve"> p.m.</w:t>
      </w:r>
      <w:r w:rsidR="00707359" w:rsidRPr="00707359">
        <w:rPr>
          <w:rFonts w:ascii="Arial" w:hAnsi="Arial" w:cs="Arial"/>
          <w:sz w:val="24"/>
          <w:szCs w:val="24"/>
        </w:rPr>
        <w:t xml:space="preserve">, the majority of Newport’s residential area </w:t>
      </w:r>
      <w:r w:rsidR="009D43B6">
        <w:rPr>
          <w:rFonts w:ascii="Arial" w:hAnsi="Arial" w:cs="Arial"/>
          <w:sz w:val="24"/>
          <w:szCs w:val="24"/>
        </w:rPr>
        <w:t>was</w:t>
      </w:r>
      <w:r w:rsidR="00707359" w:rsidRPr="00707359">
        <w:rPr>
          <w:rFonts w:ascii="Arial" w:hAnsi="Arial" w:cs="Arial"/>
          <w:sz w:val="24"/>
          <w:szCs w:val="24"/>
        </w:rPr>
        <w:t xml:space="preserve"> not particularly accessible by bus.  </w:t>
      </w:r>
      <w:r w:rsidR="009D43B6">
        <w:rPr>
          <w:rFonts w:ascii="Arial" w:hAnsi="Arial" w:cs="Arial"/>
          <w:sz w:val="24"/>
          <w:szCs w:val="24"/>
        </w:rPr>
        <w:t xml:space="preserve">In addition, access for pedestrians and cyclists was poor compared to the town centre.  Even though there were pavement links from end of Stafford Street to Mere Park, pedestrians and cyclists would need to cross the busy A41 by-pass or negotiate the roundabout at the A41/A518 junction, which was particularly poor for the mobility impaired.  </w:t>
      </w:r>
    </w:p>
    <w:p w:rsidR="009D43B6" w:rsidRDefault="009D43B6" w:rsidP="009D43B6">
      <w:pPr>
        <w:spacing w:after="0" w:line="240" w:lineRule="auto"/>
        <w:jc w:val="both"/>
        <w:outlineLvl w:val="0"/>
        <w:rPr>
          <w:rFonts w:ascii="Arial" w:hAnsi="Arial" w:cs="Arial"/>
          <w:sz w:val="24"/>
          <w:szCs w:val="24"/>
          <w:u w:val="single"/>
        </w:rPr>
      </w:pPr>
    </w:p>
    <w:p w:rsidR="00707359" w:rsidRPr="00707359" w:rsidRDefault="009D43B6" w:rsidP="009D43B6">
      <w:pPr>
        <w:spacing w:after="0" w:line="240" w:lineRule="auto"/>
        <w:jc w:val="both"/>
        <w:rPr>
          <w:rFonts w:ascii="Arial" w:hAnsi="Arial" w:cs="Arial"/>
          <w:sz w:val="24"/>
          <w:szCs w:val="24"/>
        </w:rPr>
      </w:pPr>
      <w:r>
        <w:rPr>
          <w:rFonts w:ascii="Arial" w:hAnsi="Arial" w:cs="Arial"/>
          <w:color w:val="000000"/>
          <w:sz w:val="24"/>
          <w:szCs w:val="24"/>
        </w:rPr>
        <w:t xml:space="preserve">With regard to other relevant issues, the </w:t>
      </w:r>
      <w:r w:rsidR="00707359" w:rsidRPr="00707359">
        <w:rPr>
          <w:rFonts w:ascii="Arial" w:hAnsi="Arial" w:cs="Arial"/>
          <w:color w:val="000000"/>
          <w:sz w:val="24"/>
          <w:szCs w:val="24"/>
        </w:rPr>
        <w:t xml:space="preserve">proposal </w:t>
      </w:r>
      <w:r>
        <w:rPr>
          <w:rFonts w:ascii="Arial" w:hAnsi="Arial" w:cs="Arial"/>
          <w:color w:val="000000"/>
          <w:sz w:val="24"/>
          <w:szCs w:val="24"/>
        </w:rPr>
        <w:t xml:space="preserve">would </w:t>
      </w:r>
      <w:r w:rsidR="00707359" w:rsidRPr="00707359">
        <w:rPr>
          <w:rFonts w:ascii="Arial" w:hAnsi="Arial" w:cs="Arial"/>
          <w:color w:val="000000"/>
          <w:sz w:val="24"/>
          <w:szCs w:val="24"/>
        </w:rPr>
        <w:t>not achieve any local regeneration</w:t>
      </w:r>
      <w:r>
        <w:rPr>
          <w:rFonts w:ascii="Arial" w:hAnsi="Arial" w:cs="Arial"/>
          <w:color w:val="000000"/>
          <w:sz w:val="24"/>
          <w:szCs w:val="24"/>
        </w:rPr>
        <w:t xml:space="preserve"> but would </w:t>
      </w:r>
      <w:r w:rsidR="00707359" w:rsidRPr="00707359">
        <w:rPr>
          <w:rFonts w:ascii="Arial" w:hAnsi="Arial" w:cs="Arial"/>
          <w:color w:val="000000"/>
          <w:sz w:val="24"/>
          <w:szCs w:val="24"/>
        </w:rPr>
        <w:t>have adverse economic effects on the town centre.</w:t>
      </w:r>
      <w:r>
        <w:rPr>
          <w:rFonts w:ascii="Arial" w:hAnsi="Arial" w:cs="Arial"/>
          <w:color w:val="000000"/>
          <w:sz w:val="24"/>
          <w:szCs w:val="24"/>
        </w:rPr>
        <w:t xml:space="preserve">  P</w:t>
      </w:r>
      <w:r w:rsidR="00707359" w:rsidRPr="00707359">
        <w:rPr>
          <w:rFonts w:ascii="Arial" w:hAnsi="Arial" w:cs="Arial"/>
          <w:sz w:val="24"/>
          <w:szCs w:val="24"/>
        </w:rPr>
        <w:t>PS4 recognise</w:t>
      </w:r>
      <w:r>
        <w:rPr>
          <w:rFonts w:ascii="Arial" w:hAnsi="Arial" w:cs="Arial"/>
          <w:sz w:val="24"/>
          <w:szCs w:val="24"/>
        </w:rPr>
        <w:t>d</w:t>
      </w:r>
      <w:r w:rsidR="00707359" w:rsidRPr="00707359">
        <w:rPr>
          <w:rFonts w:ascii="Arial" w:hAnsi="Arial" w:cs="Arial"/>
          <w:sz w:val="24"/>
          <w:szCs w:val="24"/>
        </w:rPr>
        <w:t xml:space="preserve"> that job creation </w:t>
      </w:r>
      <w:r>
        <w:rPr>
          <w:rFonts w:ascii="Arial" w:hAnsi="Arial" w:cs="Arial"/>
          <w:sz w:val="24"/>
          <w:szCs w:val="24"/>
        </w:rPr>
        <w:t>was</w:t>
      </w:r>
      <w:r w:rsidR="00707359" w:rsidRPr="00707359">
        <w:rPr>
          <w:rFonts w:ascii="Arial" w:hAnsi="Arial" w:cs="Arial"/>
          <w:sz w:val="24"/>
          <w:szCs w:val="24"/>
        </w:rPr>
        <w:t xml:space="preserve"> economic development</w:t>
      </w:r>
      <w:r>
        <w:rPr>
          <w:rFonts w:ascii="Arial" w:hAnsi="Arial" w:cs="Arial"/>
          <w:sz w:val="24"/>
          <w:szCs w:val="24"/>
        </w:rPr>
        <w:t xml:space="preserve"> and, a</w:t>
      </w:r>
      <w:r w:rsidR="00707359" w:rsidRPr="00707359">
        <w:rPr>
          <w:rFonts w:ascii="Arial" w:hAnsi="Arial" w:cs="Arial"/>
          <w:sz w:val="24"/>
          <w:szCs w:val="24"/>
        </w:rPr>
        <w:t>ccording to the applicant’s Retail Statement</w:t>
      </w:r>
      <w:r>
        <w:rPr>
          <w:rFonts w:ascii="Arial" w:hAnsi="Arial" w:cs="Arial"/>
          <w:sz w:val="24"/>
          <w:szCs w:val="24"/>
        </w:rPr>
        <w:t>,</w:t>
      </w:r>
      <w:r w:rsidR="00707359" w:rsidRPr="00707359">
        <w:rPr>
          <w:rFonts w:ascii="Arial" w:hAnsi="Arial" w:cs="Arial"/>
          <w:sz w:val="24"/>
          <w:szCs w:val="24"/>
        </w:rPr>
        <w:t xml:space="preserve"> the new store w</w:t>
      </w:r>
      <w:r>
        <w:rPr>
          <w:rFonts w:ascii="Arial" w:hAnsi="Arial" w:cs="Arial"/>
          <w:sz w:val="24"/>
          <w:szCs w:val="24"/>
        </w:rPr>
        <w:t xml:space="preserve">ould create approximately </w:t>
      </w:r>
      <w:r w:rsidR="00707359" w:rsidRPr="00707359">
        <w:rPr>
          <w:rFonts w:ascii="Arial" w:hAnsi="Arial" w:cs="Arial"/>
          <w:sz w:val="24"/>
          <w:szCs w:val="24"/>
        </w:rPr>
        <w:t>25 new jobs.   However</w:t>
      </w:r>
      <w:r>
        <w:rPr>
          <w:rFonts w:ascii="Arial" w:hAnsi="Arial" w:cs="Arial"/>
          <w:sz w:val="24"/>
          <w:szCs w:val="24"/>
        </w:rPr>
        <w:t>,</w:t>
      </w:r>
      <w:r w:rsidR="00707359" w:rsidRPr="00707359">
        <w:rPr>
          <w:rFonts w:ascii="Arial" w:hAnsi="Arial" w:cs="Arial"/>
          <w:sz w:val="24"/>
          <w:szCs w:val="24"/>
        </w:rPr>
        <w:t xml:space="preserve"> after allowing for related local job losses arising from retail impacts on existing outlets, the increase in jobs </w:t>
      </w:r>
      <w:r>
        <w:rPr>
          <w:rFonts w:ascii="Arial" w:hAnsi="Arial" w:cs="Arial"/>
          <w:sz w:val="24"/>
          <w:szCs w:val="24"/>
        </w:rPr>
        <w:t>was</w:t>
      </w:r>
      <w:r w:rsidR="00707359" w:rsidRPr="00707359">
        <w:rPr>
          <w:rFonts w:ascii="Arial" w:hAnsi="Arial" w:cs="Arial"/>
          <w:sz w:val="24"/>
          <w:szCs w:val="24"/>
        </w:rPr>
        <w:t xml:space="preserve"> likely to be modest</w:t>
      </w:r>
      <w:r w:rsidR="00FB6A12">
        <w:rPr>
          <w:rFonts w:ascii="Arial" w:hAnsi="Arial" w:cs="Arial"/>
          <w:sz w:val="24"/>
          <w:szCs w:val="24"/>
        </w:rPr>
        <w:t xml:space="preserve"> and not significant</w:t>
      </w:r>
      <w:r w:rsidR="00707359" w:rsidRPr="00707359">
        <w:rPr>
          <w:rFonts w:ascii="Arial" w:hAnsi="Arial" w:cs="Arial"/>
          <w:sz w:val="24"/>
          <w:szCs w:val="24"/>
        </w:rPr>
        <w:t>.</w:t>
      </w:r>
    </w:p>
    <w:p w:rsidR="00707359" w:rsidRPr="00707359" w:rsidRDefault="00707359" w:rsidP="00707359">
      <w:pPr>
        <w:spacing w:after="0" w:line="240" w:lineRule="auto"/>
        <w:rPr>
          <w:rFonts w:ascii="Arial" w:hAnsi="Arial" w:cs="Arial"/>
          <w:sz w:val="24"/>
          <w:szCs w:val="24"/>
          <w:u w:val="single"/>
        </w:rPr>
      </w:pPr>
    </w:p>
    <w:p w:rsidR="00707359" w:rsidRPr="00707359" w:rsidRDefault="00707359" w:rsidP="00587B3D">
      <w:pPr>
        <w:spacing w:after="0" w:line="240" w:lineRule="auto"/>
        <w:jc w:val="both"/>
        <w:rPr>
          <w:rFonts w:ascii="Arial" w:hAnsi="Arial" w:cs="Arial"/>
          <w:sz w:val="24"/>
          <w:szCs w:val="24"/>
        </w:rPr>
      </w:pPr>
      <w:r w:rsidRPr="00707359">
        <w:rPr>
          <w:rFonts w:ascii="Arial" w:hAnsi="Arial" w:cs="Arial"/>
          <w:sz w:val="24"/>
          <w:szCs w:val="24"/>
        </w:rPr>
        <w:t>The site f</w:t>
      </w:r>
      <w:r w:rsidR="009D43B6">
        <w:rPr>
          <w:rFonts w:ascii="Arial" w:hAnsi="Arial" w:cs="Arial"/>
          <w:sz w:val="24"/>
          <w:szCs w:val="24"/>
        </w:rPr>
        <w:t>ell</w:t>
      </w:r>
      <w:r w:rsidRPr="00707359">
        <w:rPr>
          <w:rFonts w:ascii="Arial" w:hAnsi="Arial" w:cs="Arial"/>
          <w:sz w:val="24"/>
          <w:szCs w:val="24"/>
        </w:rPr>
        <w:t xml:space="preserve"> outside the </w:t>
      </w:r>
      <w:r w:rsidR="009D43B6">
        <w:rPr>
          <w:rFonts w:ascii="Arial" w:hAnsi="Arial" w:cs="Arial"/>
          <w:sz w:val="24"/>
          <w:szCs w:val="24"/>
        </w:rPr>
        <w:t xml:space="preserve">urban area of Newport being in the rural area.  </w:t>
      </w:r>
      <w:r w:rsidRPr="00707359">
        <w:rPr>
          <w:rFonts w:ascii="Arial" w:hAnsi="Arial" w:cs="Arial"/>
          <w:sz w:val="24"/>
          <w:szCs w:val="24"/>
        </w:rPr>
        <w:t>Core Strategy Policy CS7 limit</w:t>
      </w:r>
      <w:r w:rsidR="009D43B6">
        <w:rPr>
          <w:rFonts w:ascii="Arial" w:hAnsi="Arial" w:cs="Arial"/>
          <w:sz w:val="24"/>
          <w:szCs w:val="24"/>
        </w:rPr>
        <w:t>ed</w:t>
      </w:r>
      <w:r w:rsidRPr="00707359">
        <w:rPr>
          <w:rFonts w:ascii="Arial" w:hAnsi="Arial" w:cs="Arial"/>
          <w:sz w:val="24"/>
          <w:szCs w:val="24"/>
        </w:rPr>
        <w:t xml:space="preserve"> development </w:t>
      </w:r>
      <w:r w:rsidR="009D43B6">
        <w:rPr>
          <w:rFonts w:ascii="Arial" w:hAnsi="Arial" w:cs="Arial"/>
          <w:sz w:val="24"/>
          <w:szCs w:val="24"/>
        </w:rPr>
        <w:t xml:space="preserve">in the rural area to that which was necessary to meet the needs of the rural area.  </w:t>
      </w:r>
      <w:r w:rsidRPr="00707359">
        <w:rPr>
          <w:rFonts w:ascii="Arial" w:hAnsi="Arial" w:cs="Arial"/>
          <w:sz w:val="24"/>
          <w:szCs w:val="24"/>
        </w:rPr>
        <w:t xml:space="preserve">Whilst there </w:t>
      </w:r>
      <w:r w:rsidR="009D43B6">
        <w:rPr>
          <w:rFonts w:ascii="Arial" w:hAnsi="Arial" w:cs="Arial"/>
          <w:sz w:val="24"/>
          <w:szCs w:val="24"/>
        </w:rPr>
        <w:t>might</w:t>
      </w:r>
      <w:r w:rsidRPr="00707359">
        <w:rPr>
          <w:rFonts w:ascii="Arial" w:hAnsi="Arial" w:cs="Arial"/>
          <w:sz w:val="24"/>
          <w:szCs w:val="24"/>
        </w:rPr>
        <w:t xml:space="preserve"> be some qualitative benefits associated with the proposal these </w:t>
      </w:r>
      <w:r w:rsidR="009D43B6">
        <w:rPr>
          <w:rFonts w:ascii="Arial" w:hAnsi="Arial" w:cs="Arial"/>
          <w:sz w:val="24"/>
          <w:szCs w:val="24"/>
        </w:rPr>
        <w:t>were</w:t>
      </w:r>
      <w:r w:rsidRPr="00707359">
        <w:rPr>
          <w:rFonts w:ascii="Arial" w:hAnsi="Arial" w:cs="Arial"/>
          <w:sz w:val="24"/>
          <w:szCs w:val="24"/>
        </w:rPr>
        <w:t xml:space="preserve"> not seen as constituting the kind of needs that the Core Strategy </w:t>
      </w:r>
      <w:r w:rsidR="009D43B6">
        <w:rPr>
          <w:rFonts w:ascii="Arial" w:hAnsi="Arial" w:cs="Arial"/>
          <w:sz w:val="24"/>
          <w:szCs w:val="24"/>
        </w:rPr>
        <w:t xml:space="preserve">intended in consolidating market town centres.  The proposal was, therefore, an unnecessary extension into the countryside and beyond the </w:t>
      </w:r>
      <w:proofErr w:type="spellStart"/>
      <w:r w:rsidR="009D43B6">
        <w:rPr>
          <w:rFonts w:ascii="Arial" w:hAnsi="Arial" w:cs="Arial"/>
          <w:sz w:val="24"/>
          <w:szCs w:val="24"/>
        </w:rPr>
        <w:t>curtilage</w:t>
      </w:r>
      <w:proofErr w:type="spellEnd"/>
      <w:r w:rsidR="009D43B6">
        <w:rPr>
          <w:rFonts w:ascii="Arial" w:hAnsi="Arial" w:cs="Arial"/>
          <w:sz w:val="24"/>
          <w:szCs w:val="24"/>
        </w:rPr>
        <w:t xml:space="preserve"> of the garden centre.</w:t>
      </w:r>
      <w:r w:rsidR="00781623">
        <w:rPr>
          <w:rFonts w:ascii="Arial" w:hAnsi="Arial" w:cs="Arial"/>
          <w:sz w:val="24"/>
          <w:szCs w:val="24"/>
        </w:rPr>
        <w:t xml:space="preserve">  Granting permission would also consolidate a mixed use development in the rural area which would be undesirable as it would create an alternative focus to Newport’s town centre.</w:t>
      </w:r>
    </w:p>
    <w:p w:rsidR="00707359" w:rsidRPr="00707359" w:rsidRDefault="00707359" w:rsidP="00587B3D">
      <w:pPr>
        <w:spacing w:after="0" w:line="240" w:lineRule="auto"/>
        <w:jc w:val="both"/>
        <w:rPr>
          <w:rFonts w:ascii="Arial" w:hAnsi="Arial" w:cs="Arial"/>
          <w:sz w:val="24"/>
          <w:szCs w:val="24"/>
        </w:rPr>
      </w:pPr>
    </w:p>
    <w:p w:rsidR="00707359" w:rsidRPr="00707359" w:rsidRDefault="00781623" w:rsidP="00587B3D">
      <w:pPr>
        <w:spacing w:after="0" w:line="240" w:lineRule="auto"/>
        <w:jc w:val="both"/>
        <w:rPr>
          <w:rFonts w:ascii="Arial" w:hAnsi="Arial" w:cs="Arial"/>
          <w:sz w:val="24"/>
          <w:szCs w:val="24"/>
        </w:rPr>
      </w:pPr>
      <w:r>
        <w:rPr>
          <w:rFonts w:ascii="Arial" w:hAnsi="Arial" w:cs="Arial"/>
          <w:sz w:val="24"/>
          <w:szCs w:val="24"/>
        </w:rPr>
        <w:lastRenderedPageBreak/>
        <w:t>In conclusion, i</w:t>
      </w:r>
      <w:r w:rsidR="00707359" w:rsidRPr="00707359">
        <w:rPr>
          <w:rFonts w:ascii="Arial" w:hAnsi="Arial" w:cs="Arial"/>
          <w:sz w:val="24"/>
          <w:szCs w:val="24"/>
        </w:rPr>
        <w:t>n the context of the fragile health of Newport town centre, and the role that discount retailing play</w:t>
      </w:r>
      <w:r>
        <w:rPr>
          <w:rFonts w:ascii="Arial" w:hAnsi="Arial" w:cs="Arial"/>
          <w:sz w:val="24"/>
          <w:szCs w:val="24"/>
        </w:rPr>
        <w:t>ed</w:t>
      </w:r>
      <w:r w:rsidR="00707359" w:rsidRPr="00707359">
        <w:rPr>
          <w:rFonts w:ascii="Arial" w:hAnsi="Arial" w:cs="Arial"/>
          <w:sz w:val="24"/>
          <w:szCs w:val="24"/>
        </w:rPr>
        <w:t xml:space="preserve"> there, significant adverse impacts on the centre ha</w:t>
      </w:r>
      <w:r>
        <w:rPr>
          <w:rFonts w:ascii="Arial" w:hAnsi="Arial" w:cs="Arial"/>
          <w:sz w:val="24"/>
          <w:szCs w:val="24"/>
        </w:rPr>
        <w:t>d</w:t>
      </w:r>
      <w:r w:rsidR="00707359" w:rsidRPr="00707359">
        <w:rPr>
          <w:rFonts w:ascii="Arial" w:hAnsi="Arial" w:cs="Arial"/>
          <w:sz w:val="24"/>
          <w:szCs w:val="24"/>
        </w:rPr>
        <w:t xml:space="preserve"> been identified, concerning:</w:t>
      </w:r>
    </w:p>
    <w:p w:rsidR="00707359" w:rsidRPr="00707359" w:rsidRDefault="00707359" w:rsidP="00587B3D">
      <w:pPr>
        <w:spacing w:after="0" w:line="240" w:lineRule="auto"/>
        <w:ind w:right="-43"/>
        <w:jc w:val="both"/>
        <w:rPr>
          <w:rFonts w:ascii="Arial" w:hAnsi="Arial" w:cs="Arial"/>
          <w:sz w:val="24"/>
          <w:szCs w:val="24"/>
        </w:rPr>
      </w:pPr>
    </w:p>
    <w:p w:rsidR="00707359" w:rsidRPr="00707359" w:rsidRDefault="00707359" w:rsidP="00707359">
      <w:pPr>
        <w:numPr>
          <w:ilvl w:val="1"/>
          <w:numId w:val="18"/>
        </w:numPr>
        <w:spacing w:after="0" w:line="240" w:lineRule="auto"/>
        <w:rPr>
          <w:rFonts w:ascii="Arial" w:hAnsi="Arial" w:cs="Arial"/>
          <w:color w:val="000000"/>
          <w:sz w:val="24"/>
          <w:szCs w:val="24"/>
        </w:rPr>
      </w:pPr>
      <w:r w:rsidRPr="00707359">
        <w:rPr>
          <w:rFonts w:ascii="Arial" w:hAnsi="Arial" w:cs="Arial"/>
          <w:color w:val="000000"/>
          <w:sz w:val="24"/>
          <w:szCs w:val="24"/>
        </w:rPr>
        <w:t>prejudice to existing and future planned investment;</w:t>
      </w:r>
    </w:p>
    <w:p w:rsidR="00707359" w:rsidRPr="00707359" w:rsidRDefault="00707359" w:rsidP="00707359">
      <w:pPr>
        <w:numPr>
          <w:ilvl w:val="1"/>
          <w:numId w:val="18"/>
        </w:numPr>
        <w:spacing w:after="0" w:line="240" w:lineRule="auto"/>
        <w:rPr>
          <w:rFonts w:ascii="Arial" w:hAnsi="Arial" w:cs="Arial"/>
          <w:color w:val="000000"/>
          <w:sz w:val="24"/>
          <w:szCs w:val="24"/>
        </w:rPr>
      </w:pPr>
      <w:r w:rsidRPr="00707359">
        <w:rPr>
          <w:rFonts w:ascii="Arial" w:hAnsi="Arial" w:cs="Arial"/>
          <w:color w:val="000000"/>
          <w:sz w:val="24"/>
          <w:szCs w:val="24"/>
        </w:rPr>
        <w:t>effects on retail vitality, viability and diversity;</w:t>
      </w:r>
    </w:p>
    <w:p w:rsidR="00707359" w:rsidRPr="00707359" w:rsidRDefault="00707359" w:rsidP="00707359">
      <w:pPr>
        <w:numPr>
          <w:ilvl w:val="1"/>
          <w:numId w:val="18"/>
        </w:numPr>
        <w:spacing w:after="0" w:line="240" w:lineRule="auto"/>
        <w:rPr>
          <w:rFonts w:ascii="Arial" w:hAnsi="Arial" w:cs="Arial"/>
          <w:color w:val="000000"/>
          <w:sz w:val="24"/>
          <w:szCs w:val="24"/>
        </w:rPr>
      </w:pPr>
      <w:r w:rsidRPr="00707359">
        <w:rPr>
          <w:rFonts w:ascii="Arial" w:hAnsi="Arial" w:cs="Arial"/>
          <w:color w:val="000000"/>
          <w:sz w:val="24"/>
          <w:szCs w:val="24"/>
        </w:rPr>
        <w:t>a high level of trade draw, and</w:t>
      </w:r>
    </w:p>
    <w:p w:rsidR="00707359" w:rsidRPr="00707359" w:rsidRDefault="00707359" w:rsidP="00707359">
      <w:pPr>
        <w:numPr>
          <w:ilvl w:val="1"/>
          <w:numId w:val="18"/>
        </w:numPr>
        <w:spacing w:after="0" w:line="240" w:lineRule="auto"/>
        <w:rPr>
          <w:rFonts w:ascii="Arial" w:hAnsi="Arial" w:cs="Arial"/>
          <w:color w:val="000000"/>
          <w:sz w:val="24"/>
          <w:szCs w:val="24"/>
        </w:rPr>
      </w:pPr>
      <w:r w:rsidRPr="00707359">
        <w:rPr>
          <w:rFonts w:ascii="Arial" w:hAnsi="Arial" w:cs="Arial"/>
          <w:color w:val="000000"/>
          <w:sz w:val="24"/>
          <w:szCs w:val="24"/>
        </w:rPr>
        <w:t>risk of harm to the centre’s heritage assets.</w:t>
      </w:r>
    </w:p>
    <w:p w:rsidR="00707359" w:rsidRPr="00707359" w:rsidRDefault="00707359" w:rsidP="00707359">
      <w:pPr>
        <w:spacing w:after="0" w:line="240" w:lineRule="auto"/>
        <w:rPr>
          <w:rFonts w:ascii="Arial" w:hAnsi="Arial" w:cs="Arial"/>
          <w:color w:val="000000"/>
          <w:sz w:val="24"/>
          <w:szCs w:val="24"/>
        </w:rPr>
      </w:pPr>
    </w:p>
    <w:p w:rsidR="00707359" w:rsidRPr="00707359" w:rsidRDefault="00707359" w:rsidP="00587B3D">
      <w:pPr>
        <w:spacing w:after="0" w:line="240" w:lineRule="auto"/>
        <w:ind w:right="-43"/>
        <w:jc w:val="both"/>
        <w:rPr>
          <w:rFonts w:ascii="Arial" w:hAnsi="Arial" w:cs="Arial"/>
          <w:sz w:val="24"/>
          <w:szCs w:val="24"/>
        </w:rPr>
      </w:pPr>
      <w:r w:rsidRPr="00707359">
        <w:rPr>
          <w:rFonts w:ascii="Arial" w:hAnsi="Arial" w:cs="Arial"/>
          <w:sz w:val="24"/>
          <w:szCs w:val="24"/>
        </w:rPr>
        <w:t>This w</w:t>
      </w:r>
      <w:r w:rsidR="00DC71C7">
        <w:rPr>
          <w:rFonts w:ascii="Arial" w:hAnsi="Arial" w:cs="Arial"/>
          <w:sz w:val="24"/>
          <w:szCs w:val="24"/>
        </w:rPr>
        <w:t>ould</w:t>
      </w:r>
      <w:r w:rsidRPr="00707359">
        <w:rPr>
          <w:rFonts w:ascii="Arial" w:hAnsi="Arial" w:cs="Arial"/>
          <w:sz w:val="24"/>
          <w:szCs w:val="24"/>
        </w:rPr>
        <w:t xml:space="preserve"> adversely affect efforts to regenerate Newport and strengthen its role as a market town and hence would be contrary to WMRSS Policy RR3, Core Strategy </w:t>
      </w:r>
      <w:r w:rsidR="00DC71C7">
        <w:rPr>
          <w:rFonts w:ascii="Arial" w:hAnsi="Arial" w:cs="Arial"/>
          <w:sz w:val="24"/>
          <w:szCs w:val="24"/>
        </w:rPr>
        <w:t>P</w:t>
      </w:r>
      <w:r w:rsidRPr="00707359">
        <w:rPr>
          <w:rFonts w:ascii="Arial" w:hAnsi="Arial" w:cs="Arial"/>
          <w:sz w:val="24"/>
          <w:szCs w:val="24"/>
        </w:rPr>
        <w:t>olicies CS6 and CS8 and WLP S1.</w:t>
      </w:r>
      <w:r w:rsidR="00DC71C7">
        <w:rPr>
          <w:rFonts w:ascii="Arial" w:hAnsi="Arial" w:cs="Arial"/>
          <w:sz w:val="24"/>
          <w:szCs w:val="24"/>
        </w:rPr>
        <w:t xml:space="preserve">  </w:t>
      </w:r>
      <w:r w:rsidRPr="00707359">
        <w:rPr>
          <w:rFonts w:ascii="Arial" w:hAnsi="Arial" w:cs="Arial"/>
          <w:sz w:val="24"/>
          <w:szCs w:val="24"/>
        </w:rPr>
        <w:t xml:space="preserve">Assessment of </w:t>
      </w:r>
      <w:r w:rsidR="00DC71C7">
        <w:rPr>
          <w:rFonts w:ascii="Arial" w:hAnsi="Arial" w:cs="Arial"/>
          <w:sz w:val="24"/>
          <w:szCs w:val="24"/>
        </w:rPr>
        <w:t xml:space="preserve">the </w:t>
      </w:r>
      <w:r w:rsidRPr="00707359">
        <w:rPr>
          <w:rFonts w:ascii="Arial" w:hAnsi="Arial" w:cs="Arial"/>
          <w:sz w:val="24"/>
          <w:szCs w:val="24"/>
        </w:rPr>
        <w:t xml:space="preserve">sequentially preferable sites </w:t>
      </w:r>
      <w:r w:rsidR="00DC71C7">
        <w:rPr>
          <w:rFonts w:ascii="Arial" w:hAnsi="Arial" w:cs="Arial"/>
          <w:sz w:val="24"/>
          <w:szCs w:val="24"/>
        </w:rPr>
        <w:t xml:space="preserve">had </w:t>
      </w:r>
      <w:r w:rsidRPr="00707359">
        <w:rPr>
          <w:rFonts w:ascii="Arial" w:hAnsi="Arial" w:cs="Arial"/>
          <w:sz w:val="24"/>
          <w:szCs w:val="24"/>
        </w:rPr>
        <w:t>identif</w:t>
      </w:r>
      <w:r w:rsidR="00DC71C7">
        <w:rPr>
          <w:rFonts w:ascii="Arial" w:hAnsi="Arial" w:cs="Arial"/>
          <w:sz w:val="24"/>
          <w:szCs w:val="24"/>
        </w:rPr>
        <w:t>ied</w:t>
      </w:r>
      <w:r w:rsidRPr="00707359">
        <w:rPr>
          <w:rFonts w:ascii="Arial" w:hAnsi="Arial" w:cs="Arial"/>
          <w:sz w:val="24"/>
          <w:szCs w:val="24"/>
        </w:rPr>
        <w:t xml:space="preserve"> prospects to accommodate the proposed development</w:t>
      </w:r>
      <w:r w:rsidR="00DC71C7">
        <w:rPr>
          <w:rFonts w:ascii="Arial" w:hAnsi="Arial" w:cs="Arial"/>
          <w:sz w:val="24"/>
          <w:szCs w:val="24"/>
        </w:rPr>
        <w:t xml:space="preserve"> but permitting this </w:t>
      </w:r>
      <w:r w:rsidR="00FB6A12">
        <w:rPr>
          <w:rFonts w:ascii="Arial" w:hAnsi="Arial" w:cs="Arial"/>
          <w:sz w:val="24"/>
          <w:szCs w:val="24"/>
        </w:rPr>
        <w:t xml:space="preserve">retail development </w:t>
      </w:r>
      <w:r w:rsidR="00DC71C7">
        <w:rPr>
          <w:rFonts w:ascii="Arial" w:hAnsi="Arial" w:cs="Arial"/>
          <w:sz w:val="24"/>
          <w:szCs w:val="24"/>
        </w:rPr>
        <w:t>w</w:t>
      </w:r>
      <w:r w:rsidRPr="00707359">
        <w:rPr>
          <w:rFonts w:ascii="Arial" w:hAnsi="Arial" w:cs="Arial"/>
          <w:sz w:val="24"/>
          <w:szCs w:val="24"/>
        </w:rPr>
        <w:t>ould thus reduce the prospects of addressing the need to enhance and regenerate the town centre.  It would</w:t>
      </w:r>
      <w:r w:rsidR="00DC71C7">
        <w:rPr>
          <w:rFonts w:ascii="Arial" w:hAnsi="Arial" w:cs="Arial"/>
          <w:sz w:val="24"/>
          <w:szCs w:val="24"/>
        </w:rPr>
        <w:t>,</w:t>
      </w:r>
      <w:r w:rsidR="00FB6A12">
        <w:rPr>
          <w:rFonts w:ascii="Arial" w:hAnsi="Arial" w:cs="Arial"/>
          <w:sz w:val="24"/>
          <w:szCs w:val="24"/>
        </w:rPr>
        <w:t xml:space="preserve"> </w:t>
      </w:r>
      <w:r w:rsidRPr="00707359">
        <w:rPr>
          <w:rFonts w:ascii="Arial" w:hAnsi="Arial" w:cs="Arial"/>
          <w:sz w:val="24"/>
          <w:szCs w:val="24"/>
        </w:rPr>
        <w:t>therefore</w:t>
      </w:r>
      <w:r w:rsidR="00DC71C7">
        <w:rPr>
          <w:rFonts w:ascii="Arial" w:hAnsi="Arial" w:cs="Arial"/>
          <w:sz w:val="24"/>
          <w:szCs w:val="24"/>
        </w:rPr>
        <w:t>,</w:t>
      </w:r>
      <w:r w:rsidRPr="00707359">
        <w:rPr>
          <w:rFonts w:ascii="Arial" w:hAnsi="Arial" w:cs="Arial"/>
          <w:sz w:val="24"/>
          <w:szCs w:val="24"/>
        </w:rPr>
        <w:t xml:space="preserve"> be contrary to WMRSS Policy RR3, Core Strategy Policies CS6 and CS8 and WLP1.</w:t>
      </w:r>
    </w:p>
    <w:p w:rsidR="00707359" w:rsidRPr="00707359" w:rsidRDefault="00707359" w:rsidP="00587B3D">
      <w:pPr>
        <w:spacing w:after="0" w:line="240" w:lineRule="auto"/>
        <w:jc w:val="both"/>
        <w:rPr>
          <w:rFonts w:ascii="Arial" w:hAnsi="Arial" w:cs="Arial"/>
          <w:sz w:val="24"/>
          <w:szCs w:val="24"/>
        </w:rPr>
      </w:pPr>
    </w:p>
    <w:p w:rsidR="00707359" w:rsidRPr="00707359" w:rsidRDefault="00707359" w:rsidP="00587B3D">
      <w:pPr>
        <w:spacing w:after="0" w:line="240" w:lineRule="auto"/>
        <w:jc w:val="both"/>
        <w:rPr>
          <w:rFonts w:ascii="Arial" w:hAnsi="Arial" w:cs="Arial"/>
          <w:sz w:val="24"/>
          <w:szCs w:val="24"/>
        </w:rPr>
      </w:pPr>
      <w:r w:rsidRPr="00707359">
        <w:rPr>
          <w:rFonts w:ascii="Arial" w:hAnsi="Arial" w:cs="Arial"/>
          <w:sz w:val="24"/>
          <w:szCs w:val="24"/>
        </w:rPr>
        <w:t xml:space="preserve">The site </w:t>
      </w:r>
      <w:r w:rsidR="00DC71C7">
        <w:rPr>
          <w:rFonts w:ascii="Arial" w:hAnsi="Arial" w:cs="Arial"/>
          <w:sz w:val="24"/>
          <w:szCs w:val="24"/>
        </w:rPr>
        <w:t>was</w:t>
      </w:r>
      <w:r w:rsidRPr="00707359">
        <w:rPr>
          <w:rFonts w:ascii="Arial" w:hAnsi="Arial" w:cs="Arial"/>
          <w:sz w:val="24"/>
          <w:szCs w:val="24"/>
        </w:rPr>
        <w:t xml:space="preserve"> not accessible to the extent required to support food retail development.  Discount food retail outlets ought to be easily accessible to most sectors of society, particularly those who d</w:t>
      </w:r>
      <w:r w:rsidR="00DC71C7">
        <w:rPr>
          <w:rFonts w:ascii="Arial" w:hAnsi="Arial" w:cs="Arial"/>
          <w:sz w:val="24"/>
          <w:szCs w:val="24"/>
        </w:rPr>
        <w:t>id</w:t>
      </w:r>
      <w:r w:rsidRPr="00707359">
        <w:rPr>
          <w:rFonts w:ascii="Arial" w:hAnsi="Arial" w:cs="Arial"/>
          <w:sz w:val="24"/>
          <w:szCs w:val="24"/>
        </w:rPr>
        <w:t xml:space="preserve"> not have access to </w:t>
      </w:r>
      <w:r w:rsidR="00DC71C7">
        <w:rPr>
          <w:rFonts w:ascii="Arial" w:hAnsi="Arial" w:cs="Arial"/>
          <w:sz w:val="24"/>
          <w:szCs w:val="24"/>
        </w:rPr>
        <w:t>a car.  The proposed development,</w:t>
      </w:r>
      <w:r w:rsidRPr="00707359">
        <w:rPr>
          <w:rFonts w:ascii="Arial" w:hAnsi="Arial" w:cs="Arial"/>
          <w:sz w:val="24"/>
          <w:szCs w:val="24"/>
        </w:rPr>
        <w:t xml:space="preserve"> therefore</w:t>
      </w:r>
      <w:r w:rsidR="00DC71C7">
        <w:rPr>
          <w:rFonts w:ascii="Arial" w:hAnsi="Arial" w:cs="Arial"/>
          <w:sz w:val="24"/>
          <w:szCs w:val="24"/>
        </w:rPr>
        <w:t>,</w:t>
      </w:r>
      <w:r w:rsidRPr="00707359">
        <w:rPr>
          <w:rFonts w:ascii="Arial" w:hAnsi="Arial" w:cs="Arial"/>
          <w:sz w:val="24"/>
          <w:szCs w:val="24"/>
        </w:rPr>
        <w:t xml:space="preserve"> conflict</w:t>
      </w:r>
      <w:r w:rsidR="00DC71C7">
        <w:rPr>
          <w:rFonts w:ascii="Arial" w:hAnsi="Arial" w:cs="Arial"/>
          <w:sz w:val="24"/>
          <w:szCs w:val="24"/>
        </w:rPr>
        <w:t>ed</w:t>
      </w:r>
      <w:r w:rsidRPr="00707359">
        <w:rPr>
          <w:rFonts w:ascii="Arial" w:hAnsi="Arial" w:cs="Arial"/>
          <w:sz w:val="24"/>
          <w:szCs w:val="24"/>
        </w:rPr>
        <w:t xml:space="preserve"> with Core Strategy Policy CS9.</w:t>
      </w:r>
    </w:p>
    <w:p w:rsidR="00707359" w:rsidRPr="00707359" w:rsidRDefault="00DC71C7" w:rsidP="00587B3D">
      <w:pPr>
        <w:spacing w:after="0" w:line="240" w:lineRule="auto"/>
        <w:jc w:val="both"/>
        <w:rPr>
          <w:rFonts w:ascii="Arial" w:hAnsi="Arial" w:cs="Arial"/>
          <w:sz w:val="24"/>
          <w:szCs w:val="24"/>
        </w:rPr>
      </w:pPr>
      <w:r>
        <w:rPr>
          <w:rFonts w:ascii="Arial" w:hAnsi="Arial" w:cs="Arial"/>
          <w:sz w:val="24"/>
          <w:szCs w:val="24"/>
        </w:rPr>
        <w:t>Finally, t</w:t>
      </w:r>
      <w:r w:rsidR="00707359" w:rsidRPr="00707359">
        <w:rPr>
          <w:rFonts w:ascii="Arial" w:hAnsi="Arial" w:cs="Arial"/>
          <w:sz w:val="24"/>
          <w:szCs w:val="24"/>
        </w:rPr>
        <w:t>he development site l</w:t>
      </w:r>
      <w:r>
        <w:rPr>
          <w:rFonts w:ascii="Arial" w:hAnsi="Arial" w:cs="Arial"/>
          <w:sz w:val="24"/>
          <w:szCs w:val="24"/>
        </w:rPr>
        <w:t>ay</w:t>
      </w:r>
      <w:r w:rsidR="00707359" w:rsidRPr="00707359">
        <w:rPr>
          <w:rFonts w:ascii="Arial" w:hAnsi="Arial" w:cs="Arial"/>
          <w:sz w:val="24"/>
          <w:szCs w:val="24"/>
        </w:rPr>
        <w:t xml:space="preserve"> outside the built up area and d</w:t>
      </w:r>
      <w:r>
        <w:rPr>
          <w:rFonts w:ascii="Arial" w:hAnsi="Arial" w:cs="Arial"/>
          <w:sz w:val="24"/>
          <w:szCs w:val="24"/>
        </w:rPr>
        <w:t>id</w:t>
      </w:r>
      <w:r w:rsidR="00707359" w:rsidRPr="00707359">
        <w:rPr>
          <w:rFonts w:ascii="Arial" w:hAnsi="Arial" w:cs="Arial"/>
          <w:sz w:val="24"/>
          <w:szCs w:val="24"/>
        </w:rPr>
        <w:t xml:space="preserve"> not comply with the Rural Area policy CS7 of the Core Strategy.</w:t>
      </w:r>
    </w:p>
    <w:p w:rsidR="00707359" w:rsidRDefault="00707359" w:rsidP="00587B3D">
      <w:pPr>
        <w:spacing w:after="0" w:line="240" w:lineRule="auto"/>
        <w:jc w:val="both"/>
        <w:rPr>
          <w:rFonts w:ascii="Arial" w:hAnsi="Arial" w:cs="Arial"/>
          <w:sz w:val="24"/>
          <w:szCs w:val="24"/>
        </w:rPr>
      </w:pPr>
    </w:p>
    <w:p w:rsidR="000C1210" w:rsidRDefault="000C1210" w:rsidP="000C1210">
      <w:pPr>
        <w:spacing w:after="0" w:line="240" w:lineRule="auto"/>
        <w:jc w:val="both"/>
        <w:rPr>
          <w:rFonts w:ascii="Arial" w:hAnsi="Arial" w:cs="Arial"/>
          <w:sz w:val="24"/>
          <w:szCs w:val="24"/>
        </w:rPr>
      </w:pPr>
      <w:r>
        <w:rPr>
          <w:rFonts w:ascii="Arial" w:hAnsi="Arial" w:cs="Arial"/>
          <w:sz w:val="24"/>
          <w:szCs w:val="24"/>
        </w:rPr>
        <w:t xml:space="preserve">The Ward Member, Councillor A.J. Eade, was invited to address the Board.  He said that he wished to reinforce the detailed </w:t>
      </w:r>
      <w:r w:rsidR="00FB6A12">
        <w:rPr>
          <w:rFonts w:ascii="Arial" w:hAnsi="Arial" w:cs="Arial"/>
          <w:sz w:val="24"/>
          <w:szCs w:val="24"/>
        </w:rPr>
        <w:t xml:space="preserve">officer </w:t>
      </w:r>
      <w:r>
        <w:rPr>
          <w:rFonts w:ascii="Arial" w:hAnsi="Arial" w:cs="Arial"/>
          <w:sz w:val="24"/>
          <w:szCs w:val="24"/>
        </w:rPr>
        <w:t xml:space="preserve">report and </w:t>
      </w:r>
      <w:r w:rsidR="0081483E">
        <w:rPr>
          <w:rFonts w:ascii="Arial" w:hAnsi="Arial" w:cs="Arial"/>
          <w:sz w:val="24"/>
          <w:szCs w:val="24"/>
        </w:rPr>
        <w:t xml:space="preserve">its </w:t>
      </w:r>
      <w:r>
        <w:rPr>
          <w:rFonts w:ascii="Arial" w:hAnsi="Arial" w:cs="Arial"/>
          <w:sz w:val="24"/>
          <w:szCs w:val="24"/>
        </w:rPr>
        <w:t>focussed conclusions before Members, and supported the recommendation that if the Board had been able to determine this application it should refuse planning permission.  Councillor Eade wanted a clear message to be sent out that the regeneration of the Borough Towns was a key issue for the Borough and considerable work had already been done within Newport such as the improvements to Victoria Park and the repaving and additional car parking which aided shoppers</w:t>
      </w:r>
      <w:r w:rsidR="00FB6A12">
        <w:rPr>
          <w:rFonts w:ascii="Arial" w:hAnsi="Arial" w:cs="Arial"/>
          <w:sz w:val="24"/>
          <w:szCs w:val="24"/>
        </w:rPr>
        <w:t xml:space="preserve"> and which was due to start that month.</w:t>
      </w:r>
      <w:r>
        <w:rPr>
          <w:rFonts w:ascii="Arial" w:hAnsi="Arial" w:cs="Arial"/>
          <w:sz w:val="24"/>
          <w:szCs w:val="24"/>
        </w:rPr>
        <w:t xml:space="preserve">  The impact of this proposal on existing food retail outlets would be detrimental and result in empty sites.  Newport was a key market town which was just coming out of recession and the impact of the proposal and on the rural hinterland would be considerable.  He felt that creation of 25 new jobs would not be a great lure and might not even be taken up by people from Newport.  A further key issue was the fact that the Council did not wish to see development on </w:t>
      </w:r>
      <w:proofErr w:type="spellStart"/>
      <w:r>
        <w:rPr>
          <w:rFonts w:ascii="Arial" w:hAnsi="Arial" w:cs="Arial"/>
          <w:sz w:val="24"/>
          <w:szCs w:val="24"/>
        </w:rPr>
        <w:t>greenfield</w:t>
      </w:r>
      <w:proofErr w:type="spellEnd"/>
      <w:r w:rsidR="00FB6A12">
        <w:rPr>
          <w:rFonts w:ascii="Arial" w:hAnsi="Arial" w:cs="Arial"/>
          <w:sz w:val="24"/>
          <w:szCs w:val="24"/>
        </w:rPr>
        <w:t>, rural</w:t>
      </w:r>
      <w:r>
        <w:rPr>
          <w:rFonts w:ascii="Arial" w:hAnsi="Arial" w:cs="Arial"/>
          <w:sz w:val="24"/>
          <w:szCs w:val="24"/>
        </w:rPr>
        <w:t xml:space="preserve"> sites, as set out in Policy CS7.</w:t>
      </w:r>
    </w:p>
    <w:p w:rsidR="000C1210" w:rsidRDefault="000C1210" w:rsidP="000C1210">
      <w:pPr>
        <w:spacing w:after="0" w:line="240" w:lineRule="auto"/>
        <w:rPr>
          <w:rFonts w:ascii="Arial" w:hAnsi="Arial" w:cs="Arial"/>
          <w:sz w:val="24"/>
          <w:szCs w:val="24"/>
        </w:rPr>
      </w:pPr>
    </w:p>
    <w:p w:rsidR="000C1210" w:rsidRDefault="000C1210" w:rsidP="000C1210">
      <w:pPr>
        <w:spacing w:after="0" w:line="240" w:lineRule="auto"/>
        <w:jc w:val="both"/>
        <w:rPr>
          <w:rFonts w:ascii="Arial" w:hAnsi="Arial" w:cs="Arial"/>
          <w:sz w:val="24"/>
          <w:szCs w:val="24"/>
        </w:rPr>
      </w:pPr>
      <w:r>
        <w:rPr>
          <w:rFonts w:ascii="Arial" w:hAnsi="Arial" w:cs="Arial"/>
          <w:sz w:val="24"/>
          <w:szCs w:val="24"/>
        </w:rPr>
        <w:t xml:space="preserve">The Council’s Retail Consultant, Martin Robeson, was also invited to speak to the Board and reiterated the comments made in the report regarding the new guidance provided by PPS4 whereby </w:t>
      </w:r>
      <w:proofErr w:type="spellStart"/>
      <w:r>
        <w:rPr>
          <w:rFonts w:ascii="Arial" w:hAnsi="Arial" w:cs="Arial"/>
          <w:sz w:val="24"/>
          <w:szCs w:val="24"/>
        </w:rPr>
        <w:t>quantative</w:t>
      </w:r>
      <w:proofErr w:type="spellEnd"/>
      <w:r>
        <w:rPr>
          <w:rFonts w:ascii="Arial" w:hAnsi="Arial" w:cs="Arial"/>
          <w:sz w:val="24"/>
          <w:szCs w:val="24"/>
        </w:rPr>
        <w:t xml:space="preserve"> need was no longer a key consideration.  He accepted that increased choice and competition were still key but they were not sufficient to merit granting planning permission.  He made reference to the sequential approach, which was a somewhat intangible concept, and advised that the permission should not be given in order to solve a short term issue which could prejudice the prospective of the right site adjacent to the town centre which could form part of the politically driven regeneration of Newport.  </w:t>
      </w:r>
    </w:p>
    <w:p w:rsidR="000C1210" w:rsidRDefault="000C1210" w:rsidP="000C1210">
      <w:pPr>
        <w:spacing w:after="0" w:line="240" w:lineRule="auto"/>
        <w:jc w:val="both"/>
        <w:rPr>
          <w:rFonts w:ascii="Arial" w:hAnsi="Arial" w:cs="Arial"/>
          <w:sz w:val="24"/>
          <w:szCs w:val="24"/>
        </w:rPr>
      </w:pPr>
    </w:p>
    <w:p w:rsidR="000C1210" w:rsidRDefault="000C1210" w:rsidP="000C1210">
      <w:pPr>
        <w:spacing w:after="0" w:line="240" w:lineRule="auto"/>
        <w:jc w:val="both"/>
        <w:rPr>
          <w:rFonts w:ascii="Arial" w:hAnsi="Arial" w:cs="Arial"/>
          <w:sz w:val="24"/>
          <w:szCs w:val="24"/>
        </w:rPr>
      </w:pPr>
      <w:r>
        <w:rPr>
          <w:rFonts w:ascii="Arial" w:hAnsi="Arial" w:cs="Arial"/>
          <w:sz w:val="24"/>
          <w:szCs w:val="24"/>
        </w:rPr>
        <w:lastRenderedPageBreak/>
        <w:t>Members supported the recommendation as they were of the view that the existing businesses in Newport town centre needed to be protected.  Councillor Green added that not all shoppers in Newport would be able to travel by car to Mere Park.  Councillor Aveley added that, if approved, this proposal would result in Newport losing its niche market at a time when the Borough Towns Initiative was working to return these areas to what they once were.</w:t>
      </w:r>
    </w:p>
    <w:p w:rsidR="00587B3D" w:rsidRPr="00707359" w:rsidRDefault="00587B3D" w:rsidP="00587B3D">
      <w:pPr>
        <w:spacing w:after="0" w:line="240" w:lineRule="auto"/>
        <w:jc w:val="both"/>
        <w:rPr>
          <w:rFonts w:ascii="Arial" w:hAnsi="Arial" w:cs="Arial"/>
          <w:sz w:val="24"/>
          <w:szCs w:val="24"/>
        </w:rPr>
      </w:pPr>
    </w:p>
    <w:p w:rsidR="00707359" w:rsidRPr="00DC71C7" w:rsidRDefault="00DC71C7" w:rsidP="000C1210">
      <w:pPr>
        <w:spacing w:after="0" w:line="240" w:lineRule="auto"/>
        <w:jc w:val="both"/>
        <w:outlineLvl w:val="0"/>
        <w:rPr>
          <w:rFonts w:ascii="Arial" w:hAnsi="Arial" w:cs="Arial"/>
          <w:b/>
          <w:sz w:val="24"/>
          <w:szCs w:val="24"/>
        </w:rPr>
      </w:pPr>
      <w:r>
        <w:rPr>
          <w:rFonts w:ascii="Arial" w:hAnsi="Arial" w:cs="Arial"/>
          <w:b/>
          <w:bCs/>
          <w:sz w:val="24"/>
          <w:szCs w:val="24"/>
          <w:u w:val="single"/>
        </w:rPr>
        <w:t>RESOLVED</w:t>
      </w:r>
      <w:r>
        <w:rPr>
          <w:rFonts w:ascii="Arial" w:hAnsi="Arial" w:cs="Arial"/>
          <w:b/>
          <w:bCs/>
          <w:sz w:val="24"/>
          <w:szCs w:val="24"/>
        </w:rPr>
        <w:t xml:space="preserve"> – that had the </w:t>
      </w:r>
      <w:r w:rsidR="00707359" w:rsidRPr="00DC71C7">
        <w:rPr>
          <w:rFonts w:ascii="Arial" w:hAnsi="Arial" w:cs="Arial"/>
          <w:b/>
          <w:sz w:val="24"/>
          <w:szCs w:val="24"/>
        </w:rPr>
        <w:t xml:space="preserve">Council jurisdiction to determine this application, it would refuse </w:t>
      </w:r>
      <w:r w:rsidRPr="00DC71C7">
        <w:rPr>
          <w:rFonts w:ascii="Arial" w:hAnsi="Arial" w:cs="Arial"/>
          <w:b/>
          <w:sz w:val="24"/>
          <w:szCs w:val="24"/>
        </w:rPr>
        <w:t xml:space="preserve">it </w:t>
      </w:r>
      <w:r w:rsidR="00707359" w:rsidRPr="00DC71C7">
        <w:rPr>
          <w:rFonts w:ascii="Arial" w:hAnsi="Arial" w:cs="Arial"/>
          <w:b/>
          <w:sz w:val="24"/>
          <w:szCs w:val="24"/>
        </w:rPr>
        <w:t>for the following reasons:</w:t>
      </w:r>
    </w:p>
    <w:p w:rsidR="00707359" w:rsidRPr="00DC71C7" w:rsidRDefault="00707359" w:rsidP="000C1210">
      <w:pPr>
        <w:spacing w:after="0" w:line="240" w:lineRule="auto"/>
        <w:jc w:val="both"/>
        <w:outlineLvl w:val="0"/>
        <w:rPr>
          <w:rFonts w:ascii="Arial" w:hAnsi="Arial" w:cs="Arial"/>
          <w:b/>
          <w:sz w:val="24"/>
          <w:szCs w:val="24"/>
        </w:rPr>
      </w:pPr>
    </w:p>
    <w:p w:rsidR="00707359" w:rsidRPr="00DC71C7" w:rsidRDefault="00707359" w:rsidP="000C1210">
      <w:pPr>
        <w:spacing w:after="0" w:line="240" w:lineRule="auto"/>
        <w:ind w:left="720" w:hanging="720"/>
        <w:jc w:val="both"/>
        <w:outlineLvl w:val="0"/>
        <w:rPr>
          <w:rFonts w:ascii="Arial" w:hAnsi="Arial" w:cs="Arial"/>
          <w:b/>
          <w:sz w:val="24"/>
          <w:szCs w:val="24"/>
        </w:rPr>
      </w:pPr>
      <w:r w:rsidRPr="00DC71C7">
        <w:rPr>
          <w:rFonts w:ascii="Arial" w:hAnsi="Arial" w:cs="Arial"/>
          <w:b/>
          <w:sz w:val="24"/>
          <w:szCs w:val="24"/>
        </w:rPr>
        <w:t>1.</w:t>
      </w:r>
      <w:r w:rsidRPr="00DC71C7">
        <w:rPr>
          <w:rFonts w:ascii="Arial" w:hAnsi="Arial" w:cs="Arial"/>
          <w:b/>
          <w:sz w:val="24"/>
          <w:szCs w:val="24"/>
        </w:rPr>
        <w:tab/>
        <w:t xml:space="preserve">The proposed development would have a significant adverse impact on Newport Town Centre and threaten its role as a market town and undermine its position in the retail hierarchy of the Borough and hence </w:t>
      </w:r>
      <w:r w:rsidR="00DC71C7">
        <w:rPr>
          <w:rFonts w:ascii="Arial" w:hAnsi="Arial" w:cs="Arial"/>
          <w:b/>
          <w:sz w:val="24"/>
          <w:szCs w:val="24"/>
        </w:rPr>
        <w:t>was</w:t>
      </w:r>
      <w:r w:rsidRPr="00DC71C7">
        <w:rPr>
          <w:rFonts w:ascii="Arial" w:hAnsi="Arial" w:cs="Arial"/>
          <w:b/>
          <w:sz w:val="24"/>
          <w:szCs w:val="24"/>
        </w:rPr>
        <w:t xml:space="preserve"> contrary to PPS4, Regional Spatial Strategy policy RR3, Core Strategy policies CS6 and CS8 </w:t>
      </w:r>
      <w:r w:rsidR="00DC71C7">
        <w:rPr>
          <w:rFonts w:ascii="Arial" w:hAnsi="Arial" w:cs="Arial"/>
          <w:b/>
          <w:sz w:val="24"/>
          <w:szCs w:val="24"/>
        </w:rPr>
        <w:t>and Wrekin Local Plan policy S1;</w:t>
      </w:r>
    </w:p>
    <w:p w:rsidR="00707359" w:rsidRPr="00DC71C7" w:rsidRDefault="00707359" w:rsidP="000C1210">
      <w:pPr>
        <w:spacing w:after="0" w:line="240" w:lineRule="auto"/>
        <w:ind w:left="720" w:hanging="720"/>
        <w:jc w:val="both"/>
        <w:outlineLvl w:val="0"/>
        <w:rPr>
          <w:rFonts w:ascii="Arial" w:hAnsi="Arial" w:cs="Arial"/>
          <w:b/>
          <w:sz w:val="24"/>
          <w:szCs w:val="24"/>
        </w:rPr>
      </w:pPr>
    </w:p>
    <w:p w:rsidR="00707359" w:rsidRPr="00DC71C7" w:rsidRDefault="00707359" w:rsidP="000C1210">
      <w:pPr>
        <w:spacing w:after="0" w:line="240" w:lineRule="auto"/>
        <w:ind w:left="720" w:hanging="720"/>
        <w:jc w:val="both"/>
        <w:outlineLvl w:val="0"/>
        <w:rPr>
          <w:rFonts w:ascii="Arial" w:hAnsi="Arial" w:cs="Arial"/>
          <w:b/>
          <w:sz w:val="24"/>
          <w:szCs w:val="24"/>
        </w:rPr>
      </w:pPr>
      <w:r w:rsidRPr="00DC71C7">
        <w:rPr>
          <w:rFonts w:ascii="Arial" w:hAnsi="Arial" w:cs="Arial"/>
          <w:b/>
          <w:sz w:val="24"/>
          <w:szCs w:val="24"/>
        </w:rPr>
        <w:t>2.</w:t>
      </w:r>
      <w:r w:rsidRPr="00DC71C7">
        <w:rPr>
          <w:rFonts w:ascii="Arial" w:hAnsi="Arial" w:cs="Arial"/>
          <w:b/>
          <w:sz w:val="24"/>
          <w:szCs w:val="24"/>
        </w:rPr>
        <w:tab/>
        <w:t xml:space="preserve">The proposed development </w:t>
      </w:r>
      <w:r w:rsidR="00DC71C7">
        <w:rPr>
          <w:rFonts w:ascii="Arial" w:hAnsi="Arial" w:cs="Arial"/>
          <w:b/>
          <w:sz w:val="24"/>
          <w:szCs w:val="24"/>
        </w:rPr>
        <w:t>was</w:t>
      </w:r>
      <w:r w:rsidRPr="00DC71C7">
        <w:rPr>
          <w:rFonts w:ascii="Arial" w:hAnsi="Arial" w:cs="Arial"/>
          <w:b/>
          <w:sz w:val="24"/>
          <w:szCs w:val="24"/>
        </w:rPr>
        <w:t xml:space="preserve"> capable of being accommodated on a sequentially preferable site and hence the proposal </w:t>
      </w:r>
      <w:r w:rsidR="00DC71C7">
        <w:rPr>
          <w:rFonts w:ascii="Arial" w:hAnsi="Arial" w:cs="Arial"/>
          <w:b/>
          <w:sz w:val="24"/>
          <w:szCs w:val="24"/>
        </w:rPr>
        <w:t>was contrary to PPS4;</w:t>
      </w:r>
    </w:p>
    <w:p w:rsidR="00707359" w:rsidRPr="00DC71C7" w:rsidRDefault="00707359" w:rsidP="000C1210">
      <w:pPr>
        <w:spacing w:after="0" w:line="240" w:lineRule="auto"/>
        <w:ind w:left="360" w:hanging="720"/>
        <w:jc w:val="both"/>
        <w:outlineLvl w:val="0"/>
        <w:rPr>
          <w:rFonts w:ascii="Arial" w:hAnsi="Arial" w:cs="Arial"/>
          <w:b/>
          <w:sz w:val="24"/>
          <w:szCs w:val="24"/>
        </w:rPr>
      </w:pPr>
    </w:p>
    <w:p w:rsidR="00707359" w:rsidRPr="00DC71C7" w:rsidRDefault="00707359" w:rsidP="000C1210">
      <w:pPr>
        <w:spacing w:after="0" w:line="240" w:lineRule="auto"/>
        <w:ind w:left="720" w:hanging="720"/>
        <w:jc w:val="both"/>
        <w:outlineLvl w:val="0"/>
        <w:rPr>
          <w:rFonts w:ascii="Arial" w:hAnsi="Arial" w:cs="Arial"/>
          <w:b/>
          <w:sz w:val="24"/>
          <w:szCs w:val="24"/>
        </w:rPr>
      </w:pPr>
      <w:r w:rsidRPr="00DC71C7">
        <w:rPr>
          <w:rFonts w:ascii="Arial" w:hAnsi="Arial" w:cs="Arial"/>
          <w:b/>
          <w:sz w:val="24"/>
          <w:szCs w:val="24"/>
        </w:rPr>
        <w:t>3.</w:t>
      </w:r>
      <w:r w:rsidRPr="00DC71C7">
        <w:rPr>
          <w:rFonts w:ascii="Arial" w:hAnsi="Arial" w:cs="Arial"/>
          <w:b/>
          <w:sz w:val="24"/>
          <w:szCs w:val="24"/>
        </w:rPr>
        <w:tab/>
        <w:t>Notwithstanding the bus service close to the site, the location perform</w:t>
      </w:r>
      <w:r w:rsidR="00DC71C7">
        <w:rPr>
          <w:rFonts w:ascii="Arial" w:hAnsi="Arial" w:cs="Arial"/>
          <w:b/>
          <w:sz w:val="24"/>
          <w:szCs w:val="24"/>
        </w:rPr>
        <w:t>ed</w:t>
      </w:r>
      <w:r w:rsidRPr="00DC71C7">
        <w:rPr>
          <w:rFonts w:ascii="Arial" w:hAnsi="Arial" w:cs="Arial"/>
          <w:b/>
          <w:sz w:val="24"/>
          <w:szCs w:val="24"/>
        </w:rPr>
        <w:t xml:space="preserve"> poorly (particularly compared with the town centre) in terms of access by a choice of means of transport.  The proposed location </w:t>
      </w:r>
      <w:r w:rsidR="00DC71C7">
        <w:rPr>
          <w:rFonts w:ascii="Arial" w:hAnsi="Arial" w:cs="Arial"/>
          <w:b/>
          <w:sz w:val="24"/>
          <w:szCs w:val="24"/>
        </w:rPr>
        <w:t xml:space="preserve">was </w:t>
      </w:r>
      <w:r w:rsidRPr="00DC71C7">
        <w:rPr>
          <w:rFonts w:ascii="Arial" w:hAnsi="Arial" w:cs="Arial"/>
          <w:b/>
          <w:sz w:val="24"/>
          <w:szCs w:val="24"/>
        </w:rPr>
        <w:t xml:space="preserve">not reasonably accessible for food retailing, where good </w:t>
      </w:r>
      <w:r w:rsidR="00DC71C7">
        <w:rPr>
          <w:rFonts w:ascii="Arial" w:hAnsi="Arial" w:cs="Arial"/>
          <w:b/>
          <w:sz w:val="24"/>
          <w:szCs w:val="24"/>
        </w:rPr>
        <w:t>access for those without a car was</w:t>
      </w:r>
      <w:r w:rsidRPr="00DC71C7">
        <w:rPr>
          <w:rFonts w:ascii="Arial" w:hAnsi="Arial" w:cs="Arial"/>
          <w:b/>
          <w:sz w:val="24"/>
          <w:szCs w:val="24"/>
        </w:rPr>
        <w:t xml:space="preserve"> key and where social exclusion issues </w:t>
      </w:r>
      <w:r w:rsidR="00DC71C7">
        <w:rPr>
          <w:rFonts w:ascii="Arial" w:hAnsi="Arial" w:cs="Arial"/>
          <w:b/>
          <w:sz w:val="24"/>
          <w:szCs w:val="24"/>
        </w:rPr>
        <w:t>were</w:t>
      </w:r>
      <w:r w:rsidRPr="00DC71C7">
        <w:rPr>
          <w:rFonts w:ascii="Arial" w:hAnsi="Arial" w:cs="Arial"/>
          <w:b/>
          <w:sz w:val="24"/>
          <w:szCs w:val="24"/>
        </w:rPr>
        <w:t xml:space="preserve"> to be avoided.  The proposed development </w:t>
      </w:r>
      <w:r w:rsidR="00DC71C7">
        <w:rPr>
          <w:rFonts w:ascii="Arial" w:hAnsi="Arial" w:cs="Arial"/>
          <w:b/>
          <w:sz w:val="24"/>
          <w:szCs w:val="24"/>
        </w:rPr>
        <w:t>was,</w:t>
      </w:r>
      <w:r w:rsidRPr="00DC71C7">
        <w:rPr>
          <w:rFonts w:ascii="Arial" w:hAnsi="Arial" w:cs="Arial"/>
          <w:b/>
          <w:sz w:val="24"/>
          <w:szCs w:val="24"/>
        </w:rPr>
        <w:t xml:space="preserve"> therefore</w:t>
      </w:r>
      <w:r w:rsidR="00DC71C7">
        <w:rPr>
          <w:rFonts w:ascii="Arial" w:hAnsi="Arial" w:cs="Arial"/>
          <w:b/>
          <w:sz w:val="24"/>
          <w:szCs w:val="24"/>
        </w:rPr>
        <w:t>,</w:t>
      </w:r>
      <w:r w:rsidRPr="00DC71C7">
        <w:rPr>
          <w:rFonts w:ascii="Arial" w:hAnsi="Arial" w:cs="Arial"/>
          <w:b/>
          <w:sz w:val="24"/>
          <w:szCs w:val="24"/>
        </w:rPr>
        <w:t xml:space="preserve"> contrary to PPS4, Regional Spatial Strategy policy RR3 and Core Strategy policies CS7 and CS9</w:t>
      </w:r>
      <w:r w:rsidR="00DC71C7">
        <w:rPr>
          <w:rFonts w:ascii="Arial" w:hAnsi="Arial" w:cs="Arial"/>
          <w:b/>
          <w:sz w:val="24"/>
          <w:szCs w:val="24"/>
        </w:rPr>
        <w:t>;</w:t>
      </w:r>
      <w:r w:rsidRPr="00DC71C7">
        <w:rPr>
          <w:rFonts w:ascii="Arial" w:hAnsi="Arial" w:cs="Arial"/>
          <w:b/>
          <w:sz w:val="24"/>
          <w:szCs w:val="24"/>
        </w:rPr>
        <w:t xml:space="preserve"> </w:t>
      </w:r>
    </w:p>
    <w:p w:rsidR="00707359" w:rsidRPr="00707359" w:rsidRDefault="00707359" w:rsidP="000C1210">
      <w:pPr>
        <w:spacing w:after="0" w:line="240" w:lineRule="auto"/>
        <w:jc w:val="both"/>
        <w:outlineLvl w:val="0"/>
        <w:rPr>
          <w:rFonts w:ascii="Arial" w:hAnsi="Arial" w:cs="Arial"/>
          <w:sz w:val="24"/>
          <w:szCs w:val="24"/>
        </w:rPr>
      </w:pPr>
    </w:p>
    <w:p w:rsidR="00707359" w:rsidRPr="00DC71C7" w:rsidRDefault="00707359" w:rsidP="000C1210">
      <w:pPr>
        <w:spacing w:after="0" w:line="240" w:lineRule="auto"/>
        <w:ind w:left="720" w:hanging="720"/>
        <w:jc w:val="both"/>
        <w:outlineLvl w:val="0"/>
        <w:rPr>
          <w:rFonts w:ascii="Arial" w:hAnsi="Arial" w:cs="Arial"/>
          <w:b/>
          <w:sz w:val="24"/>
          <w:szCs w:val="24"/>
        </w:rPr>
      </w:pPr>
      <w:r w:rsidRPr="00DC71C7">
        <w:rPr>
          <w:rFonts w:ascii="Arial" w:hAnsi="Arial" w:cs="Arial"/>
          <w:b/>
          <w:sz w:val="24"/>
          <w:szCs w:val="24"/>
        </w:rPr>
        <w:t>4.</w:t>
      </w:r>
      <w:r w:rsidRPr="00DC71C7">
        <w:rPr>
          <w:rFonts w:ascii="Arial" w:hAnsi="Arial" w:cs="Arial"/>
          <w:b/>
          <w:sz w:val="24"/>
          <w:szCs w:val="24"/>
        </w:rPr>
        <w:tab/>
        <w:t>The proposed development would not meet needs limited to the Rural Area and where development is strictly controlled.  It would therefore be contrary to Core Strategy Policy CS7</w:t>
      </w:r>
      <w:r w:rsidR="00DC71C7">
        <w:rPr>
          <w:rFonts w:ascii="Arial" w:hAnsi="Arial" w:cs="Arial"/>
          <w:b/>
          <w:sz w:val="24"/>
          <w:szCs w:val="24"/>
        </w:rPr>
        <w:t>;</w:t>
      </w:r>
      <w:r w:rsidRPr="00DC71C7">
        <w:rPr>
          <w:rFonts w:ascii="Arial" w:hAnsi="Arial" w:cs="Arial"/>
          <w:b/>
          <w:sz w:val="24"/>
          <w:szCs w:val="24"/>
        </w:rPr>
        <w:t xml:space="preserve"> </w:t>
      </w:r>
    </w:p>
    <w:p w:rsidR="00707359" w:rsidRPr="00DC71C7" w:rsidRDefault="00707359" w:rsidP="000C1210">
      <w:pPr>
        <w:spacing w:after="0" w:line="240" w:lineRule="auto"/>
        <w:jc w:val="both"/>
        <w:outlineLvl w:val="0"/>
        <w:rPr>
          <w:rFonts w:ascii="Arial" w:hAnsi="Arial" w:cs="Arial"/>
          <w:b/>
          <w:sz w:val="24"/>
          <w:szCs w:val="24"/>
        </w:rPr>
      </w:pPr>
    </w:p>
    <w:p w:rsidR="00707359" w:rsidRPr="00DC71C7" w:rsidRDefault="00707359" w:rsidP="000C1210">
      <w:pPr>
        <w:spacing w:after="0" w:line="240" w:lineRule="auto"/>
        <w:ind w:left="720" w:hanging="720"/>
        <w:jc w:val="both"/>
        <w:outlineLvl w:val="0"/>
        <w:rPr>
          <w:rFonts w:ascii="Arial" w:hAnsi="Arial" w:cs="Arial"/>
          <w:b/>
          <w:sz w:val="24"/>
          <w:szCs w:val="24"/>
        </w:rPr>
      </w:pPr>
      <w:r w:rsidRPr="00DC71C7">
        <w:rPr>
          <w:rFonts w:ascii="Arial" w:hAnsi="Arial" w:cs="Arial"/>
          <w:b/>
          <w:sz w:val="24"/>
          <w:szCs w:val="24"/>
        </w:rPr>
        <w:t>5.</w:t>
      </w:r>
      <w:r w:rsidRPr="00DC71C7">
        <w:rPr>
          <w:rFonts w:ascii="Arial" w:hAnsi="Arial" w:cs="Arial"/>
          <w:b/>
          <w:sz w:val="24"/>
          <w:szCs w:val="24"/>
        </w:rPr>
        <w:tab/>
        <w:t xml:space="preserve">There </w:t>
      </w:r>
      <w:r w:rsidR="00DC71C7">
        <w:rPr>
          <w:rFonts w:ascii="Arial" w:hAnsi="Arial" w:cs="Arial"/>
          <w:b/>
          <w:sz w:val="24"/>
          <w:szCs w:val="24"/>
        </w:rPr>
        <w:t xml:space="preserve">were </w:t>
      </w:r>
      <w:r w:rsidRPr="00DC71C7">
        <w:rPr>
          <w:rFonts w:ascii="Arial" w:hAnsi="Arial" w:cs="Arial"/>
          <w:b/>
          <w:sz w:val="24"/>
          <w:szCs w:val="24"/>
        </w:rPr>
        <w:t>insufficient material considerations in favour of the proposal to overcome the identified significant adverse impacts and breaches of development plan policy.</w:t>
      </w:r>
    </w:p>
    <w:p w:rsidR="00676DF9" w:rsidRDefault="00676DF9" w:rsidP="00676DF9">
      <w:pPr>
        <w:spacing w:after="0" w:line="240" w:lineRule="auto"/>
        <w:rPr>
          <w:rFonts w:ascii="Arial" w:hAnsi="Arial" w:cs="Arial"/>
          <w:sz w:val="24"/>
          <w:szCs w:val="24"/>
        </w:rPr>
      </w:pPr>
    </w:p>
    <w:p w:rsidR="00676DF9" w:rsidRPr="00676DF9" w:rsidRDefault="00676DF9" w:rsidP="00676DF9">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W2010/0066 – </w:t>
      </w:r>
      <w:proofErr w:type="spellStart"/>
      <w:r>
        <w:rPr>
          <w:rFonts w:ascii="Arial" w:hAnsi="Arial" w:cs="Arial"/>
          <w:sz w:val="24"/>
          <w:szCs w:val="24"/>
          <w:u w:val="single"/>
        </w:rPr>
        <w:t>Holmer</w:t>
      </w:r>
      <w:proofErr w:type="spellEnd"/>
      <w:r>
        <w:rPr>
          <w:rFonts w:ascii="Arial" w:hAnsi="Arial" w:cs="Arial"/>
          <w:sz w:val="24"/>
          <w:szCs w:val="24"/>
          <w:u w:val="single"/>
        </w:rPr>
        <w:t xml:space="preserve"> Lake County Primary School, Brookside Avenue, Brookside, Telford, Shropshire </w:t>
      </w:r>
    </w:p>
    <w:p w:rsidR="00676DF9" w:rsidRDefault="00676DF9" w:rsidP="00676DF9">
      <w:pPr>
        <w:spacing w:after="0" w:line="240" w:lineRule="auto"/>
        <w:rPr>
          <w:rFonts w:ascii="Arial" w:hAnsi="Arial" w:cs="Arial"/>
          <w:sz w:val="24"/>
          <w:szCs w:val="24"/>
        </w:rPr>
      </w:pPr>
    </w:p>
    <w:p w:rsidR="007C701A" w:rsidRPr="007C701A" w:rsidRDefault="007C701A" w:rsidP="00C2732A">
      <w:pPr>
        <w:spacing w:after="0" w:line="240" w:lineRule="auto"/>
        <w:jc w:val="both"/>
        <w:rPr>
          <w:rFonts w:ascii="Arial" w:hAnsi="Arial" w:cs="Arial"/>
          <w:sz w:val="24"/>
          <w:szCs w:val="24"/>
        </w:rPr>
      </w:pPr>
      <w:r w:rsidRPr="007C701A">
        <w:rPr>
          <w:rFonts w:ascii="Arial" w:hAnsi="Arial" w:cs="Arial"/>
          <w:sz w:val="24"/>
          <w:szCs w:val="24"/>
        </w:rPr>
        <w:t xml:space="preserve">This is a retrospective application </w:t>
      </w:r>
      <w:r w:rsidR="003E5637">
        <w:rPr>
          <w:rFonts w:ascii="Arial" w:hAnsi="Arial" w:cs="Arial"/>
          <w:sz w:val="24"/>
          <w:szCs w:val="24"/>
        </w:rPr>
        <w:t xml:space="preserve">by Telford &amp; Wrekin Council </w:t>
      </w:r>
      <w:r w:rsidRPr="007C701A">
        <w:rPr>
          <w:rFonts w:ascii="Arial" w:hAnsi="Arial" w:cs="Arial"/>
          <w:sz w:val="24"/>
          <w:szCs w:val="24"/>
        </w:rPr>
        <w:t>for a new boundary fence which ha</w:t>
      </w:r>
      <w:r w:rsidR="003E5637">
        <w:rPr>
          <w:rFonts w:ascii="Arial" w:hAnsi="Arial" w:cs="Arial"/>
          <w:sz w:val="24"/>
          <w:szCs w:val="24"/>
        </w:rPr>
        <w:t>d</w:t>
      </w:r>
      <w:r w:rsidRPr="007C701A">
        <w:rPr>
          <w:rFonts w:ascii="Arial" w:hAnsi="Arial" w:cs="Arial"/>
          <w:sz w:val="24"/>
          <w:szCs w:val="24"/>
        </w:rPr>
        <w:t xml:space="preserve"> been erected to improve security in the school grounds. </w:t>
      </w:r>
      <w:r w:rsidR="003E5637">
        <w:rPr>
          <w:rFonts w:ascii="Arial" w:hAnsi="Arial" w:cs="Arial"/>
          <w:sz w:val="24"/>
          <w:szCs w:val="24"/>
        </w:rPr>
        <w:t xml:space="preserve"> It was of </w:t>
      </w:r>
      <w:r w:rsidRPr="007C701A">
        <w:rPr>
          <w:rFonts w:ascii="Arial" w:hAnsi="Arial" w:cs="Arial"/>
          <w:sz w:val="24"/>
          <w:szCs w:val="24"/>
        </w:rPr>
        <w:t xml:space="preserve">a metal palisade type, 2.4 metres in height and finished in </w:t>
      </w:r>
      <w:r w:rsidR="003E5637">
        <w:rPr>
          <w:rFonts w:ascii="Arial" w:hAnsi="Arial" w:cs="Arial"/>
          <w:sz w:val="24"/>
          <w:szCs w:val="24"/>
        </w:rPr>
        <w:t xml:space="preserve">dark </w:t>
      </w:r>
      <w:r w:rsidRPr="007C701A">
        <w:rPr>
          <w:rFonts w:ascii="Arial" w:hAnsi="Arial" w:cs="Arial"/>
          <w:sz w:val="24"/>
          <w:szCs w:val="24"/>
        </w:rPr>
        <w:t>green.</w:t>
      </w:r>
    </w:p>
    <w:p w:rsidR="007C701A" w:rsidRPr="007C701A" w:rsidRDefault="007C701A" w:rsidP="00C2732A">
      <w:pPr>
        <w:spacing w:after="0" w:line="240" w:lineRule="auto"/>
        <w:jc w:val="both"/>
        <w:rPr>
          <w:rFonts w:ascii="Arial" w:hAnsi="Arial" w:cs="Arial"/>
          <w:sz w:val="24"/>
          <w:szCs w:val="24"/>
        </w:rPr>
      </w:pPr>
    </w:p>
    <w:p w:rsidR="003E5637" w:rsidRPr="007C701A" w:rsidRDefault="007C701A" w:rsidP="00C2732A">
      <w:pPr>
        <w:spacing w:after="0" w:line="240" w:lineRule="auto"/>
        <w:jc w:val="both"/>
        <w:rPr>
          <w:rFonts w:ascii="Arial" w:hAnsi="Arial" w:cs="Arial"/>
          <w:sz w:val="24"/>
          <w:szCs w:val="24"/>
        </w:rPr>
      </w:pPr>
      <w:r w:rsidRPr="007C701A">
        <w:rPr>
          <w:rFonts w:ascii="Arial" w:hAnsi="Arial" w:cs="Arial"/>
          <w:sz w:val="24"/>
          <w:szCs w:val="24"/>
        </w:rPr>
        <w:t xml:space="preserve">The school grounds </w:t>
      </w:r>
      <w:r w:rsidR="003E5637">
        <w:rPr>
          <w:rFonts w:ascii="Arial" w:hAnsi="Arial" w:cs="Arial"/>
          <w:sz w:val="24"/>
          <w:szCs w:val="24"/>
        </w:rPr>
        <w:t>were</w:t>
      </w:r>
      <w:r w:rsidRPr="007C701A">
        <w:rPr>
          <w:rFonts w:ascii="Arial" w:hAnsi="Arial" w:cs="Arial"/>
          <w:sz w:val="24"/>
          <w:szCs w:val="24"/>
        </w:rPr>
        <w:t xml:space="preserve"> situated within the Green Network and the main issue </w:t>
      </w:r>
      <w:r w:rsidR="003E5637">
        <w:rPr>
          <w:rFonts w:ascii="Arial" w:hAnsi="Arial" w:cs="Arial"/>
          <w:sz w:val="24"/>
          <w:szCs w:val="24"/>
        </w:rPr>
        <w:t xml:space="preserve">related to the </w:t>
      </w:r>
      <w:r w:rsidRPr="007C701A">
        <w:rPr>
          <w:rFonts w:ascii="Arial" w:hAnsi="Arial" w:cs="Arial"/>
          <w:sz w:val="24"/>
          <w:szCs w:val="24"/>
        </w:rPr>
        <w:t xml:space="preserve">visual impact of the fence in the surrounding area.  It </w:t>
      </w:r>
      <w:r w:rsidR="003E5637">
        <w:rPr>
          <w:rFonts w:ascii="Arial" w:hAnsi="Arial" w:cs="Arial"/>
          <w:sz w:val="24"/>
          <w:szCs w:val="24"/>
        </w:rPr>
        <w:t xml:space="preserve">was </w:t>
      </w:r>
      <w:r w:rsidRPr="007C701A">
        <w:rPr>
          <w:rFonts w:ascii="Arial" w:hAnsi="Arial" w:cs="Arial"/>
          <w:sz w:val="24"/>
          <w:szCs w:val="24"/>
        </w:rPr>
        <w:t>unobtrusive and ha</w:t>
      </w:r>
      <w:r w:rsidR="003E5637">
        <w:rPr>
          <w:rFonts w:ascii="Arial" w:hAnsi="Arial" w:cs="Arial"/>
          <w:sz w:val="24"/>
          <w:szCs w:val="24"/>
        </w:rPr>
        <w:t>d</w:t>
      </w:r>
      <w:r w:rsidRPr="007C701A">
        <w:rPr>
          <w:rFonts w:ascii="Arial" w:hAnsi="Arial" w:cs="Arial"/>
          <w:sz w:val="24"/>
          <w:szCs w:val="24"/>
        </w:rPr>
        <w:t xml:space="preserve"> little impact on the existing vegetation and planting which surround</w:t>
      </w:r>
      <w:r w:rsidR="003E5637">
        <w:rPr>
          <w:rFonts w:ascii="Arial" w:hAnsi="Arial" w:cs="Arial"/>
          <w:sz w:val="24"/>
          <w:szCs w:val="24"/>
        </w:rPr>
        <w:t>ed</w:t>
      </w:r>
      <w:r w:rsidRPr="007C701A">
        <w:rPr>
          <w:rFonts w:ascii="Arial" w:hAnsi="Arial" w:cs="Arial"/>
          <w:sz w:val="24"/>
          <w:szCs w:val="24"/>
        </w:rPr>
        <w:t xml:space="preserve"> the school.  There </w:t>
      </w:r>
      <w:r w:rsidR="003E5637">
        <w:rPr>
          <w:rFonts w:ascii="Arial" w:hAnsi="Arial" w:cs="Arial"/>
          <w:sz w:val="24"/>
          <w:szCs w:val="24"/>
        </w:rPr>
        <w:t xml:space="preserve">was </w:t>
      </w:r>
      <w:r w:rsidRPr="007C701A">
        <w:rPr>
          <w:rFonts w:ascii="Arial" w:hAnsi="Arial" w:cs="Arial"/>
          <w:sz w:val="24"/>
          <w:szCs w:val="24"/>
        </w:rPr>
        <w:t xml:space="preserve">existing green-painted 2.4 metre metal fencing and security gates at the school entrance.  </w:t>
      </w:r>
      <w:r w:rsidR="003E5637" w:rsidRPr="007C701A">
        <w:rPr>
          <w:rFonts w:ascii="Arial" w:hAnsi="Arial" w:cs="Arial"/>
          <w:sz w:val="24"/>
          <w:szCs w:val="24"/>
        </w:rPr>
        <w:t xml:space="preserve">The </w:t>
      </w:r>
      <w:proofErr w:type="spellStart"/>
      <w:r w:rsidR="003E5637" w:rsidRPr="007C701A">
        <w:rPr>
          <w:rFonts w:ascii="Arial" w:hAnsi="Arial" w:cs="Arial"/>
          <w:sz w:val="24"/>
          <w:szCs w:val="24"/>
        </w:rPr>
        <w:t>siting</w:t>
      </w:r>
      <w:proofErr w:type="spellEnd"/>
      <w:r w:rsidR="003E5637" w:rsidRPr="007C701A">
        <w:rPr>
          <w:rFonts w:ascii="Arial" w:hAnsi="Arial" w:cs="Arial"/>
          <w:sz w:val="24"/>
          <w:szCs w:val="24"/>
        </w:rPr>
        <w:t xml:space="preserve"> of the fence accord</w:t>
      </w:r>
      <w:r w:rsidR="003E5637">
        <w:rPr>
          <w:rFonts w:ascii="Arial" w:hAnsi="Arial" w:cs="Arial"/>
          <w:sz w:val="24"/>
          <w:szCs w:val="24"/>
        </w:rPr>
        <w:t>ed</w:t>
      </w:r>
      <w:r w:rsidR="003E5637" w:rsidRPr="007C701A">
        <w:rPr>
          <w:rFonts w:ascii="Arial" w:hAnsi="Arial" w:cs="Arial"/>
          <w:sz w:val="24"/>
          <w:szCs w:val="24"/>
        </w:rPr>
        <w:t xml:space="preserve"> with the general objectives of Green Network policy.</w:t>
      </w:r>
    </w:p>
    <w:p w:rsidR="00676DF9" w:rsidRPr="007C701A" w:rsidRDefault="007C701A" w:rsidP="00C2732A">
      <w:pPr>
        <w:spacing w:after="0" w:line="240" w:lineRule="auto"/>
        <w:jc w:val="both"/>
        <w:rPr>
          <w:rFonts w:ascii="Arial" w:hAnsi="Arial" w:cs="Arial"/>
          <w:sz w:val="24"/>
          <w:szCs w:val="24"/>
        </w:rPr>
      </w:pPr>
      <w:r w:rsidRPr="007C701A">
        <w:rPr>
          <w:rFonts w:ascii="Arial" w:hAnsi="Arial" w:cs="Arial"/>
          <w:sz w:val="24"/>
          <w:szCs w:val="24"/>
        </w:rPr>
        <w:lastRenderedPageBreak/>
        <w:t xml:space="preserve">The fence </w:t>
      </w:r>
      <w:r w:rsidR="003E5637">
        <w:rPr>
          <w:rFonts w:ascii="Arial" w:hAnsi="Arial" w:cs="Arial"/>
          <w:sz w:val="24"/>
          <w:szCs w:val="24"/>
        </w:rPr>
        <w:t>was</w:t>
      </w:r>
      <w:r w:rsidRPr="007C701A">
        <w:rPr>
          <w:rFonts w:ascii="Arial" w:hAnsi="Arial" w:cs="Arial"/>
          <w:sz w:val="24"/>
          <w:szCs w:val="24"/>
        </w:rPr>
        <w:t xml:space="preserve"> considered an acceptable boundary treatment for the school site and provide</w:t>
      </w:r>
      <w:r w:rsidR="003E5637">
        <w:rPr>
          <w:rFonts w:ascii="Arial" w:hAnsi="Arial" w:cs="Arial"/>
          <w:sz w:val="24"/>
          <w:szCs w:val="24"/>
        </w:rPr>
        <w:t>d</w:t>
      </w:r>
      <w:r w:rsidRPr="007C701A">
        <w:rPr>
          <w:rFonts w:ascii="Arial" w:hAnsi="Arial" w:cs="Arial"/>
          <w:sz w:val="24"/>
          <w:szCs w:val="24"/>
        </w:rPr>
        <w:t xml:space="preserve"> increased security.  </w:t>
      </w:r>
      <w:r w:rsidR="003E5637">
        <w:rPr>
          <w:rFonts w:ascii="Arial" w:hAnsi="Arial" w:cs="Arial"/>
          <w:sz w:val="24"/>
          <w:szCs w:val="24"/>
        </w:rPr>
        <w:t xml:space="preserve">It was of </w:t>
      </w:r>
      <w:r w:rsidRPr="007C701A">
        <w:rPr>
          <w:rFonts w:ascii="Arial" w:hAnsi="Arial" w:cs="Arial"/>
          <w:sz w:val="24"/>
          <w:szCs w:val="24"/>
        </w:rPr>
        <w:t>a satisfactory appearance and d</w:t>
      </w:r>
      <w:r w:rsidR="003E5637">
        <w:rPr>
          <w:rFonts w:ascii="Arial" w:hAnsi="Arial" w:cs="Arial"/>
          <w:sz w:val="24"/>
          <w:szCs w:val="24"/>
        </w:rPr>
        <w:t>id</w:t>
      </w:r>
      <w:r w:rsidRPr="007C701A">
        <w:rPr>
          <w:rFonts w:ascii="Arial" w:hAnsi="Arial" w:cs="Arial"/>
          <w:sz w:val="24"/>
          <w:szCs w:val="24"/>
        </w:rPr>
        <w:t xml:space="preserve"> not adversely affect the amenities of the surrounding area</w:t>
      </w:r>
      <w:r w:rsidR="003E5637">
        <w:rPr>
          <w:rFonts w:ascii="Arial" w:hAnsi="Arial" w:cs="Arial"/>
          <w:sz w:val="24"/>
          <w:szCs w:val="24"/>
        </w:rPr>
        <w:t xml:space="preserve"> and had </w:t>
      </w:r>
      <w:r w:rsidRPr="007C701A">
        <w:rPr>
          <w:rFonts w:ascii="Arial" w:hAnsi="Arial" w:cs="Arial"/>
          <w:sz w:val="24"/>
          <w:szCs w:val="24"/>
        </w:rPr>
        <w:t xml:space="preserve">little effect on the public footpath to the west of the school site.  </w:t>
      </w:r>
    </w:p>
    <w:p w:rsidR="00676DF9" w:rsidRPr="007C701A" w:rsidRDefault="00676DF9" w:rsidP="00C2732A">
      <w:pPr>
        <w:spacing w:after="0" w:line="240" w:lineRule="auto"/>
        <w:jc w:val="both"/>
        <w:rPr>
          <w:rFonts w:ascii="Arial" w:hAnsi="Arial" w:cs="Arial"/>
          <w:sz w:val="24"/>
          <w:szCs w:val="24"/>
        </w:rPr>
      </w:pPr>
    </w:p>
    <w:p w:rsidR="00676DF9" w:rsidRPr="003E5637" w:rsidRDefault="003E5637" w:rsidP="00C2732A">
      <w:pPr>
        <w:spacing w:after="0" w:line="240" w:lineRule="auto"/>
        <w:jc w:val="both"/>
        <w:rPr>
          <w:rFonts w:ascii="Arial" w:hAnsi="Arial" w:cs="Arial"/>
          <w:b/>
          <w:sz w:val="24"/>
          <w:szCs w:val="24"/>
        </w:rPr>
      </w:pPr>
      <w:r>
        <w:rPr>
          <w:rFonts w:ascii="Arial" w:hAnsi="Arial" w:cs="Arial"/>
          <w:b/>
          <w:sz w:val="24"/>
          <w:szCs w:val="24"/>
          <w:u w:val="single"/>
        </w:rPr>
        <w:t xml:space="preserve">RESOLVED </w:t>
      </w:r>
      <w:r>
        <w:rPr>
          <w:rFonts w:ascii="Arial" w:hAnsi="Arial" w:cs="Arial"/>
          <w:b/>
          <w:sz w:val="24"/>
          <w:szCs w:val="24"/>
        </w:rPr>
        <w:t>– that with regard to planning application W2010/0066 planning permission be granted subject to the conditions as set out in the report.</w:t>
      </w:r>
    </w:p>
    <w:p w:rsidR="00676DF9" w:rsidRDefault="00676DF9" w:rsidP="00C2732A">
      <w:pPr>
        <w:spacing w:after="0" w:line="240" w:lineRule="auto"/>
        <w:jc w:val="both"/>
        <w:rPr>
          <w:rFonts w:ascii="Arial" w:hAnsi="Arial" w:cs="Arial"/>
          <w:sz w:val="24"/>
          <w:szCs w:val="24"/>
        </w:rPr>
      </w:pPr>
    </w:p>
    <w:p w:rsidR="00676DF9" w:rsidRPr="005A560E" w:rsidRDefault="00676DF9" w:rsidP="00C2732A">
      <w:pPr>
        <w:pStyle w:val="ListParagraph"/>
        <w:numPr>
          <w:ilvl w:val="0"/>
          <w:numId w:val="1"/>
        </w:numPr>
        <w:spacing w:after="0" w:line="240" w:lineRule="auto"/>
        <w:ind w:hanging="720"/>
        <w:jc w:val="both"/>
        <w:rPr>
          <w:rFonts w:ascii="Arial" w:hAnsi="Arial" w:cs="Arial"/>
          <w:sz w:val="24"/>
          <w:szCs w:val="24"/>
          <w:u w:val="single"/>
        </w:rPr>
      </w:pPr>
      <w:r w:rsidRPr="00676DF9">
        <w:rPr>
          <w:rFonts w:ascii="Arial" w:hAnsi="Arial" w:cs="Arial"/>
          <w:sz w:val="24"/>
          <w:szCs w:val="24"/>
          <w:u w:val="single"/>
        </w:rPr>
        <w:t xml:space="preserve">W2010/0137 – John Randall County Primary School, Queen Street, </w:t>
      </w:r>
      <w:proofErr w:type="spellStart"/>
      <w:r w:rsidRPr="00676DF9">
        <w:rPr>
          <w:rFonts w:ascii="Arial" w:hAnsi="Arial" w:cs="Arial"/>
          <w:sz w:val="24"/>
          <w:szCs w:val="24"/>
          <w:u w:val="single"/>
        </w:rPr>
        <w:t>Madeley</w:t>
      </w:r>
      <w:proofErr w:type="spellEnd"/>
      <w:r w:rsidRPr="00676DF9">
        <w:rPr>
          <w:rFonts w:ascii="Arial" w:hAnsi="Arial" w:cs="Arial"/>
          <w:sz w:val="24"/>
          <w:szCs w:val="24"/>
          <w:u w:val="single"/>
        </w:rPr>
        <w:t>, Telford, Shropshire</w:t>
      </w:r>
      <w:r w:rsidR="005A560E">
        <w:rPr>
          <w:rFonts w:ascii="Arial" w:hAnsi="Arial" w:cs="Arial"/>
          <w:sz w:val="24"/>
          <w:szCs w:val="24"/>
          <w:u w:val="single"/>
        </w:rPr>
        <w:t xml:space="preserve"> </w:t>
      </w:r>
    </w:p>
    <w:p w:rsidR="005A560E" w:rsidRDefault="005A560E" w:rsidP="00C2732A">
      <w:pPr>
        <w:spacing w:after="0" w:line="240" w:lineRule="auto"/>
        <w:jc w:val="both"/>
        <w:rPr>
          <w:rFonts w:ascii="Arial" w:hAnsi="Arial" w:cs="Arial"/>
          <w:sz w:val="24"/>
          <w:szCs w:val="24"/>
          <w:u w:val="single"/>
        </w:rPr>
      </w:pPr>
    </w:p>
    <w:p w:rsidR="00290120" w:rsidRPr="00290120" w:rsidRDefault="00290120" w:rsidP="00C2732A">
      <w:pPr>
        <w:spacing w:after="0" w:line="240" w:lineRule="auto"/>
        <w:contextualSpacing/>
        <w:jc w:val="both"/>
        <w:rPr>
          <w:rFonts w:ascii="Arial" w:hAnsi="Arial" w:cs="Arial"/>
          <w:sz w:val="24"/>
          <w:szCs w:val="24"/>
        </w:rPr>
      </w:pPr>
      <w:r w:rsidRPr="00290120">
        <w:rPr>
          <w:rFonts w:ascii="Arial" w:hAnsi="Arial" w:cs="Arial"/>
          <w:sz w:val="24"/>
          <w:szCs w:val="24"/>
        </w:rPr>
        <w:t>Th</w:t>
      </w:r>
      <w:r>
        <w:rPr>
          <w:rFonts w:ascii="Arial" w:hAnsi="Arial" w:cs="Arial"/>
          <w:sz w:val="24"/>
          <w:szCs w:val="24"/>
        </w:rPr>
        <w:t xml:space="preserve">is application by Telford &amp; Wrekin Council was for the </w:t>
      </w:r>
      <w:r w:rsidRPr="00290120">
        <w:rPr>
          <w:rFonts w:ascii="Arial" w:hAnsi="Arial" w:cs="Arial"/>
          <w:sz w:val="24"/>
          <w:szCs w:val="24"/>
        </w:rPr>
        <w:t xml:space="preserve">erection of a single storey flat roofed extension </w:t>
      </w:r>
      <w:r>
        <w:rPr>
          <w:rFonts w:ascii="Arial" w:hAnsi="Arial" w:cs="Arial"/>
          <w:sz w:val="24"/>
          <w:szCs w:val="24"/>
        </w:rPr>
        <w:t>to the rear of the building. It would be sited between the two projecting wings and would</w:t>
      </w:r>
      <w:r w:rsidRPr="00290120">
        <w:rPr>
          <w:rFonts w:ascii="Arial" w:hAnsi="Arial" w:cs="Arial"/>
          <w:sz w:val="24"/>
          <w:szCs w:val="24"/>
        </w:rPr>
        <w:t xml:space="preserve"> provide a conference room and additional teaching space. </w:t>
      </w:r>
      <w:r>
        <w:rPr>
          <w:rFonts w:ascii="Arial" w:hAnsi="Arial" w:cs="Arial"/>
          <w:sz w:val="24"/>
          <w:szCs w:val="24"/>
        </w:rPr>
        <w:t xml:space="preserve"> </w:t>
      </w:r>
      <w:r w:rsidRPr="00290120">
        <w:rPr>
          <w:rFonts w:ascii="Arial" w:hAnsi="Arial" w:cs="Arial"/>
          <w:sz w:val="24"/>
          <w:szCs w:val="24"/>
        </w:rPr>
        <w:t xml:space="preserve">The proposed extension </w:t>
      </w:r>
      <w:r>
        <w:rPr>
          <w:rFonts w:ascii="Arial" w:hAnsi="Arial" w:cs="Arial"/>
          <w:sz w:val="24"/>
          <w:szCs w:val="24"/>
        </w:rPr>
        <w:t>was</w:t>
      </w:r>
      <w:r w:rsidRPr="00290120">
        <w:rPr>
          <w:rFonts w:ascii="Arial" w:hAnsi="Arial" w:cs="Arial"/>
          <w:sz w:val="24"/>
          <w:szCs w:val="24"/>
        </w:rPr>
        <w:t xml:space="preserve"> of a relatively small size in comparison to the main site measuring approximately 6m by 8m with a height of approximately 3m. </w:t>
      </w:r>
      <w:r>
        <w:rPr>
          <w:rFonts w:ascii="Arial" w:hAnsi="Arial" w:cs="Arial"/>
          <w:sz w:val="24"/>
          <w:szCs w:val="24"/>
        </w:rPr>
        <w:t xml:space="preserve"> It would </w:t>
      </w:r>
      <w:r w:rsidRPr="00290120">
        <w:rPr>
          <w:rFonts w:ascii="Arial" w:hAnsi="Arial" w:cs="Arial"/>
          <w:sz w:val="24"/>
          <w:szCs w:val="24"/>
        </w:rPr>
        <w:t>be entirely at the rear of the property</w:t>
      </w:r>
      <w:r>
        <w:rPr>
          <w:rFonts w:ascii="Arial" w:hAnsi="Arial" w:cs="Arial"/>
          <w:sz w:val="24"/>
          <w:szCs w:val="24"/>
        </w:rPr>
        <w:t xml:space="preserve"> and therefore be of a </w:t>
      </w:r>
      <w:r w:rsidRPr="00290120">
        <w:rPr>
          <w:rFonts w:ascii="Arial" w:hAnsi="Arial" w:cs="Arial"/>
          <w:sz w:val="24"/>
          <w:szCs w:val="24"/>
        </w:rPr>
        <w:t>subservient nature to the main building and w</w:t>
      </w:r>
      <w:r>
        <w:rPr>
          <w:rFonts w:ascii="Arial" w:hAnsi="Arial" w:cs="Arial"/>
          <w:sz w:val="24"/>
          <w:szCs w:val="24"/>
        </w:rPr>
        <w:t xml:space="preserve">ould </w:t>
      </w:r>
      <w:r w:rsidRPr="00290120">
        <w:rPr>
          <w:rFonts w:ascii="Arial" w:hAnsi="Arial" w:cs="Arial"/>
          <w:sz w:val="24"/>
          <w:szCs w:val="24"/>
        </w:rPr>
        <w:t xml:space="preserve">not dominate the surrounding area. </w:t>
      </w:r>
      <w:r>
        <w:rPr>
          <w:rFonts w:ascii="Arial" w:hAnsi="Arial" w:cs="Arial"/>
          <w:sz w:val="24"/>
          <w:szCs w:val="24"/>
        </w:rPr>
        <w:t xml:space="preserve"> </w:t>
      </w:r>
    </w:p>
    <w:p w:rsidR="00290120" w:rsidRPr="00290120" w:rsidRDefault="00290120" w:rsidP="00C2732A">
      <w:pPr>
        <w:spacing w:after="0" w:line="240" w:lineRule="auto"/>
        <w:contextualSpacing/>
        <w:jc w:val="both"/>
        <w:rPr>
          <w:rFonts w:ascii="Arial" w:hAnsi="Arial" w:cs="Arial"/>
          <w:sz w:val="24"/>
          <w:szCs w:val="24"/>
        </w:rPr>
      </w:pPr>
    </w:p>
    <w:p w:rsidR="00290120" w:rsidRPr="00290120" w:rsidRDefault="00290120" w:rsidP="00C2732A">
      <w:pPr>
        <w:spacing w:after="0" w:line="240" w:lineRule="auto"/>
        <w:contextualSpacing/>
        <w:jc w:val="both"/>
        <w:rPr>
          <w:rFonts w:ascii="Arial" w:hAnsi="Arial" w:cs="Arial"/>
          <w:sz w:val="24"/>
          <w:szCs w:val="24"/>
        </w:rPr>
      </w:pPr>
      <w:r w:rsidRPr="00290120">
        <w:rPr>
          <w:rFonts w:ascii="Arial" w:hAnsi="Arial" w:cs="Arial"/>
          <w:sz w:val="24"/>
          <w:szCs w:val="24"/>
        </w:rPr>
        <w:t xml:space="preserve">The proposed development </w:t>
      </w:r>
      <w:r>
        <w:rPr>
          <w:rFonts w:ascii="Arial" w:hAnsi="Arial" w:cs="Arial"/>
          <w:sz w:val="24"/>
          <w:szCs w:val="24"/>
        </w:rPr>
        <w:t>would r</w:t>
      </w:r>
      <w:r w:rsidRPr="00290120">
        <w:rPr>
          <w:rFonts w:ascii="Arial" w:hAnsi="Arial" w:cs="Arial"/>
          <w:sz w:val="24"/>
          <w:szCs w:val="24"/>
        </w:rPr>
        <w:t>etain the form of the existing building with a flat roof to a similar height</w:t>
      </w:r>
      <w:r>
        <w:rPr>
          <w:rFonts w:ascii="Arial" w:hAnsi="Arial" w:cs="Arial"/>
          <w:sz w:val="24"/>
          <w:szCs w:val="24"/>
        </w:rPr>
        <w:t xml:space="preserve"> and be </w:t>
      </w:r>
      <w:r w:rsidRPr="00290120">
        <w:rPr>
          <w:rFonts w:ascii="Arial" w:hAnsi="Arial" w:cs="Arial"/>
          <w:sz w:val="24"/>
          <w:szCs w:val="24"/>
        </w:rPr>
        <w:t xml:space="preserve">constructed from rendered walls painted alongside grey </w:t>
      </w:r>
      <w:proofErr w:type="spellStart"/>
      <w:r w:rsidRPr="00290120">
        <w:rPr>
          <w:rFonts w:ascii="Arial" w:hAnsi="Arial" w:cs="Arial"/>
          <w:sz w:val="24"/>
          <w:szCs w:val="24"/>
        </w:rPr>
        <w:t>trespa</w:t>
      </w:r>
      <w:proofErr w:type="spellEnd"/>
      <w:r w:rsidRPr="00290120">
        <w:rPr>
          <w:rFonts w:ascii="Arial" w:hAnsi="Arial" w:cs="Arial"/>
          <w:sz w:val="24"/>
          <w:szCs w:val="24"/>
        </w:rPr>
        <w:t xml:space="preserve"> panels</w:t>
      </w:r>
      <w:r>
        <w:rPr>
          <w:rFonts w:ascii="Arial" w:hAnsi="Arial" w:cs="Arial"/>
          <w:sz w:val="24"/>
          <w:szCs w:val="24"/>
        </w:rPr>
        <w:t>.  A</w:t>
      </w:r>
      <w:r w:rsidRPr="00290120">
        <w:rPr>
          <w:rFonts w:ascii="Arial" w:hAnsi="Arial" w:cs="Arial"/>
          <w:sz w:val="24"/>
          <w:szCs w:val="24"/>
        </w:rPr>
        <w:t xml:space="preserve">lthough this </w:t>
      </w:r>
      <w:r>
        <w:rPr>
          <w:rFonts w:ascii="Arial" w:hAnsi="Arial" w:cs="Arial"/>
          <w:sz w:val="24"/>
          <w:szCs w:val="24"/>
        </w:rPr>
        <w:t>did</w:t>
      </w:r>
      <w:r w:rsidRPr="00290120">
        <w:rPr>
          <w:rFonts w:ascii="Arial" w:hAnsi="Arial" w:cs="Arial"/>
          <w:sz w:val="24"/>
          <w:szCs w:val="24"/>
        </w:rPr>
        <w:t xml:space="preserve"> not match that of the existing building, it would be sympathetic to that of the main building</w:t>
      </w:r>
      <w:r>
        <w:rPr>
          <w:rFonts w:ascii="Arial" w:hAnsi="Arial" w:cs="Arial"/>
          <w:sz w:val="24"/>
          <w:szCs w:val="24"/>
        </w:rPr>
        <w:t xml:space="preserve"> and t</w:t>
      </w:r>
      <w:r w:rsidRPr="00290120">
        <w:rPr>
          <w:rFonts w:ascii="Arial" w:hAnsi="Arial" w:cs="Arial"/>
          <w:sz w:val="24"/>
          <w:szCs w:val="24"/>
        </w:rPr>
        <w:t>he proposed development w</w:t>
      </w:r>
      <w:r>
        <w:rPr>
          <w:rFonts w:ascii="Arial" w:hAnsi="Arial" w:cs="Arial"/>
          <w:sz w:val="24"/>
          <w:szCs w:val="24"/>
        </w:rPr>
        <w:t>ould, therefore,</w:t>
      </w:r>
      <w:r w:rsidRPr="00290120">
        <w:rPr>
          <w:rFonts w:ascii="Arial" w:hAnsi="Arial" w:cs="Arial"/>
          <w:sz w:val="24"/>
          <w:szCs w:val="24"/>
        </w:rPr>
        <w:t xml:space="preserve"> be in keeping with the character and appearance of the main building and surrounding area. </w:t>
      </w:r>
    </w:p>
    <w:p w:rsidR="00290120" w:rsidRPr="00290120" w:rsidRDefault="00290120" w:rsidP="00C2732A">
      <w:pPr>
        <w:spacing w:after="0" w:line="240" w:lineRule="auto"/>
        <w:contextualSpacing/>
        <w:jc w:val="both"/>
        <w:rPr>
          <w:rFonts w:ascii="Arial" w:hAnsi="Arial" w:cs="Arial"/>
          <w:sz w:val="24"/>
          <w:szCs w:val="24"/>
        </w:rPr>
      </w:pPr>
    </w:p>
    <w:p w:rsidR="00290120" w:rsidRPr="00290120" w:rsidRDefault="00290120" w:rsidP="00C2732A">
      <w:pPr>
        <w:spacing w:after="0" w:line="240" w:lineRule="auto"/>
        <w:contextualSpacing/>
        <w:jc w:val="both"/>
        <w:rPr>
          <w:rFonts w:ascii="Arial" w:hAnsi="Arial" w:cs="Arial"/>
          <w:sz w:val="24"/>
          <w:szCs w:val="24"/>
        </w:rPr>
      </w:pPr>
      <w:r w:rsidRPr="00290120">
        <w:rPr>
          <w:rFonts w:ascii="Arial" w:hAnsi="Arial" w:cs="Arial"/>
          <w:sz w:val="24"/>
          <w:szCs w:val="24"/>
        </w:rPr>
        <w:t>The proposed development w</w:t>
      </w:r>
      <w:r>
        <w:rPr>
          <w:rFonts w:ascii="Arial" w:hAnsi="Arial" w:cs="Arial"/>
          <w:sz w:val="24"/>
          <w:szCs w:val="24"/>
        </w:rPr>
        <w:t xml:space="preserve">ould </w:t>
      </w:r>
      <w:r w:rsidRPr="00290120">
        <w:rPr>
          <w:rFonts w:ascii="Arial" w:hAnsi="Arial" w:cs="Arial"/>
          <w:sz w:val="24"/>
          <w:szCs w:val="24"/>
        </w:rPr>
        <w:t xml:space="preserve">be over 50m away from the nearest neighbouring property. </w:t>
      </w:r>
      <w:r>
        <w:rPr>
          <w:rFonts w:ascii="Arial" w:hAnsi="Arial" w:cs="Arial"/>
          <w:sz w:val="24"/>
          <w:szCs w:val="24"/>
        </w:rPr>
        <w:t xml:space="preserve"> As the </w:t>
      </w:r>
      <w:r w:rsidRPr="00290120">
        <w:rPr>
          <w:rFonts w:ascii="Arial" w:hAnsi="Arial" w:cs="Arial"/>
          <w:sz w:val="24"/>
          <w:szCs w:val="24"/>
        </w:rPr>
        <w:t xml:space="preserve">proposal </w:t>
      </w:r>
      <w:r>
        <w:rPr>
          <w:rFonts w:ascii="Arial" w:hAnsi="Arial" w:cs="Arial"/>
          <w:sz w:val="24"/>
          <w:szCs w:val="24"/>
        </w:rPr>
        <w:t>was</w:t>
      </w:r>
      <w:r w:rsidRPr="00290120">
        <w:rPr>
          <w:rFonts w:ascii="Arial" w:hAnsi="Arial" w:cs="Arial"/>
          <w:sz w:val="24"/>
          <w:szCs w:val="24"/>
        </w:rPr>
        <w:t xml:space="preserve"> single storey and </w:t>
      </w:r>
      <w:r>
        <w:rPr>
          <w:rFonts w:ascii="Arial" w:hAnsi="Arial" w:cs="Arial"/>
          <w:sz w:val="24"/>
          <w:szCs w:val="24"/>
        </w:rPr>
        <w:t xml:space="preserve">would be </w:t>
      </w:r>
      <w:r w:rsidRPr="00290120">
        <w:rPr>
          <w:rFonts w:ascii="Arial" w:hAnsi="Arial" w:cs="Arial"/>
          <w:sz w:val="24"/>
          <w:szCs w:val="24"/>
        </w:rPr>
        <w:t>well screen</w:t>
      </w:r>
      <w:r>
        <w:rPr>
          <w:rFonts w:ascii="Arial" w:hAnsi="Arial" w:cs="Arial"/>
          <w:sz w:val="24"/>
          <w:szCs w:val="24"/>
        </w:rPr>
        <w:t>ed</w:t>
      </w:r>
      <w:r w:rsidRPr="00290120">
        <w:rPr>
          <w:rFonts w:ascii="Arial" w:hAnsi="Arial" w:cs="Arial"/>
          <w:sz w:val="24"/>
          <w:szCs w:val="24"/>
        </w:rPr>
        <w:t xml:space="preserve"> by the existing building</w:t>
      </w:r>
      <w:r>
        <w:rPr>
          <w:rFonts w:ascii="Arial" w:hAnsi="Arial" w:cs="Arial"/>
          <w:sz w:val="24"/>
          <w:szCs w:val="24"/>
        </w:rPr>
        <w:t xml:space="preserve">, it was not </w:t>
      </w:r>
      <w:r w:rsidRPr="00290120">
        <w:rPr>
          <w:rFonts w:ascii="Arial" w:hAnsi="Arial" w:cs="Arial"/>
          <w:sz w:val="24"/>
          <w:szCs w:val="24"/>
        </w:rPr>
        <w:t xml:space="preserve">considered to be of detriment to the </w:t>
      </w:r>
      <w:r>
        <w:rPr>
          <w:rFonts w:ascii="Arial" w:hAnsi="Arial" w:cs="Arial"/>
          <w:sz w:val="24"/>
          <w:szCs w:val="24"/>
        </w:rPr>
        <w:t xml:space="preserve">amenities of </w:t>
      </w:r>
      <w:r w:rsidRPr="00290120">
        <w:rPr>
          <w:rFonts w:ascii="Arial" w:hAnsi="Arial" w:cs="Arial"/>
          <w:sz w:val="24"/>
          <w:szCs w:val="24"/>
        </w:rPr>
        <w:t>neighbouring properties</w:t>
      </w:r>
      <w:r>
        <w:rPr>
          <w:rFonts w:ascii="Arial" w:hAnsi="Arial" w:cs="Arial"/>
          <w:sz w:val="24"/>
          <w:szCs w:val="24"/>
        </w:rPr>
        <w:t xml:space="preserve">.  </w:t>
      </w:r>
      <w:r w:rsidRPr="00290120">
        <w:rPr>
          <w:rFonts w:ascii="Arial" w:hAnsi="Arial" w:cs="Arial"/>
          <w:sz w:val="24"/>
          <w:szCs w:val="24"/>
        </w:rPr>
        <w:t>The school ha</w:t>
      </w:r>
      <w:r>
        <w:rPr>
          <w:rFonts w:ascii="Arial" w:hAnsi="Arial" w:cs="Arial"/>
          <w:sz w:val="24"/>
          <w:szCs w:val="24"/>
        </w:rPr>
        <w:t>d</w:t>
      </w:r>
      <w:r w:rsidRPr="00290120">
        <w:rPr>
          <w:rFonts w:ascii="Arial" w:hAnsi="Arial" w:cs="Arial"/>
          <w:sz w:val="24"/>
          <w:szCs w:val="24"/>
        </w:rPr>
        <w:t xml:space="preserve"> extensive playground area and</w:t>
      </w:r>
      <w:r>
        <w:rPr>
          <w:rFonts w:ascii="Arial" w:hAnsi="Arial" w:cs="Arial"/>
          <w:sz w:val="24"/>
          <w:szCs w:val="24"/>
        </w:rPr>
        <w:t>,</w:t>
      </w:r>
      <w:r w:rsidRPr="00290120">
        <w:rPr>
          <w:rFonts w:ascii="Arial" w:hAnsi="Arial" w:cs="Arial"/>
          <w:sz w:val="24"/>
          <w:szCs w:val="24"/>
        </w:rPr>
        <w:t xml:space="preserve"> therefore</w:t>
      </w:r>
      <w:r>
        <w:rPr>
          <w:rFonts w:ascii="Arial" w:hAnsi="Arial" w:cs="Arial"/>
          <w:sz w:val="24"/>
          <w:szCs w:val="24"/>
        </w:rPr>
        <w:t>,</w:t>
      </w:r>
      <w:r w:rsidRPr="00290120">
        <w:rPr>
          <w:rFonts w:ascii="Arial" w:hAnsi="Arial" w:cs="Arial"/>
          <w:sz w:val="24"/>
          <w:szCs w:val="24"/>
        </w:rPr>
        <w:t xml:space="preserve"> the small extension w</w:t>
      </w:r>
      <w:r>
        <w:rPr>
          <w:rFonts w:ascii="Arial" w:hAnsi="Arial" w:cs="Arial"/>
          <w:sz w:val="24"/>
          <w:szCs w:val="24"/>
        </w:rPr>
        <w:t>ould</w:t>
      </w:r>
      <w:r w:rsidR="00233F16">
        <w:rPr>
          <w:rFonts w:ascii="Arial" w:hAnsi="Arial" w:cs="Arial"/>
          <w:sz w:val="24"/>
          <w:szCs w:val="24"/>
        </w:rPr>
        <w:t xml:space="preserve"> </w:t>
      </w:r>
      <w:r w:rsidRPr="00290120">
        <w:rPr>
          <w:rFonts w:ascii="Arial" w:hAnsi="Arial" w:cs="Arial"/>
          <w:sz w:val="24"/>
          <w:szCs w:val="24"/>
        </w:rPr>
        <w:t>leave an adequate area of play.</w:t>
      </w:r>
    </w:p>
    <w:p w:rsidR="00290120" w:rsidRDefault="00290120" w:rsidP="00C2732A">
      <w:pPr>
        <w:spacing w:after="0" w:line="240" w:lineRule="auto"/>
        <w:contextualSpacing/>
        <w:jc w:val="both"/>
        <w:rPr>
          <w:rFonts w:ascii="Arial" w:hAnsi="Arial" w:cs="Arial"/>
          <w:sz w:val="24"/>
          <w:szCs w:val="24"/>
        </w:rPr>
      </w:pPr>
    </w:p>
    <w:p w:rsidR="00784320" w:rsidRPr="00784320" w:rsidRDefault="00E34EE4" w:rsidP="00784320">
      <w:pPr>
        <w:tabs>
          <w:tab w:val="left" w:pos="1455"/>
          <w:tab w:val="left" w:pos="2552"/>
        </w:tabs>
        <w:spacing w:after="0" w:line="240" w:lineRule="auto"/>
        <w:jc w:val="both"/>
        <w:rPr>
          <w:rFonts w:ascii="Arial" w:hAnsi="Arial" w:cs="Arial"/>
          <w:sz w:val="24"/>
          <w:szCs w:val="24"/>
        </w:rPr>
      </w:pPr>
      <w:r>
        <w:rPr>
          <w:rFonts w:ascii="Arial" w:hAnsi="Arial" w:cs="Arial"/>
          <w:sz w:val="24"/>
          <w:szCs w:val="24"/>
        </w:rPr>
        <w:t>The update sheet tabled at the meeting informed Members that c</w:t>
      </w:r>
      <w:r w:rsidR="00784320" w:rsidRPr="00784320">
        <w:rPr>
          <w:rFonts w:ascii="Arial" w:hAnsi="Arial" w:cs="Arial"/>
          <w:sz w:val="24"/>
          <w:szCs w:val="24"/>
        </w:rPr>
        <w:t>omments ha</w:t>
      </w:r>
      <w:r>
        <w:rPr>
          <w:rFonts w:ascii="Arial" w:hAnsi="Arial" w:cs="Arial"/>
          <w:sz w:val="24"/>
          <w:szCs w:val="24"/>
        </w:rPr>
        <w:t>d</w:t>
      </w:r>
      <w:r w:rsidR="00784320" w:rsidRPr="00784320">
        <w:rPr>
          <w:rFonts w:ascii="Arial" w:hAnsi="Arial" w:cs="Arial"/>
          <w:sz w:val="24"/>
          <w:szCs w:val="24"/>
        </w:rPr>
        <w:t xml:space="preserve"> now been received from </w:t>
      </w:r>
      <w:proofErr w:type="spellStart"/>
      <w:r w:rsidR="00784320" w:rsidRPr="00784320">
        <w:rPr>
          <w:rFonts w:ascii="Arial" w:hAnsi="Arial" w:cs="Arial"/>
          <w:sz w:val="24"/>
          <w:szCs w:val="24"/>
        </w:rPr>
        <w:t>Madeley</w:t>
      </w:r>
      <w:proofErr w:type="spellEnd"/>
      <w:r w:rsidR="00784320" w:rsidRPr="00784320">
        <w:rPr>
          <w:rFonts w:ascii="Arial" w:hAnsi="Arial" w:cs="Arial"/>
          <w:sz w:val="24"/>
          <w:szCs w:val="24"/>
        </w:rPr>
        <w:t xml:space="preserve"> Parish Council. </w:t>
      </w:r>
      <w:r>
        <w:rPr>
          <w:rFonts w:ascii="Arial" w:hAnsi="Arial" w:cs="Arial"/>
          <w:sz w:val="24"/>
          <w:szCs w:val="24"/>
        </w:rPr>
        <w:t xml:space="preserve"> It had </w:t>
      </w:r>
      <w:r w:rsidR="00784320" w:rsidRPr="00784320">
        <w:rPr>
          <w:rFonts w:ascii="Arial" w:hAnsi="Arial" w:cs="Arial"/>
          <w:sz w:val="24"/>
          <w:szCs w:val="24"/>
        </w:rPr>
        <w:t xml:space="preserve">no objections </w:t>
      </w:r>
      <w:r>
        <w:rPr>
          <w:rFonts w:ascii="Arial" w:hAnsi="Arial" w:cs="Arial"/>
          <w:sz w:val="24"/>
          <w:szCs w:val="24"/>
        </w:rPr>
        <w:t xml:space="preserve">to the application </w:t>
      </w:r>
      <w:r w:rsidR="00784320" w:rsidRPr="00784320">
        <w:rPr>
          <w:rFonts w:ascii="Arial" w:hAnsi="Arial" w:cs="Arial"/>
          <w:sz w:val="24"/>
          <w:szCs w:val="24"/>
        </w:rPr>
        <w:t xml:space="preserve">subject to </w:t>
      </w:r>
      <w:r>
        <w:rPr>
          <w:rFonts w:ascii="Arial" w:hAnsi="Arial" w:cs="Arial"/>
          <w:sz w:val="24"/>
          <w:szCs w:val="24"/>
        </w:rPr>
        <w:t xml:space="preserve">any comments from </w:t>
      </w:r>
      <w:r w:rsidR="00784320" w:rsidRPr="00784320">
        <w:rPr>
          <w:rFonts w:ascii="Arial" w:hAnsi="Arial" w:cs="Arial"/>
          <w:sz w:val="24"/>
          <w:szCs w:val="24"/>
        </w:rPr>
        <w:t xml:space="preserve">Environmental Health </w:t>
      </w:r>
      <w:r>
        <w:rPr>
          <w:rFonts w:ascii="Arial" w:hAnsi="Arial" w:cs="Arial"/>
          <w:sz w:val="24"/>
          <w:szCs w:val="24"/>
        </w:rPr>
        <w:t xml:space="preserve">relating to the </w:t>
      </w:r>
      <w:r w:rsidR="00784320" w:rsidRPr="00784320">
        <w:rPr>
          <w:rFonts w:ascii="Arial" w:hAnsi="Arial" w:cs="Arial"/>
          <w:sz w:val="24"/>
          <w:szCs w:val="24"/>
        </w:rPr>
        <w:t xml:space="preserve">loss of natural light and ventilation to the school kitchen adjacent to the extension. </w:t>
      </w:r>
      <w:r>
        <w:rPr>
          <w:rFonts w:ascii="Arial" w:hAnsi="Arial" w:cs="Arial"/>
          <w:sz w:val="24"/>
          <w:szCs w:val="24"/>
        </w:rPr>
        <w:t xml:space="preserve"> </w:t>
      </w:r>
      <w:r w:rsidR="00784320" w:rsidRPr="00784320">
        <w:rPr>
          <w:rFonts w:ascii="Arial" w:hAnsi="Arial" w:cs="Arial"/>
          <w:sz w:val="24"/>
          <w:szCs w:val="24"/>
        </w:rPr>
        <w:t xml:space="preserve">Informal preliminary discussions with </w:t>
      </w:r>
      <w:r>
        <w:rPr>
          <w:rFonts w:ascii="Arial" w:hAnsi="Arial" w:cs="Arial"/>
          <w:sz w:val="24"/>
          <w:szCs w:val="24"/>
        </w:rPr>
        <w:t xml:space="preserve">the </w:t>
      </w:r>
      <w:r w:rsidR="00784320" w:rsidRPr="00784320">
        <w:rPr>
          <w:rFonts w:ascii="Arial" w:hAnsi="Arial" w:cs="Arial"/>
          <w:sz w:val="24"/>
          <w:szCs w:val="24"/>
        </w:rPr>
        <w:t xml:space="preserve">Environmental Health </w:t>
      </w:r>
      <w:r>
        <w:rPr>
          <w:rFonts w:ascii="Arial" w:hAnsi="Arial" w:cs="Arial"/>
          <w:sz w:val="24"/>
          <w:szCs w:val="24"/>
        </w:rPr>
        <w:t xml:space="preserve">Officer had </w:t>
      </w:r>
      <w:r w:rsidR="00784320" w:rsidRPr="00784320">
        <w:rPr>
          <w:rFonts w:ascii="Arial" w:hAnsi="Arial" w:cs="Arial"/>
          <w:sz w:val="24"/>
          <w:szCs w:val="24"/>
        </w:rPr>
        <w:t>suggest</w:t>
      </w:r>
      <w:r>
        <w:rPr>
          <w:rFonts w:ascii="Arial" w:hAnsi="Arial" w:cs="Arial"/>
          <w:sz w:val="24"/>
          <w:szCs w:val="24"/>
        </w:rPr>
        <w:t>ed</w:t>
      </w:r>
      <w:r w:rsidR="00784320" w:rsidRPr="00784320">
        <w:rPr>
          <w:rFonts w:ascii="Arial" w:hAnsi="Arial" w:cs="Arial"/>
          <w:sz w:val="24"/>
          <w:szCs w:val="24"/>
        </w:rPr>
        <w:t xml:space="preserve"> that the</w:t>
      </w:r>
      <w:r>
        <w:rPr>
          <w:rFonts w:ascii="Arial" w:hAnsi="Arial" w:cs="Arial"/>
          <w:sz w:val="24"/>
          <w:szCs w:val="24"/>
        </w:rPr>
        <w:t xml:space="preserve">re were </w:t>
      </w:r>
      <w:r w:rsidR="00784320" w:rsidRPr="00784320">
        <w:rPr>
          <w:rFonts w:ascii="Arial" w:hAnsi="Arial" w:cs="Arial"/>
          <w:sz w:val="24"/>
          <w:szCs w:val="24"/>
        </w:rPr>
        <w:t>no concerns</w:t>
      </w:r>
      <w:r>
        <w:rPr>
          <w:rFonts w:ascii="Arial" w:hAnsi="Arial" w:cs="Arial"/>
          <w:sz w:val="24"/>
          <w:szCs w:val="24"/>
        </w:rPr>
        <w:t xml:space="preserve"> and the </w:t>
      </w:r>
      <w:r w:rsidR="00784320" w:rsidRPr="00784320">
        <w:rPr>
          <w:rFonts w:ascii="Arial" w:hAnsi="Arial" w:cs="Arial"/>
          <w:sz w:val="24"/>
          <w:szCs w:val="24"/>
        </w:rPr>
        <w:t xml:space="preserve">Building Control </w:t>
      </w:r>
      <w:r>
        <w:rPr>
          <w:rFonts w:ascii="Arial" w:hAnsi="Arial" w:cs="Arial"/>
          <w:sz w:val="24"/>
          <w:szCs w:val="24"/>
        </w:rPr>
        <w:t xml:space="preserve">Officer </w:t>
      </w:r>
      <w:r w:rsidR="00784320" w:rsidRPr="00784320">
        <w:rPr>
          <w:rFonts w:ascii="Arial" w:hAnsi="Arial" w:cs="Arial"/>
          <w:sz w:val="24"/>
          <w:szCs w:val="24"/>
        </w:rPr>
        <w:t>ha</w:t>
      </w:r>
      <w:r>
        <w:rPr>
          <w:rFonts w:ascii="Arial" w:hAnsi="Arial" w:cs="Arial"/>
          <w:sz w:val="24"/>
          <w:szCs w:val="24"/>
        </w:rPr>
        <w:t>d</w:t>
      </w:r>
      <w:r w:rsidR="00784320" w:rsidRPr="00784320">
        <w:rPr>
          <w:rFonts w:ascii="Arial" w:hAnsi="Arial" w:cs="Arial"/>
          <w:sz w:val="24"/>
          <w:szCs w:val="24"/>
        </w:rPr>
        <w:t xml:space="preserve"> </w:t>
      </w:r>
      <w:r>
        <w:rPr>
          <w:rFonts w:ascii="Arial" w:hAnsi="Arial" w:cs="Arial"/>
          <w:sz w:val="24"/>
          <w:szCs w:val="24"/>
        </w:rPr>
        <w:t xml:space="preserve">stated that this point would be </w:t>
      </w:r>
      <w:r w:rsidR="00784320" w:rsidRPr="00784320">
        <w:rPr>
          <w:rFonts w:ascii="Arial" w:hAnsi="Arial" w:cs="Arial"/>
          <w:sz w:val="24"/>
          <w:szCs w:val="24"/>
        </w:rPr>
        <w:t>assessed within a building regulations application.</w:t>
      </w:r>
    </w:p>
    <w:p w:rsidR="00784320" w:rsidRPr="00784320" w:rsidRDefault="00784320" w:rsidP="00784320">
      <w:pPr>
        <w:tabs>
          <w:tab w:val="left" w:pos="1455"/>
          <w:tab w:val="left" w:pos="2552"/>
        </w:tabs>
        <w:spacing w:after="0" w:line="240" w:lineRule="auto"/>
        <w:jc w:val="both"/>
        <w:rPr>
          <w:rFonts w:ascii="Arial" w:hAnsi="Arial" w:cs="Arial"/>
          <w:sz w:val="24"/>
          <w:szCs w:val="24"/>
        </w:rPr>
      </w:pPr>
    </w:p>
    <w:p w:rsidR="00784320" w:rsidRPr="00784320" w:rsidRDefault="00784320" w:rsidP="00784320">
      <w:pPr>
        <w:tabs>
          <w:tab w:val="left" w:pos="1455"/>
          <w:tab w:val="left" w:pos="2552"/>
        </w:tabs>
        <w:spacing w:after="0" w:line="240" w:lineRule="auto"/>
        <w:jc w:val="both"/>
        <w:rPr>
          <w:rFonts w:ascii="Arial" w:hAnsi="Arial" w:cs="Arial"/>
          <w:sz w:val="24"/>
          <w:szCs w:val="24"/>
        </w:rPr>
      </w:pPr>
      <w:r w:rsidRPr="00784320">
        <w:rPr>
          <w:rFonts w:ascii="Arial" w:hAnsi="Arial" w:cs="Arial"/>
          <w:sz w:val="24"/>
          <w:szCs w:val="24"/>
        </w:rPr>
        <w:t xml:space="preserve">Therefore as the scheme is considered to comply with planning policy and the issues are controlled under other legislation, the officer recommendation has not changed. </w:t>
      </w:r>
    </w:p>
    <w:p w:rsidR="00784320" w:rsidRPr="00D62DC4" w:rsidRDefault="00784320" w:rsidP="00FB6A12">
      <w:pPr>
        <w:spacing w:after="0" w:line="240" w:lineRule="auto"/>
        <w:rPr>
          <w:b/>
          <w:sz w:val="28"/>
          <w:szCs w:val="28"/>
        </w:rPr>
      </w:pPr>
    </w:p>
    <w:p w:rsidR="005A560E" w:rsidRPr="00233F16" w:rsidRDefault="00233F16" w:rsidP="00FB6A12">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W2010/0137 planning permission be granted subject to the conditions as set out in the report.</w:t>
      </w:r>
    </w:p>
    <w:p w:rsidR="005A560E" w:rsidRDefault="005A560E" w:rsidP="00C2732A">
      <w:pPr>
        <w:spacing w:after="0" w:line="240" w:lineRule="auto"/>
        <w:jc w:val="both"/>
        <w:rPr>
          <w:rFonts w:ascii="Arial" w:hAnsi="Arial" w:cs="Arial"/>
          <w:sz w:val="24"/>
          <w:szCs w:val="24"/>
          <w:u w:val="single"/>
        </w:rPr>
      </w:pPr>
    </w:p>
    <w:p w:rsidR="00784320" w:rsidRDefault="00784320" w:rsidP="00C2732A">
      <w:pPr>
        <w:spacing w:after="0" w:line="240" w:lineRule="auto"/>
        <w:jc w:val="both"/>
        <w:rPr>
          <w:rFonts w:ascii="Arial" w:hAnsi="Arial" w:cs="Arial"/>
          <w:sz w:val="24"/>
          <w:szCs w:val="24"/>
        </w:rPr>
      </w:pPr>
      <w:r>
        <w:rPr>
          <w:rFonts w:ascii="Arial" w:hAnsi="Arial" w:cs="Arial"/>
          <w:sz w:val="24"/>
          <w:szCs w:val="24"/>
        </w:rPr>
        <w:t>(Councillor R. Aveley having declared an interest in the following application left the room during determination thereof.)</w:t>
      </w:r>
    </w:p>
    <w:p w:rsidR="00784320" w:rsidRPr="00784320" w:rsidRDefault="00784320" w:rsidP="00C2732A">
      <w:pPr>
        <w:spacing w:after="0" w:line="240" w:lineRule="auto"/>
        <w:jc w:val="both"/>
        <w:rPr>
          <w:rFonts w:ascii="Arial" w:hAnsi="Arial" w:cs="Arial"/>
          <w:sz w:val="24"/>
          <w:szCs w:val="24"/>
        </w:rPr>
      </w:pPr>
    </w:p>
    <w:p w:rsidR="005A560E" w:rsidRPr="00676DF9" w:rsidRDefault="005A560E" w:rsidP="00C2732A">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lastRenderedPageBreak/>
        <w:t xml:space="preserve">W2010/0146 – Telford College of Arts &amp; Technology, </w:t>
      </w:r>
      <w:proofErr w:type="spellStart"/>
      <w:r>
        <w:rPr>
          <w:rFonts w:ascii="Arial" w:hAnsi="Arial" w:cs="Arial"/>
          <w:sz w:val="24"/>
          <w:szCs w:val="24"/>
          <w:u w:val="single"/>
        </w:rPr>
        <w:t>Haybridge</w:t>
      </w:r>
      <w:proofErr w:type="spellEnd"/>
      <w:r>
        <w:rPr>
          <w:rFonts w:ascii="Arial" w:hAnsi="Arial" w:cs="Arial"/>
          <w:sz w:val="24"/>
          <w:szCs w:val="24"/>
          <w:u w:val="single"/>
        </w:rPr>
        <w:t xml:space="preserve"> Road, Wellington, Telford, Shropshire </w:t>
      </w:r>
    </w:p>
    <w:p w:rsidR="005A560E" w:rsidRDefault="005A560E" w:rsidP="00C2732A">
      <w:pPr>
        <w:spacing w:after="0" w:line="240" w:lineRule="auto"/>
        <w:jc w:val="both"/>
        <w:rPr>
          <w:rFonts w:ascii="Arial" w:hAnsi="Arial" w:cs="Arial"/>
          <w:sz w:val="24"/>
          <w:szCs w:val="24"/>
          <w:u w:val="single"/>
        </w:rPr>
      </w:pPr>
    </w:p>
    <w:p w:rsidR="005A560E" w:rsidRPr="006A151B" w:rsidRDefault="005A560E" w:rsidP="00C2732A">
      <w:pPr>
        <w:spacing w:after="0" w:line="240" w:lineRule="auto"/>
        <w:jc w:val="both"/>
        <w:rPr>
          <w:rFonts w:ascii="Arial" w:hAnsi="Arial" w:cs="Arial"/>
          <w:sz w:val="24"/>
          <w:szCs w:val="24"/>
        </w:rPr>
      </w:pPr>
      <w:r w:rsidRPr="006A151B">
        <w:rPr>
          <w:rFonts w:ascii="Arial" w:hAnsi="Arial" w:cs="Arial"/>
          <w:sz w:val="24"/>
          <w:szCs w:val="24"/>
        </w:rPr>
        <w:t>Th</w:t>
      </w:r>
      <w:r w:rsidR="006A151B">
        <w:rPr>
          <w:rFonts w:ascii="Arial" w:hAnsi="Arial" w:cs="Arial"/>
          <w:sz w:val="24"/>
          <w:szCs w:val="24"/>
        </w:rPr>
        <w:t>is</w:t>
      </w:r>
      <w:r w:rsidRPr="006A151B">
        <w:rPr>
          <w:rFonts w:ascii="Arial" w:hAnsi="Arial" w:cs="Arial"/>
          <w:sz w:val="24"/>
          <w:szCs w:val="24"/>
        </w:rPr>
        <w:t xml:space="preserve"> proposal </w:t>
      </w:r>
      <w:r w:rsidR="006A151B">
        <w:rPr>
          <w:rFonts w:ascii="Arial" w:hAnsi="Arial" w:cs="Arial"/>
          <w:sz w:val="24"/>
          <w:szCs w:val="24"/>
        </w:rPr>
        <w:t>was</w:t>
      </w:r>
      <w:r w:rsidRPr="006A151B">
        <w:rPr>
          <w:rFonts w:ascii="Arial" w:hAnsi="Arial" w:cs="Arial"/>
          <w:sz w:val="24"/>
          <w:szCs w:val="24"/>
        </w:rPr>
        <w:t xml:space="preserve"> for the change of use of </w:t>
      </w:r>
      <w:r w:rsidR="00002649">
        <w:rPr>
          <w:rFonts w:ascii="Arial" w:hAnsi="Arial" w:cs="Arial"/>
          <w:sz w:val="24"/>
          <w:szCs w:val="24"/>
        </w:rPr>
        <w:t xml:space="preserve">landscape buffer land to </w:t>
      </w:r>
      <w:r w:rsidRPr="006A151B">
        <w:rPr>
          <w:rFonts w:ascii="Arial" w:hAnsi="Arial" w:cs="Arial"/>
          <w:sz w:val="24"/>
          <w:szCs w:val="24"/>
        </w:rPr>
        <w:t xml:space="preserve">college use, construction of </w:t>
      </w:r>
      <w:r w:rsidR="006A151B">
        <w:rPr>
          <w:rFonts w:ascii="Arial" w:hAnsi="Arial" w:cs="Arial"/>
          <w:sz w:val="24"/>
          <w:szCs w:val="24"/>
        </w:rPr>
        <w:t xml:space="preserve">a </w:t>
      </w:r>
      <w:r w:rsidRPr="006A151B">
        <w:rPr>
          <w:rFonts w:ascii="Arial" w:hAnsi="Arial" w:cs="Arial"/>
          <w:sz w:val="24"/>
          <w:szCs w:val="24"/>
        </w:rPr>
        <w:t xml:space="preserve">full size 3G artificial football pitch and security fencing </w:t>
      </w:r>
      <w:r w:rsidR="006A151B">
        <w:rPr>
          <w:rFonts w:ascii="Arial" w:hAnsi="Arial" w:cs="Arial"/>
          <w:sz w:val="24"/>
          <w:szCs w:val="24"/>
        </w:rPr>
        <w:t xml:space="preserve">together </w:t>
      </w:r>
      <w:r w:rsidRPr="006A151B">
        <w:rPr>
          <w:rFonts w:ascii="Arial" w:hAnsi="Arial" w:cs="Arial"/>
          <w:sz w:val="24"/>
          <w:szCs w:val="24"/>
        </w:rPr>
        <w:t xml:space="preserve">with </w:t>
      </w:r>
      <w:r w:rsidR="006A151B">
        <w:rPr>
          <w:rFonts w:ascii="Arial" w:hAnsi="Arial" w:cs="Arial"/>
          <w:sz w:val="24"/>
          <w:szCs w:val="24"/>
        </w:rPr>
        <w:t xml:space="preserve">the </w:t>
      </w:r>
      <w:r w:rsidRPr="006A151B">
        <w:rPr>
          <w:rFonts w:ascii="Arial" w:hAnsi="Arial" w:cs="Arial"/>
          <w:sz w:val="24"/>
          <w:szCs w:val="24"/>
        </w:rPr>
        <w:t xml:space="preserve">erection of </w:t>
      </w:r>
      <w:r w:rsidR="006A151B">
        <w:rPr>
          <w:rFonts w:ascii="Arial" w:hAnsi="Arial" w:cs="Arial"/>
          <w:sz w:val="24"/>
          <w:szCs w:val="24"/>
        </w:rPr>
        <w:t xml:space="preserve">a </w:t>
      </w:r>
      <w:r w:rsidRPr="006A151B">
        <w:rPr>
          <w:rFonts w:ascii="Arial" w:hAnsi="Arial" w:cs="Arial"/>
          <w:sz w:val="24"/>
          <w:szCs w:val="24"/>
        </w:rPr>
        <w:t>new retaining wall, boundary fence and outdoor lighting</w:t>
      </w:r>
      <w:r w:rsidR="00002649">
        <w:rPr>
          <w:rFonts w:ascii="Arial" w:hAnsi="Arial" w:cs="Arial"/>
          <w:sz w:val="24"/>
          <w:szCs w:val="24"/>
        </w:rPr>
        <w:t>. T</w:t>
      </w:r>
      <w:r w:rsidRPr="006A151B">
        <w:rPr>
          <w:rFonts w:ascii="Arial" w:hAnsi="Arial" w:cs="Arial"/>
          <w:sz w:val="24"/>
          <w:szCs w:val="24"/>
        </w:rPr>
        <w:t>h</w:t>
      </w:r>
      <w:r w:rsidR="006A151B">
        <w:rPr>
          <w:rFonts w:ascii="Arial" w:hAnsi="Arial" w:cs="Arial"/>
          <w:sz w:val="24"/>
          <w:szCs w:val="24"/>
        </w:rPr>
        <w:t xml:space="preserve">e </w:t>
      </w:r>
      <w:r w:rsidRPr="006A151B">
        <w:rPr>
          <w:rFonts w:ascii="Arial" w:hAnsi="Arial" w:cs="Arial"/>
          <w:sz w:val="24"/>
          <w:szCs w:val="24"/>
        </w:rPr>
        <w:t xml:space="preserve">application </w:t>
      </w:r>
      <w:r w:rsidR="006A151B">
        <w:rPr>
          <w:rFonts w:ascii="Arial" w:hAnsi="Arial" w:cs="Arial"/>
          <w:sz w:val="24"/>
          <w:szCs w:val="24"/>
        </w:rPr>
        <w:t>was</w:t>
      </w:r>
      <w:r w:rsidRPr="006A151B">
        <w:rPr>
          <w:rFonts w:ascii="Arial" w:hAnsi="Arial" w:cs="Arial"/>
          <w:sz w:val="24"/>
          <w:szCs w:val="24"/>
        </w:rPr>
        <w:t xml:space="preserve"> part of a wider joint scheme between TCAT and AFC Telford for a new sports hall, artificial pitch and five a side football complex, for which funding from Sport England </w:t>
      </w:r>
      <w:r w:rsidR="006A151B">
        <w:rPr>
          <w:rFonts w:ascii="Arial" w:hAnsi="Arial" w:cs="Arial"/>
          <w:sz w:val="24"/>
          <w:szCs w:val="24"/>
        </w:rPr>
        <w:t xml:space="preserve">was being sought.  </w:t>
      </w:r>
      <w:r w:rsidRPr="006A151B">
        <w:rPr>
          <w:rFonts w:ascii="Arial" w:hAnsi="Arial" w:cs="Arial"/>
          <w:sz w:val="24"/>
          <w:szCs w:val="24"/>
        </w:rPr>
        <w:t>Sport England ha</w:t>
      </w:r>
      <w:r w:rsidR="001F0B32">
        <w:rPr>
          <w:rFonts w:ascii="Arial" w:hAnsi="Arial" w:cs="Arial"/>
          <w:sz w:val="24"/>
          <w:szCs w:val="24"/>
        </w:rPr>
        <w:t>d</w:t>
      </w:r>
      <w:r w:rsidRPr="006A151B">
        <w:rPr>
          <w:rFonts w:ascii="Arial" w:hAnsi="Arial" w:cs="Arial"/>
          <w:sz w:val="24"/>
          <w:szCs w:val="24"/>
        </w:rPr>
        <w:t xml:space="preserve"> no objection in principle and consider</w:t>
      </w:r>
      <w:r w:rsidR="001F0B32">
        <w:rPr>
          <w:rFonts w:ascii="Arial" w:hAnsi="Arial" w:cs="Arial"/>
          <w:sz w:val="24"/>
          <w:szCs w:val="24"/>
        </w:rPr>
        <w:t>ed</w:t>
      </w:r>
      <w:r w:rsidRPr="006A151B">
        <w:rPr>
          <w:rFonts w:ascii="Arial" w:hAnsi="Arial" w:cs="Arial"/>
          <w:sz w:val="24"/>
          <w:szCs w:val="24"/>
        </w:rPr>
        <w:t xml:space="preserve"> that the proposed development ha</w:t>
      </w:r>
      <w:r w:rsidR="001F0B32">
        <w:rPr>
          <w:rFonts w:ascii="Arial" w:hAnsi="Arial" w:cs="Arial"/>
          <w:sz w:val="24"/>
          <w:szCs w:val="24"/>
        </w:rPr>
        <w:t xml:space="preserve">d </w:t>
      </w:r>
      <w:r w:rsidRPr="006A151B">
        <w:rPr>
          <w:rFonts w:ascii="Arial" w:hAnsi="Arial" w:cs="Arial"/>
          <w:sz w:val="24"/>
          <w:szCs w:val="24"/>
        </w:rPr>
        <w:t xml:space="preserve">the potential to deliver significant benefits to sports participation </w:t>
      </w:r>
      <w:r w:rsidR="001F0B32">
        <w:rPr>
          <w:rFonts w:ascii="Arial" w:hAnsi="Arial" w:cs="Arial"/>
          <w:sz w:val="24"/>
          <w:szCs w:val="24"/>
        </w:rPr>
        <w:t xml:space="preserve">which would </w:t>
      </w:r>
      <w:r w:rsidRPr="006A151B">
        <w:rPr>
          <w:rFonts w:ascii="Arial" w:hAnsi="Arial" w:cs="Arial"/>
          <w:sz w:val="24"/>
          <w:szCs w:val="24"/>
        </w:rPr>
        <w:t>outweigh any likely detriment to sport that would occur from the playing field loss.  Whilst Football associations continue</w:t>
      </w:r>
      <w:r w:rsidR="001F0B32">
        <w:rPr>
          <w:rFonts w:ascii="Arial" w:hAnsi="Arial" w:cs="Arial"/>
          <w:sz w:val="24"/>
          <w:szCs w:val="24"/>
        </w:rPr>
        <w:t>d</w:t>
      </w:r>
      <w:r w:rsidRPr="006A151B">
        <w:rPr>
          <w:rFonts w:ascii="Arial" w:hAnsi="Arial" w:cs="Arial"/>
          <w:sz w:val="24"/>
          <w:szCs w:val="24"/>
        </w:rPr>
        <w:t xml:space="preserve"> to prefer natural turf grass, artificial grass facilities d</w:t>
      </w:r>
      <w:r w:rsidR="001F0B32">
        <w:rPr>
          <w:rFonts w:ascii="Arial" w:hAnsi="Arial" w:cs="Arial"/>
          <w:sz w:val="24"/>
          <w:szCs w:val="24"/>
        </w:rPr>
        <w:t>id</w:t>
      </w:r>
      <w:r w:rsidRPr="006A151B">
        <w:rPr>
          <w:rFonts w:ascii="Arial" w:hAnsi="Arial" w:cs="Arial"/>
          <w:sz w:val="24"/>
          <w:szCs w:val="24"/>
        </w:rPr>
        <w:t xml:space="preserve"> provide durable and flexible provision.  The facility w</w:t>
      </w:r>
      <w:r w:rsidR="001F0B32">
        <w:rPr>
          <w:rFonts w:ascii="Arial" w:hAnsi="Arial" w:cs="Arial"/>
          <w:sz w:val="24"/>
          <w:szCs w:val="24"/>
        </w:rPr>
        <w:t xml:space="preserve">ould also </w:t>
      </w:r>
      <w:r w:rsidRPr="006A151B">
        <w:rPr>
          <w:rFonts w:ascii="Arial" w:hAnsi="Arial" w:cs="Arial"/>
          <w:sz w:val="24"/>
          <w:szCs w:val="24"/>
        </w:rPr>
        <w:t xml:space="preserve">be for the college and wider community.  </w:t>
      </w:r>
    </w:p>
    <w:p w:rsidR="005A560E" w:rsidRPr="006A151B" w:rsidRDefault="005A560E" w:rsidP="00C2732A">
      <w:pPr>
        <w:spacing w:after="0" w:line="240" w:lineRule="auto"/>
        <w:jc w:val="both"/>
        <w:rPr>
          <w:rFonts w:ascii="Arial" w:hAnsi="Arial" w:cs="Arial"/>
          <w:sz w:val="24"/>
          <w:szCs w:val="24"/>
        </w:rPr>
      </w:pPr>
    </w:p>
    <w:p w:rsidR="0045551B" w:rsidRDefault="001F0B32" w:rsidP="00C2732A">
      <w:pPr>
        <w:spacing w:after="0" w:line="240" w:lineRule="auto"/>
        <w:jc w:val="both"/>
        <w:rPr>
          <w:rFonts w:ascii="Arial" w:hAnsi="Arial" w:cs="Arial"/>
          <w:sz w:val="24"/>
          <w:szCs w:val="24"/>
        </w:rPr>
      </w:pPr>
      <w:r>
        <w:rPr>
          <w:rFonts w:ascii="Arial" w:hAnsi="Arial" w:cs="Arial"/>
          <w:sz w:val="24"/>
          <w:szCs w:val="24"/>
        </w:rPr>
        <w:t xml:space="preserve">The </w:t>
      </w:r>
      <w:r w:rsidR="005A560E" w:rsidRPr="006A151B">
        <w:rPr>
          <w:rFonts w:ascii="Arial" w:hAnsi="Arial" w:cs="Arial"/>
          <w:sz w:val="24"/>
          <w:szCs w:val="24"/>
        </w:rPr>
        <w:t xml:space="preserve">Plans Board </w:t>
      </w:r>
      <w:r>
        <w:rPr>
          <w:rFonts w:ascii="Arial" w:hAnsi="Arial" w:cs="Arial"/>
          <w:sz w:val="24"/>
          <w:szCs w:val="24"/>
        </w:rPr>
        <w:t xml:space="preserve">had previously </w:t>
      </w:r>
      <w:r w:rsidR="005A560E" w:rsidRPr="006A151B">
        <w:rPr>
          <w:rFonts w:ascii="Arial" w:hAnsi="Arial" w:cs="Arial"/>
          <w:sz w:val="24"/>
          <w:szCs w:val="24"/>
        </w:rPr>
        <w:t xml:space="preserve">resolved </w:t>
      </w:r>
      <w:r>
        <w:rPr>
          <w:rFonts w:ascii="Arial" w:hAnsi="Arial" w:cs="Arial"/>
          <w:sz w:val="24"/>
          <w:szCs w:val="24"/>
        </w:rPr>
        <w:t xml:space="preserve">in October 2009 </w:t>
      </w:r>
      <w:r w:rsidR="005A560E" w:rsidRPr="006A151B">
        <w:rPr>
          <w:rFonts w:ascii="Arial" w:hAnsi="Arial" w:cs="Arial"/>
          <w:sz w:val="24"/>
          <w:szCs w:val="24"/>
        </w:rPr>
        <w:t xml:space="preserve">to grant planning permission subject to a prior </w:t>
      </w:r>
      <w:r>
        <w:rPr>
          <w:rFonts w:ascii="Arial" w:hAnsi="Arial" w:cs="Arial"/>
          <w:sz w:val="24"/>
          <w:szCs w:val="24"/>
        </w:rPr>
        <w:t>S</w:t>
      </w:r>
      <w:r w:rsidR="005A560E" w:rsidRPr="006A151B">
        <w:rPr>
          <w:rFonts w:ascii="Arial" w:hAnsi="Arial" w:cs="Arial"/>
          <w:sz w:val="24"/>
          <w:szCs w:val="24"/>
        </w:rPr>
        <w:t>ection 106 Obligation for significant development</w:t>
      </w:r>
      <w:r w:rsidR="00784320">
        <w:rPr>
          <w:rFonts w:ascii="Arial" w:hAnsi="Arial" w:cs="Arial"/>
          <w:sz w:val="24"/>
          <w:szCs w:val="24"/>
        </w:rPr>
        <w:t xml:space="preserve"> but this </w:t>
      </w:r>
      <w:r>
        <w:rPr>
          <w:rFonts w:ascii="Arial" w:hAnsi="Arial" w:cs="Arial"/>
          <w:sz w:val="24"/>
          <w:szCs w:val="24"/>
        </w:rPr>
        <w:t xml:space="preserve">had </w:t>
      </w:r>
      <w:r w:rsidR="005A560E" w:rsidRPr="006A151B">
        <w:rPr>
          <w:rFonts w:ascii="Arial" w:hAnsi="Arial" w:cs="Arial"/>
          <w:sz w:val="24"/>
          <w:szCs w:val="24"/>
        </w:rPr>
        <w:t xml:space="preserve">failed to secure Government funding and the </w:t>
      </w:r>
      <w:r>
        <w:rPr>
          <w:rFonts w:ascii="Arial" w:hAnsi="Arial" w:cs="Arial"/>
          <w:sz w:val="24"/>
          <w:szCs w:val="24"/>
        </w:rPr>
        <w:t>S</w:t>
      </w:r>
      <w:r w:rsidR="005A560E" w:rsidRPr="006A151B">
        <w:rPr>
          <w:rFonts w:ascii="Arial" w:hAnsi="Arial" w:cs="Arial"/>
          <w:sz w:val="24"/>
          <w:szCs w:val="24"/>
        </w:rPr>
        <w:t>ection 106 remain</w:t>
      </w:r>
      <w:r>
        <w:rPr>
          <w:rFonts w:ascii="Arial" w:hAnsi="Arial" w:cs="Arial"/>
          <w:sz w:val="24"/>
          <w:szCs w:val="24"/>
        </w:rPr>
        <w:t>ed</w:t>
      </w:r>
      <w:r w:rsidR="005A560E" w:rsidRPr="006A151B">
        <w:rPr>
          <w:rFonts w:ascii="Arial" w:hAnsi="Arial" w:cs="Arial"/>
          <w:sz w:val="24"/>
          <w:szCs w:val="24"/>
        </w:rPr>
        <w:t xml:space="preserve"> un-signed and the planning permission ha</w:t>
      </w:r>
      <w:r>
        <w:rPr>
          <w:rFonts w:ascii="Arial" w:hAnsi="Arial" w:cs="Arial"/>
          <w:sz w:val="24"/>
          <w:szCs w:val="24"/>
        </w:rPr>
        <w:t>d</w:t>
      </w:r>
      <w:r w:rsidR="005A560E" w:rsidRPr="006A151B">
        <w:rPr>
          <w:rFonts w:ascii="Arial" w:hAnsi="Arial" w:cs="Arial"/>
          <w:sz w:val="24"/>
          <w:szCs w:val="24"/>
        </w:rPr>
        <w:t xml:space="preserve"> not yet been issued.  However</w:t>
      </w:r>
      <w:r>
        <w:rPr>
          <w:rFonts w:ascii="Arial" w:hAnsi="Arial" w:cs="Arial"/>
          <w:sz w:val="24"/>
          <w:szCs w:val="24"/>
        </w:rPr>
        <w:t>,</w:t>
      </w:r>
      <w:r w:rsidR="005A560E" w:rsidRPr="006A151B">
        <w:rPr>
          <w:rFonts w:ascii="Arial" w:hAnsi="Arial" w:cs="Arial"/>
          <w:sz w:val="24"/>
          <w:szCs w:val="24"/>
        </w:rPr>
        <w:t xml:space="preserve"> it </w:t>
      </w:r>
      <w:r>
        <w:rPr>
          <w:rFonts w:ascii="Arial" w:hAnsi="Arial" w:cs="Arial"/>
          <w:sz w:val="24"/>
          <w:szCs w:val="24"/>
        </w:rPr>
        <w:t>was</w:t>
      </w:r>
      <w:r w:rsidR="005A560E" w:rsidRPr="006A151B">
        <w:rPr>
          <w:rFonts w:ascii="Arial" w:hAnsi="Arial" w:cs="Arial"/>
          <w:sz w:val="24"/>
          <w:szCs w:val="24"/>
        </w:rPr>
        <w:t xml:space="preserve"> reasonable to conclude that the principle of </w:t>
      </w:r>
      <w:r w:rsidR="00FB6A12">
        <w:rPr>
          <w:rFonts w:ascii="Arial" w:hAnsi="Arial" w:cs="Arial"/>
          <w:sz w:val="24"/>
          <w:szCs w:val="24"/>
        </w:rPr>
        <w:t xml:space="preserve">sports pitch </w:t>
      </w:r>
      <w:r w:rsidR="005A560E" w:rsidRPr="006A151B">
        <w:rPr>
          <w:rFonts w:ascii="Arial" w:hAnsi="Arial" w:cs="Arial"/>
          <w:sz w:val="24"/>
          <w:szCs w:val="24"/>
        </w:rPr>
        <w:t xml:space="preserve">development at this site </w:t>
      </w:r>
      <w:r>
        <w:rPr>
          <w:rFonts w:ascii="Arial" w:hAnsi="Arial" w:cs="Arial"/>
          <w:sz w:val="24"/>
          <w:szCs w:val="24"/>
        </w:rPr>
        <w:t xml:space="preserve">had been </w:t>
      </w:r>
      <w:r w:rsidR="005A560E" w:rsidRPr="006A151B">
        <w:rPr>
          <w:rFonts w:ascii="Arial" w:hAnsi="Arial" w:cs="Arial"/>
          <w:sz w:val="24"/>
          <w:szCs w:val="24"/>
        </w:rPr>
        <w:t>largely established by the previous application.</w:t>
      </w:r>
      <w:r w:rsidR="0045551B">
        <w:rPr>
          <w:rFonts w:ascii="Arial" w:hAnsi="Arial" w:cs="Arial"/>
          <w:sz w:val="24"/>
          <w:szCs w:val="24"/>
        </w:rPr>
        <w:t xml:space="preserve"> </w:t>
      </w:r>
      <w:r w:rsidR="005A560E" w:rsidRPr="006A151B">
        <w:rPr>
          <w:rFonts w:ascii="Arial" w:hAnsi="Arial" w:cs="Arial"/>
          <w:sz w:val="24"/>
          <w:szCs w:val="24"/>
        </w:rPr>
        <w:t xml:space="preserve">The application site </w:t>
      </w:r>
      <w:r w:rsidR="00220F93">
        <w:rPr>
          <w:rFonts w:ascii="Arial" w:hAnsi="Arial" w:cs="Arial"/>
          <w:sz w:val="24"/>
          <w:szCs w:val="24"/>
        </w:rPr>
        <w:t>was</w:t>
      </w:r>
      <w:r w:rsidR="005A560E" w:rsidRPr="006A151B">
        <w:rPr>
          <w:rFonts w:ascii="Arial" w:hAnsi="Arial" w:cs="Arial"/>
          <w:sz w:val="24"/>
          <w:szCs w:val="24"/>
        </w:rPr>
        <w:t xml:space="preserve"> located with</w:t>
      </w:r>
      <w:r w:rsidR="00220F93">
        <w:rPr>
          <w:rFonts w:ascii="Arial" w:hAnsi="Arial" w:cs="Arial"/>
          <w:sz w:val="24"/>
          <w:szCs w:val="24"/>
        </w:rPr>
        <w:t>in</w:t>
      </w:r>
      <w:r w:rsidR="005A560E" w:rsidRPr="006A151B">
        <w:rPr>
          <w:rFonts w:ascii="Arial" w:hAnsi="Arial" w:cs="Arial"/>
          <w:sz w:val="24"/>
          <w:szCs w:val="24"/>
        </w:rPr>
        <w:t xml:space="preserve"> the Green Network</w:t>
      </w:r>
      <w:r w:rsidR="0045551B">
        <w:rPr>
          <w:rFonts w:ascii="Arial" w:hAnsi="Arial" w:cs="Arial"/>
          <w:sz w:val="24"/>
          <w:szCs w:val="24"/>
        </w:rPr>
        <w:t xml:space="preserve"> but officers considered that the proposal would not significantly affect its function and w</w:t>
      </w:r>
      <w:r w:rsidR="00220F93">
        <w:rPr>
          <w:rFonts w:ascii="Arial" w:hAnsi="Arial" w:cs="Arial"/>
          <w:sz w:val="24"/>
          <w:szCs w:val="24"/>
        </w:rPr>
        <w:t xml:space="preserve">ould </w:t>
      </w:r>
      <w:r w:rsidR="0045551B">
        <w:rPr>
          <w:rFonts w:ascii="Arial" w:hAnsi="Arial" w:cs="Arial"/>
          <w:sz w:val="24"/>
          <w:szCs w:val="24"/>
        </w:rPr>
        <w:t xml:space="preserve">be compatible with the aims of </w:t>
      </w:r>
      <w:r w:rsidR="005A560E" w:rsidRPr="006A151B">
        <w:rPr>
          <w:rFonts w:ascii="Arial" w:hAnsi="Arial" w:cs="Arial"/>
          <w:sz w:val="24"/>
          <w:szCs w:val="24"/>
        </w:rPr>
        <w:t xml:space="preserve">Policy OL5 </w:t>
      </w:r>
      <w:r w:rsidR="0045551B">
        <w:rPr>
          <w:rFonts w:ascii="Arial" w:hAnsi="Arial" w:cs="Arial"/>
          <w:sz w:val="24"/>
          <w:szCs w:val="24"/>
        </w:rPr>
        <w:t xml:space="preserve">as </w:t>
      </w:r>
      <w:r w:rsidR="0045551B" w:rsidRPr="006A151B">
        <w:rPr>
          <w:rFonts w:ascii="Arial" w:hAnsi="Arial" w:cs="Arial"/>
          <w:sz w:val="24"/>
          <w:szCs w:val="24"/>
        </w:rPr>
        <w:t>the proposed pitches w</w:t>
      </w:r>
      <w:r w:rsidR="0045551B">
        <w:rPr>
          <w:rFonts w:ascii="Arial" w:hAnsi="Arial" w:cs="Arial"/>
          <w:sz w:val="24"/>
          <w:szCs w:val="24"/>
        </w:rPr>
        <w:t>ould</w:t>
      </w:r>
      <w:r w:rsidR="0045551B" w:rsidRPr="006A151B">
        <w:rPr>
          <w:rFonts w:ascii="Arial" w:hAnsi="Arial" w:cs="Arial"/>
          <w:sz w:val="24"/>
          <w:szCs w:val="24"/>
        </w:rPr>
        <w:t xml:space="preserve"> increase </w:t>
      </w:r>
      <w:r w:rsidR="0045551B">
        <w:rPr>
          <w:rFonts w:ascii="Arial" w:hAnsi="Arial" w:cs="Arial"/>
          <w:sz w:val="24"/>
          <w:szCs w:val="24"/>
        </w:rPr>
        <w:t xml:space="preserve">the </w:t>
      </w:r>
      <w:r w:rsidR="0045551B" w:rsidRPr="006A151B">
        <w:rPr>
          <w:rFonts w:ascii="Arial" w:hAnsi="Arial" w:cs="Arial"/>
          <w:sz w:val="24"/>
          <w:szCs w:val="24"/>
        </w:rPr>
        <w:t xml:space="preserve">ability for recreational participation.  </w:t>
      </w:r>
    </w:p>
    <w:p w:rsidR="0045551B" w:rsidRDefault="0045551B" w:rsidP="00C2732A">
      <w:pPr>
        <w:spacing w:after="0" w:line="240" w:lineRule="auto"/>
        <w:jc w:val="both"/>
        <w:rPr>
          <w:rFonts w:ascii="Arial" w:hAnsi="Arial" w:cs="Arial"/>
          <w:sz w:val="24"/>
          <w:szCs w:val="24"/>
        </w:rPr>
      </w:pPr>
    </w:p>
    <w:p w:rsidR="005A560E" w:rsidRPr="006A151B" w:rsidRDefault="005A560E" w:rsidP="00C2732A">
      <w:pPr>
        <w:spacing w:after="0" w:line="240" w:lineRule="auto"/>
        <w:jc w:val="both"/>
        <w:rPr>
          <w:rFonts w:ascii="Arial" w:hAnsi="Arial" w:cs="Arial"/>
          <w:sz w:val="24"/>
          <w:szCs w:val="24"/>
        </w:rPr>
      </w:pPr>
      <w:r w:rsidRPr="006A151B">
        <w:rPr>
          <w:rFonts w:ascii="Arial" w:hAnsi="Arial" w:cs="Arial"/>
          <w:sz w:val="24"/>
          <w:szCs w:val="24"/>
        </w:rPr>
        <w:t>The proposal include</w:t>
      </w:r>
      <w:r w:rsidR="0045551B">
        <w:rPr>
          <w:rFonts w:ascii="Arial" w:hAnsi="Arial" w:cs="Arial"/>
          <w:sz w:val="24"/>
          <w:szCs w:val="24"/>
        </w:rPr>
        <w:t>d</w:t>
      </w:r>
      <w:r w:rsidRPr="006A151B">
        <w:rPr>
          <w:rFonts w:ascii="Arial" w:hAnsi="Arial" w:cs="Arial"/>
          <w:sz w:val="24"/>
          <w:szCs w:val="24"/>
        </w:rPr>
        <w:t xml:space="preserve"> </w:t>
      </w:r>
      <w:r w:rsidR="0045551B">
        <w:rPr>
          <w:rFonts w:ascii="Arial" w:hAnsi="Arial" w:cs="Arial"/>
          <w:sz w:val="24"/>
          <w:szCs w:val="24"/>
        </w:rPr>
        <w:t xml:space="preserve">the </w:t>
      </w:r>
      <w:r w:rsidRPr="006A151B">
        <w:rPr>
          <w:rFonts w:ascii="Arial" w:hAnsi="Arial" w:cs="Arial"/>
          <w:sz w:val="24"/>
          <w:szCs w:val="24"/>
        </w:rPr>
        <w:t xml:space="preserve">change of use of land currently forming part of the </w:t>
      </w:r>
      <w:r w:rsidR="00220F93">
        <w:rPr>
          <w:rFonts w:ascii="Arial" w:hAnsi="Arial" w:cs="Arial"/>
          <w:sz w:val="24"/>
          <w:szCs w:val="24"/>
        </w:rPr>
        <w:t xml:space="preserve">landscape </w:t>
      </w:r>
      <w:r w:rsidRPr="006A151B">
        <w:rPr>
          <w:rFonts w:ascii="Arial" w:hAnsi="Arial" w:cs="Arial"/>
          <w:sz w:val="24"/>
          <w:szCs w:val="24"/>
        </w:rPr>
        <w:t xml:space="preserve">planting buffer along </w:t>
      </w:r>
      <w:proofErr w:type="spellStart"/>
      <w:r w:rsidRPr="006A151B">
        <w:rPr>
          <w:rFonts w:ascii="Arial" w:hAnsi="Arial" w:cs="Arial"/>
          <w:sz w:val="24"/>
          <w:szCs w:val="24"/>
        </w:rPr>
        <w:t>Whitchurch</w:t>
      </w:r>
      <w:proofErr w:type="spellEnd"/>
      <w:r w:rsidRPr="006A151B">
        <w:rPr>
          <w:rFonts w:ascii="Arial" w:hAnsi="Arial" w:cs="Arial"/>
          <w:sz w:val="24"/>
          <w:szCs w:val="24"/>
        </w:rPr>
        <w:t xml:space="preserve"> Drive to enable the creation of the 3G pitch.  This w</w:t>
      </w:r>
      <w:r w:rsidR="0045551B">
        <w:rPr>
          <w:rFonts w:ascii="Arial" w:hAnsi="Arial" w:cs="Arial"/>
          <w:sz w:val="24"/>
          <w:szCs w:val="24"/>
        </w:rPr>
        <w:t xml:space="preserve">ould </w:t>
      </w:r>
      <w:r w:rsidRPr="006A151B">
        <w:rPr>
          <w:rFonts w:ascii="Arial" w:hAnsi="Arial" w:cs="Arial"/>
          <w:sz w:val="24"/>
          <w:szCs w:val="24"/>
        </w:rPr>
        <w:t>require the removal of some semi mature trees and other planting</w:t>
      </w:r>
      <w:r w:rsidR="0045551B">
        <w:rPr>
          <w:rFonts w:ascii="Arial" w:hAnsi="Arial" w:cs="Arial"/>
          <w:sz w:val="24"/>
          <w:szCs w:val="24"/>
        </w:rPr>
        <w:t xml:space="preserve"> but this was </w:t>
      </w:r>
      <w:r w:rsidRPr="006A151B">
        <w:rPr>
          <w:rFonts w:ascii="Arial" w:hAnsi="Arial" w:cs="Arial"/>
          <w:sz w:val="24"/>
          <w:szCs w:val="24"/>
        </w:rPr>
        <w:t>acceptable provi</w:t>
      </w:r>
      <w:r w:rsidR="0045551B">
        <w:rPr>
          <w:rFonts w:ascii="Arial" w:hAnsi="Arial" w:cs="Arial"/>
          <w:sz w:val="24"/>
          <w:szCs w:val="24"/>
        </w:rPr>
        <w:t>ded a programme of replacement was</w:t>
      </w:r>
      <w:r w:rsidRPr="006A151B">
        <w:rPr>
          <w:rFonts w:ascii="Arial" w:hAnsi="Arial" w:cs="Arial"/>
          <w:sz w:val="24"/>
          <w:szCs w:val="24"/>
        </w:rPr>
        <w:t xml:space="preserve"> agreed and </w:t>
      </w:r>
      <w:r w:rsidR="0045551B">
        <w:rPr>
          <w:rFonts w:ascii="Arial" w:hAnsi="Arial" w:cs="Arial"/>
          <w:sz w:val="24"/>
          <w:szCs w:val="24"/>
        </w:rPr>
        <w:t xml:space="preserve">was </w:t>
      </w:r>
      <w:r w:rsidRPr="006A151B">
        <w:rPr>
          <w:rFonts w:ascii="Arial" w:hAnsi="Arial" w:cs="Arial"/>
          <w:sz w:val="24"/>
          <w:szCs w:val="24"/>
        </w:rPr>
        <w:t xml:space="preserve">a condition of the consent.  A landscaping strip </w:t>
      </w:r>
      <w:r w:rsidR="0045551B">
        <w:rPr>
          <w:rFonts w:ascii="Arial" w:hAnsi="Arial" w:cs="Arial"/>
          <w:sz w:val="24"/>
          <w:szCs w:val="24"/>
        </w:rPr>
        <w:t>w</w:t>
      </w:r>
      <w:r w:rsidR="00220F93">
        <w:rPr>
          <w:rFonts w:ascii="Arial" w:hAnsi="Arial" w:cs="Arial"/>
          <w:sz w:val="24"/>
          <w:szCs w:val="24"/>
        </w:rPr>
        <w:t xml:space="preserve">ould be </w:t>
      </w:r>
      <w:r w:rsidRPr="006A151B">
        <w:rPr>
          <w:rFonts w:ascii="Arial" w:hAnsi="Arial" w:cs="Arial"/>
          <w:sz w:val="24"/>
          <w:szCs w:val="24"/>
        </w:rPr>
        <w:t xml:space="preserve">retained with </w:t>
      </w:r>
      <w:proofErr w:type="spellStart"/>
      <w:r w:rsidRPr="006A151B">
        <w:rPr>
          <w:rFonts w:ascii="Arial" w:hAnsi="Arial" w:cs="Arial"/>
          <w:sz w:val="24"/>
          <w:szCs w:val="24"/>
        </w:rPr>
        <w:t>Whitchurch</w:t>
      </w:r>
      <w:proofErr w:type="spellEnd"/>
      <w:r w:rsidRPr="006A151B">
        <w:rPr>
          <w:rFonts w:ascii="Arial" w:hAnsi="Arial" w:cs="Arial"/>
          <w:sz w:val="24"/>
          <w:szCs w:val="24"/>
        </w:rPr>
        <w:t xml:space="preserve"> Drive to create a buffer with this busy highway route.</w:t>
      </w:r>
    </w:p>
    <w:p w:rsidR="005A560E" w:rsidRPr="006A151B" w:rsidRDefault="005A560E" w:rsidP="00C2732A">
      <w:pPr>
        <w:spacing w:after="0" w:line="240" w:lineRule="auto"/>
        <w:jc w:val="both"/>
        <w:rPr>
          <w:rFonts w:ascii="Arial" w:hAnsi="Arial" w:cs="Arial"/>
          <w:sz w:val="24"/>
          <w:szCs w:val="24"/>
        </w:rPr>
      </w:pPr>
    </w:p>
    <w:p w:rsidR="005A560E" w:rsidRPr="006A151B" w:rsidRDefault="005A560E" w:rsidP="00C2732A">
      <w:pPr>
        <w:spacing w:after="0" w:line="240" w:lineRule="auto"/>
        <w:jc w:val="both"/>
        <w:rPr>
          <w:rFonts w:ascii="Arial" w:hAnsi="Arial" w:cs="Arial"/>
          <w:sz w:val="24"/>
          <w:szCs w:val="24"/>
        </w:rPr>
      </w:pPr>
      <w:r w:rsidRPr="006A151B">
        <w:rPr>
          <w:rFonts w:ascii="Arial" w:hAnsi="Arial" w:cs="Arial"/>
          <w:sz w:val="24"/>
          <w:szCs w:val="24"/>
        </w:rPr>
        <w:t xml:space="preserve">The proposed pitches </w:t>
      </w:r>
      <w:r w:rsidR="0045551B">
        <w:rPr>
          <w:rFonts w:ascii="Arial" w:hAnsi="Arial" w:cs="Arial"/>
          <w:sz w:val="24"/>
          <w:szCs w:val="24"/>
        </w:rPr>
        <w:t xml:space="preserve">would </w:t>
      </w:r>
      <w:r w:rsidRPr="006A151B">
        <w:rPr>
          <w:rFonts w:ascii="Arial" w:hAnsi="Arial" w:cs="Arial"/>
          <w:sz w:val="24"/>
          <w:szCs w:val="24"/>
        </w:rPr>
        <w:t xml:space="preserve">be available for the wider public along with the </w:t>
      </w:r>
      <w:r w:rsidR="0045551B">
        <w:rPr>
          <w:rFonts w:ascii="Arial" w:hAnsi="Arial" w:cs="Arial"/>
          <w:sz w:val="24"/>
          <w:szCs w:val="24"/>
        </w:rPr>
        <w:t>C</w:t>
      </w:r>
      <w:r w:rsidRPr="006A151B">
        <w:rPr>
          <w:rFonts w:ascii="Arial" w:hAnsi="Arial" w:cs="Arial"/>
          <w:sz w:val="24"/>
          <w:szCs w:val="24"/>
        </w:rPr>
        <w:t xml:space="preserve">ollege use and </w:t>
      </w:r>
      <w:r w:rsidR="0045551B">
        <w:rPr>
          <w:rFonts w:ascii="Arial" w:hAnsi="Arial" w:cs="Arial"/>
          <w:sz w:val="24"/>
          <w:szCs w:val="24"/>
        </w:rPr>
        <w:t>would</w:t>
      </w:r>
      <w:r w:rsidRPr="006A151B">
        <w:rPr>
          <w:rFonts w:ascii="Arial" w:hAnsi="Arial" w:cs="Arial"/>
          <w:sz w:val="24"/>
          <w:szCs w:val="24"/>
        </w:rPr>
        <w:t xml:space="preserve"> add to the wider provision of sports and recreation facilities within the borough.  The location of the site close to Wellington District Centre and with public transport links adjacent to the site comprise</w:t>
      </w:r>
      <w:r w:rsidR="0045551B">
        <w:rPr>
          <w:rFonts w:ascii="Arial" w:hAnsi="Arial" w:cs="Arial"/>
          <w:sz w:val="24"/>
          <w:szCs w:val="24"/>
        </w:rPr>
        <w:t>s</w:t>
      </w:r>
      <w:r w:rsidRPr="006A151B">
        <w:rPr>
          <w:rFonts w:ascii="Arial" w:hAnsi="Arial" w:cs="Arial"/>
          <w:sz w:val="24"/>
          <w:szCs w:val="24"/>
        </w:rPr>
        <w:t xml:space="preserve"> a sustainable location for additional community facilities in accordance with policy CS10 of the LDF core strategy and saved policy LR1 of the Wrekin Local Plan.</w:t>
      </w:r>
    </w:p>
    <w:p w:rsidR="005A560E" w:rsidRPr="006A151B" w:rsidRDefault="005A560E" w:rsidP="00C2732A">
      <w:pPr>
        <w:spacing w:after="0" w:line="240" w:lineRule="auto"/>
        <w:jc w:val="both"/>
        <w:rPr>
          <w:rFonts w:ascii="Arial" w:hAnsi="Arial" w:cs="Arial"/>
          <w:sz w:val="24"/>
          <w:szCs w:val="24"/>
        </w:rPr>
      </w:pPr>
    </w:p>
    <w:p w:rsidR="005A560E" w:rsidRPr="006A151B" w:rsidRDefault="005A560E" w:rsidP="00C2732A">
      <w:pPr>
        <w:spacing w:after="0" w:line="240" w:lineRule="auto"/>
        <w:jc w:val="both"/>
        <w:rPr>
          <w:rFonts w:ascii="Arial" w:hAnsi="Arial" w:cs="Arial"/>
          <w:sz w:val="24"/>
          <w:szCs w:val="24"/>
        </w:rPr>
      </w:pPr>
      <w:r w:rsidRPr="006A151B">
        <w:rPr>
          <w:rFonts w:ascii="Arial" w:hAnsi="Arial" w:cs="Arial"/>
          <w:sz w:val="24"/>
          <w:szCs w:val="24"/>
        </w:rPr>
        <w:t xml:space="preserve">The design of the pitches, fencing and lighting </w:t>
      </w:r>
      <w:r w:rsidR="0045551B">
        <w:rPr>
          <w:rFonts w:ascii="Arial" w:hAnsi="Arial" w:cs="Arial"/>
          <w:sz w:val="24"/>
          <w:szCs w:val="24"/>
        </w:rPr>
        <w:t>were</w:t>
      </w:r>
      <w:r w:rsidRPr="006A151B">
        <w:rPr>
          <w:rFonts w:ascii="Arial" w:hAnsi="Arial" w:cs="Arial"/>
          <w:sz w:val="24"/>
          <w:szCs w:val="24"/>
        </w:rPr>
        <w:t xml:space="preserve"> standard designs for these types of development</w:t>
      </w:r>
      <w:r w:rsidR="0045551B">
        <w:rPr>
          <w:rFonts w:ascii="Arial" w:hAnsi="Arial" w:cs="Arial"/>
          <w:sz w:val="24"/>
          <w:szCs w:val="24"/>
        </w:rPr>
        <w:t xml:space="preserve"> and would </w:t>
      </w:r>
      <w:r w:rsidRPr="006A151B">
        <w:rPr>
          <w:rFonts w:ascii="Arial" w:hAnsi="Arial" w:cs="Arial"/>
          <w:sz w:val="24"/>
          <w:szCs w:val="24"/>
        </w:rPr>
        <w:t>be in keeping with existing characteristics of the site and reinforce the character of the area</w:t>
      </w:r>
      <w:r w:rsidR="0045551B">
        <w:rPr>
          <w:rFonts w:ascii="Arial" w:hAnsi="Arial" w:cs="Arial"/>
          <w:sz w:val="24"/>
          <w:szCs w:val="24"/>
        </w:rPr>
        <w:t xml:space="preserve"> thereby </w:t>
      </w:r>
      <w:r w:rsidRPr="006A151B">
        <w:rPr>
          <w:rFonts w:ascii="Arial" w:hAnsi="Arial" w:cs="Arial"/>
          <w:sz w:val="24"/>
          <w:szCs w:val="24"/>
        </w:rPr>
        <w:t>satisf</w:t>
      </w:r>
      <w:r w:rsidR="0045551B">
        <w:rPr>
          <w:rFonts w:ascii="Arial" w:hAnsi="Arial" w:cs="Arial"/>
          <w:sz w:val="24"/>
          <w:szCs w:val="24"/>
        </w:rPr>
        <w:t xml:space="preserve">ying </w:t>
      </w:r>
      <w:r w:rsidRPr="006A151B">
        <w:rPr>
          <w:rFonts w:ascii="Arial" w:hAnsi="Arial" w:cs="Arial"/>
          <w:sz w:val="24"/>
          <w:szCs w:val="24"/>
        </w:rPr>
        <w:t xml:space="preserve">the design requirements of policy CS15 of the LDF </w:t>
      </w:r>
      <w:r w:rsidR="00220F93">
        <w:rPr>
          <w:rFonts w:ascii="Arial" w:hAnsi="Arial" w:cs="Arial"/>
          <w:sz w:val="24"/>
          <w:szCs w:val="24"/>
        </w:rPr>
        <w:t>C</w:t>
      </w:r>
      <w:r w:rsidRPr="006A151B">
        <w:rPr>
          <w:rFonts w:ascii="Arial" w:hAnsi="Arial" w:cs="Arial"/>
          <w:sz w:val="24"/>
          <w:szCs w:val="24"/>
        </w:rPr>
        <w:t xml:space="preserve">ore </w:t>
      </w:r>
      <w:r w:rsidR="00220F93">
        <w:rPr>
          <w:rFonts w:ascii="Arial" w:hAnsi="Arial" w:cs="Arial"/>
          <w:sz w:val="24"/>
          <w:szCs w:val="24"/>
        </w:rPr>
        <w:t>S</w:t>
      </w:r>
      <w:r w:rsidRPr="006A151B">
        <w:rPr>
          <w:rFonts w:ascii="Arial" w:hAnsi="Arial" w:cs="Arial"/>
          <w:sz w:val="24"/>
          <w:szCs w:val="24"/>
        </w:rPr>
        <w:t>trategy and saved policy UD2 of the Wrekin Local Plan.</w:t>
      </w:r>
      <w:r w:rsidR="00D93C02">
        <w:rPr>
          <w:rFonts w:ascii="Arial" w:hAnsi="Arial" w:cs="Arial"/>
          <w:sz w:val="24"/>
          <w:szCs w:val="24"/>
        </w:rPr>
        <w:t xml:space="preserve">  </w:t>
      </w:r>
      <w:r w:rsidRPr="006A151B">
        <w:rPr>
          <w:rFonts w:ascii="Arial" w:hAnsi="Arial" w:cs="Arial"/>
          <w:sz w:val="24"/>
          <w:szCs w:val="24"/>
        </w:rPr>
        <w:t>The proposal w</w:t>
      </w:r>
      <w:r w:rsidR="00D93C02">
        <w:rPr>
          <w:rFonts w:ascii="Arial" w:hAnsi="Arial" w:cs="Arial"/>
          <w:sz w:val="24"/>
          <w:szCs w:val="24"/>
        </w:rPr>
        <w:t xml:space="preserve">ould </w:t>
      </w:r>
      <w:r w:rsidRPr="006A151B">
        <w:rPr>
          <w:rFonts w:ascii="Arial" w:hAnsi="Arial" w:cs="Arial"/>
          <w:sz w:val="24"/>
          <w:szCs w:val="24"/>
        </w:rPr>
        <w:t xml:space="preserve">create a formal artificial floodlit pitch for use in the </w:t>
      </w:r>
      <w:r w:rsidR="00D93C02">
        <w:rPr>
          <w:rFonts w:ascii="Arial" w:hAnsi="Arial" w:cs="Arial"/>
          <w:sz w:val="24"/>
          <w:szCs w:val="24"/>
        </w:rPr>
        <w:t xml:space="preserve">day and </w:t>
      </w:r>
      <w:r w:rsidRPr="006A151B">
        <w:rPr>
          <w:rFonts w:ascii="Arial" w:hAnsi="Arial" w:cs="Arial"/>
          <w:sz w:val="24"/>
          <w:szCs w:val="24"/>
        </w:rPr>
        <w:t>evenings</w:t>
      </w:r>
      <w:r w:rsidR="00D93C02">
        <w:rPr>
          <w:rFonts w:ascii="Arial" w:hAnsi="Arial" w:cs="Arial"/>
          <w:sz w:val="24"/>
          <w:szCs w:val="24"/>
        </w:rPr>
        <w:t xml:space="preserve"> but it would</w:t>
      </w:r>
      <w:r w:rsidRPr="006A151B">
        <w:rPr>
          <w:rFonts w:ascii="Arial" w:hAnsi="Arial" w:cs="Arial"/>
          <w:sz w:val="24"/>
          <w:szCs w:val="24"/>
        </w:rPr>
        <w:t xml:space="preserve"> located in excess of 130 metres from the nearest residential property, </w:t>
      </w:r>
      <w:r w:rsidR="00D93C02">
        <w:rPr>
          <w:rFonts w:ascii="Arial" w:hAnsi="Arial" w:cs="Arial"/>
          <w:sz w:val="24"/>
          <w:szCs w:val="24"/>
        </w:rPr>
        <w:t xml:space="preserve">therefore </w:t>
      </w:r>
      <w:r w:rsidRPr="006A151B">
        <w:rPr>
          <w:rFonts w:ascii="Arial" w:hAnsi="Arial" w:cs="Arial"/>
          <w:sz w:val="24"/>
          <w:szCs w:val="24"/>
        </w:rPr>
        <w:t xml:space="preserve">issues of light pollution </w:t>
      </w:r>
      <w:r w:rsidR="00D93C02">
        <w:rPr>
          <w:rFonts w:ascii="Arial" w:hAnsi="Arial" w:cs="Arial"/>
          <w:sz w:val="24"/>
          <w:szCs w:val="24"/>
        </w:rPr>
        <w:t>were</w:t>
      </w:r>
      <w:r w:rsidRPr="006A151B">
        <w:rPr>
          <w:rFonts w:ascii="Arial" w:hAnsi="Arial" w:cs="Arial"/>
          <w:sz w:val="24"/>
          <w:szCs w:val="24"/>
        </w:rPr>
        <w:t xml:space="preserve"> not anticipated.  An informative to ensure that installation</w:t>
      </w:r>
      <w:r w:rsidR="00D93C02">
        <w:rPr>
          <w:rFonts w:ascii="Arial" w:hAnsi="Arial" w:cs="Arial"/>
          <w:sz w:val="24"/>
          <w:szCs w:val="24"/>
        </w:rPr>
        <w:t xml:space="preserve"> resulted in </w:t>
      </w:r>
      <w:r w:rsidRPr="006A151B">
        <w:rPr>
          <w:rFonts w:ascii="Arial" w:hAnsi="Arial" w:cs="Arial"/>
          <w:sz w:val="24"/>
          <w:szCs w:val="24"/>
        </w:rPr>
        <w:t>no glare w</w:t>
      </w:r>
      <w:r w:rsidR="00D93C02">
        <w:rPr>
          <w:rFonts w:ascii="Arial" w:hAnsi="Arial" w:cs="Arial"/>
          <w:sz w:val="24"/>
          <w:szCs w:val="24"/>
        </w:rPr>
        <w:t xml:space="preserve">ould be </w:t>
      </w:r>
      <w:r w:rsidRPr="006A151B">
        <w:rPr>
          <w:rFonts w:ascii="Arial" w:hAnsi="Arial" w:cs="Arial"/>
          <w:sz w:val="24"/>
          <w:szCs w:val="24"/>
        </w:rPr>
        <w:t xml:space="preserve">attached to the Notice of </w:t>
      </w:r>
      <w:r w:rsidR="00D93C02">
        <w:rPr>
          <w:rFonts w:ascii="Arial" w:hAnsi="Arial" w:cs="Arial"/>
          <w:sz w:val="24"/>
          <w:szCs w:val="24"/>
        </w:rPr>
        <w:t>P</w:t>
      </w:r>
      <w:r w:rsidRPr="006A151B">
        <w:rPr>
          <w:rFonts w:ascii="Arial" w:hAnsi="Arial" w:cs="Arial"/>
          <w:sz w:val="24"/>
          <w:szCs w:val="24"/>
        </w:rPr>
        <w:t xml:space="preserve">ermission.  It </w:t>
      </w:r>
      <w:r w:rsidR="00D93C02">
        <w:rPr>
          <w:rFonts w:ascii="Arial" w:hAnsi="Arial" w:cs="Arial"/>
          <w:sz w:val="24"/>
          <w:szCs w:val="24"/>
        </w:rPr>
        <w:t>was</w:t>
      </w:r>
      <w:r w:rsidRPr="006A151B">
        <w:rPr>
          <w:rFonts w:ascii="Arial" w:hAnsi="Arial" w:cs="Arial"/>
          <w:sz w:val="24"/>
          <w:szCs w:val="24"/>
        </w:rPr>
        <w:t xml:space="preserve"> not anticipated that the proposal would result in adverse noise given </w:t>
      </w:r>
      <w:r w:rsidR="00D93C02">
        <w:rPr>
          <w:rFonts w:ascii="Arial" w:hAnsi="Arial" w:cs="Arial"/>
          <w:sz w:val="24"/>
          <w:szCs w:val="24"/>
        </w:rPr>
        <w:t xml:space="preserve">its </w:t>
      </w:r>
      <w:r w:rsidRPr="006A151B">
        <w:rPr>
          <w:rFonts w:ascii="Arial" w:hAnsi="Arial" w:cs="Arial"/>
          <w:sz w:val="24"/>
          <w:szCs w:val="24"/>
        </w:rPr>
        <w:t xml:space="preserve">location </w:t>
      </w:r>
      <w:r w:rsidR="00D93C02">
        <w:rPr>
          <w:rFonts w:ascii="Arial" w:hAnsi="Arial" w:cs="Arial"/>
          <w:sz w:val="24"/>
          <w:szCs w:val="24"/>
        </w:rPr>
        <w:t xml:space="preserve">and </w:t>
      </w:r>
      <w:r w:rsidRPr="006A151B">
        <w:rPr>
          <w:rFonts w:ascii="Arial" w:hAnsi="Arial" w:cs="Arial"/>
          <w:sz w:val="24"/>
          <w:szCs w:val="24"/>
        </w:rPr>
        <w:t>screening by other college buildings</w:t>
      </w:r>
      <w:r w:rsidR="00220F93">
        <w:rPr>
          <w:rFonts w:ascii="Arial" w:hAnsi="Arial" w:cs="Arial"/>
          <w:sz w:val="24"/>
          <w:szCs w:val="24"/>
        </w:rPr>
        <w:t xml:space="preserve"> and, </w:t>
      </w:r>
      <w:r w:rsidRPr="006A151B">
        <w:rPr>
          <w:rFonts w:ascii="Arial" w:hAnsi="Arial" w:cs="Arial"/>
          <w:sz w:val="24"/>
          <w:szCs w:val="24"/>
        </w:rPr>
        <w:lastRenderedPageBreak/>
        <w:t>therefore</w:t>
      </w:r>
      <w:r w:rsidR="00D93C02">
        <w:rPr>
          <w:rFonts w:ascii="Arial" w:hAnsi="Arial" w:cs="Arial"/>
          <w:sz w:val="24"/>
          <w:szCs w:val="24"/>
        </w:rPr>
        <w:t>,</w:t>
      </w:r>
      <w:r w:rsidRPr="006A151B">
        <w:rPr>
          <w:rFonts w:ascii="Arial" w:hAnsi="Arial" w:cs="Arial"/>
          <w:sz w:val="24"/>
          <w:szCs w:val="24"/>
        </w:rPr>
        <w:t xml:space="preserve"> </w:t>
      </w:r>
      <w:r w:rsidR="00220F93">
        <w:rPr>
          <w:rFonts w:ascii="Arial" w:hAnsi="Arial" w:cs="Arial"/>
          <w:sz w:val="24"/>
          <w:szCs w:val="24"/>
        </w:rPr>
        <w:t xml:space="preserve">it was </w:t>
      </w:r>
      <w:r w:rsidRPr="006A151B">
        <w:rPr>
          <w:rFonts w:ascii="Arial" w:hAnsi="Arial" w:cs="Arial"/>
          <w:sz w:val="24"/>
          <w:szCs w:val="24"/>
        </w:rPr>
        <w:t xml:space="preserve">considered that the proposed development </w:t>
      </w:r>
      <w:r w:rsidR="00D93C02">
        <w:rPr>
          <w:rFonts w:ascii="Arial" w:hAnsi="Arial" w:cs="Arial"/>
          <w:sz w:val="24"/>
          <w:szCs w:val="24"/>
        </w:rPr>
        <w:t>would</w:t>
      </w:r>
      <w:r w:rsidRPr="006A151B">
        <w:rPr>
          <w:rFonts w:ascii="Arial" w:hAnsi="Arial" w:cs="Arial"/>
          <w:sz w:val="24"/>
          <w:szCs w:val="24"/>
        </w:rPr>
        <w:t xml:space="preserve"> not have an adverse impact on the amenities of nearby residential properties.</w:t>
      </w:r>
    </w:p>
    <w:p w:rsidR="005A560E" w:rsidRPr="006A151B" w:rsidRDefault="005A560E" w:rsidP="00C2732A">
      <w:pPr>
        <w:spacing w:after="0" w:line="240" w:lineRule="auto"/>
        <w:jc w:val="both"/>
        <w:rPr>
          <w:rFonts w:ascii="Arial" w:hAnsi="Arial" w:cs="Arial"/>
          <w:sz w:val="24"/>
          <w:szCs w:val="24"/>
        </w:rPr>
      </w:pPr>
    </w:p>
    <w:p w:rsidR="005A560E" w:rsidRDefault="00FB6A12" w:rsidP="00C2732A">
      <w:pPr>
        <w:spacing w:after="0" w:line="240" w:lineRule="auto"/>
        <w:jc w:val="both"/>
        <w:rPr>
          <w:rFonts w:ascii="Arial" w:hAnsi="Arial" w:cs="Arial"/>
          <w:sz w:val="24"/>
          <w:szCs w:val="24"/>
        </w:rPr>
      </w:pPr>
      <w:r>
        <w:rPr>
          <w:rFonts w:ascii="Arial" w:hAnsi="Arial" w:cs="Arial"/>
          <w:sz w:val="24"/>
          <w:szCs w:val="24"/>
        </w:rPr>
        <w:t>I</w:t>
      </w:r>
      <w:r w:rsidR="005A560E" w:rsidRPr="006A151B">
        <w:rPr>
          <w:rFonts w:ascii="Arial" w:hAnsi="Arial" w:cs="Arial"/>
          <w:sz w:val="24"/>
          <w:szCs w:val="24"/>
        </w:rPr>
        <w:t xml:space="preserve">t </w:t>
      </w:r>
      <w:r w:rsidR="00D93C02">
        <w:rPr>
          <w:rFonts w:ascii="Arial" w:hAnsi="Arial" w:cs="Arial"/>
          <w:sz w:val="24"/>
          <w:szCs w:val="24"/>
        </w:rPr>
        <w:t>was</w:t>
      </w:r>
      <w:r w:rsidR="005A560E" w:rsidRPr="006A151B">
        <w:rPr>
          <w:rFonts w:ascii="Arial" w:hAnsi="Arial" w:cs="Arial"/>
          <w:sz w:val="24"/>
          <w:szCs w:val="24"/>
        </w:rPr>
        <w:t xml:space="preserve"> not anticipated to increase usage at peak times during the day.  There </w:t>
      </w:r>
      <w:r w:rsidR="00D93C02">
        <w:rPr>
          <w:rFonts w:ascii="Arial" w:hAnsi="Arial" w:cs="Arial"/>
          <w:sz w:val="24"/>
          <w:szCs w:val="24"/>
        </w:rPr>
        <w:t>was</w:t>
      </w:r>
      <w:r w:rsidR="005A560E" w:rsidRPr="006A151B">
        <w:rPr>
          <w:rFonts w:ascii="Arial" w:hAnsi="Arial" w:cs="Arial"/>
          <w:sz w:val="24"/>
          <w:szCs w:val="24"/>
        </w:rPr>
        <w:t xml:space="preserve"> adequate parking provision within the site and a current arrangement with </w:t>
      </w:r>
      <w:r w:rsidR="00D93C02">
        <w:rPr>
          <w:rFonts w:ascii="Arial" w:hAnsi="Arial" w:cs="Arial"/>
          <w:sz w:val="24"/>
          <w:szCs w:val="24"/>
        </w:rPr>
        <w:t>A</w:t>
      </w:r>
      <w:r w:rsidR="005A560E" w:rsidRPr="006A151B">
        <w:rPr>
          <w:rFonts w:ascii="Arial" w:hAnsi="Arial" w:cs="Arial"/>
          <w:sz w:val="24"/>
          <w:szCs w:val="24"/>
        </w:rPr>
        <w:t>FC Telford United that permit</w:t>
      </w:r>
      <w:r w:rsidR="00D93C02">
        <w:rPr>
          <w:rFonts w:ascii="Arial" w:hAnsi="Arial" w:cs="Arial"/>
          <w:sz w:val="24"/>
          <w:szCs w:val="24"/>
        </w:rPr>
        <w:t>ted</w:t>
      </w:r>
      <w:r w:rsidR="005A560E" w:rsidRPr="006A151B">
        <w:rPr>
          <w:rFonts w:ascii="Arial" w:hAnsi="Arial" w:cs="Arial"/>
          <w:sz w:val="24"/>
          <w:szCs w:val="24"/>
        </w:rPr>
        <w:t xml:space="preserve"> use of the Bucks Head car park by students etc. which </w:t>
      </w:r>
      <w:r w:rsidR="00D93C02">
        <w:rPr>
          <w:rFonts w:ascii="Arial" w:hAnsi="Arial" w:cs="Arial"/>
          <w:sz w:val="24"/>
          <w:szCs w:val="24"/>
        </w:rPr>
        <w:t xml:space="preserve">it was believed would </w:t>
      </w:r>
      <w:r w:rsidR="005A560E" w:rsidRPr="006A151B">
        <w:rPr>
          <w:rFonts w:ascii="Arial" w:hAnsi="Arial" w:cs="Arial"/>
          <w:sz w:val="24"/>
          <w:szCs w:val="24"/>
        </w:rPr>
        <w:t xml:space="preserve">continue.  </w:t>
      </w:r>
      <w:r w:rsidR="00D93C02">
        <w:rPr>
          <w:rFonts w:ascii="Arial" w:hAnsi="Arial" w:cs="Arial"/>
          <w:sz w:val="24"/>
          <w:szCs w:val="24"/>
        </w:rPr>
        <w:t>T</w:t>
      </w:r>
      <w:r w:rsidR="005A560E" w:rsidRPr="006A151B">
        <w:rPr>
          <w:rFonts w:ascii="Arial" w:hAnsi="Arial" w:cs="Arial"/>
          <w:sz w:val="24"/>
          <w:szCs w:val="24"/>
        </w:rPr>
        <w:t>herefore</w:t>
      </w:r>
      <w:r w:rsidR="00D93C02">
        <w:rPr>
          <w:rFonts w:ascii="Arial" w:hAnsi="Arial" w:cs="Arial"/>
          <w:sz w:val="24"/>
          <w:szCs w:val="24"/>
        </w:rPr>
        <w:t xml:space="preserve">, </w:t>
      </w:r>
      <w:r w:rsidR="00220F93">
        <w:rPr>
          <w:rFonts w:ascii="Arial" w:hAnsi="Arial" w:cs="Arial"/>
          <w:sz w:val="24"/>
          <w:szCs w:val="24"/>
        </w:rPr>
        <w:t>t</w:t>
      </w:r>
      <w:r w:rsidR="005A560E" w:rsidRPr="006A151B">
        <w:rPr>
          <w:rFonts w:ascii="Arial" w:hAnsi="Arial" w:cs="Arial"/>
          <w:sz w:val="24"/>
          <w:szCs w:val="24"/>
        </w:rPr>
        <w:t>he proposed development would not have any highway implications.</w:t>
      </w:r>
    </w:p>
    <w:p w:rsidR="00FB6A12" w:rsidRPr="006A151B" w:rsidRDefault="00FB6A12" w:rsidP="00C2732A">
      <w:pPr>
        <w:spacing w:after="0" w:line="240" w:lineRule="auto"/>
        <w:jc w:val="both"/>
        <w:rPr>
          <w:rFonts w:ascii="Arial" w:hAnsi="Arial" w:cs="Arial"/>
          <w:sz w:val="24"/>
          <w:szCs w:val="24"/>
        </w:rPr>
      </w:pPr>
    </w:p>
    <w:p w:rsidR="005A560E" w:rsidRDefault="00784320" w:rsidP="00C2732A">
      <w:pPr>
        <w:spacing w:after="0" w:line="240" w:lineRule="auto"/>
        <w:jc w:val="both"/>
        <w:rPr>
          <w:rFonts w:ascii="Arial" w:hAnsi="Arial" w:cs="Arial"/>
          <w:sz w:val="24"/>
          <w:szCs w:val="24"/>
        </w:rPr>
      </w:pPr>
      <w:r>
        <w:rPr>
          <w:rFonts w:ascii="Arial" w:hAnsi="Arial" w:cs="Arial"/>
          <w:sz w:val="24"/>
          <w:szCs w:val="24"/>
        </w:rPr>
        <w:t xml:space="preserve">In response to a question from Councillor H. Rhodes regarding the proximity of the proposed 3G pitch to </w:t>
      </w:r>
      <w:proofErr w:type="spellStart"/>
      <w:r>
        <w:rPr>
          <w:rFonts w:ascii="Arial" w:hAnsi="Arial" w:cs="Arial"/>
          <w:sz w:val="24"/>
          <w:szCs w:val="24"/>
        </w:rPr>
        <w:t>Whitchurch</w:t>
      </w:r>
      <w:proofErr w:type="spellEnd"/>
      <w:r>
        <w:rPr>
          <w:rFonts w:ascii="Arial" w:hAnsi="Arial" w:cs="Arial"/>
          <w:sz w:val="24"/>
          <w:szCs w:val="24"/>
        </w:rPr>
        <w:t xml:space="preserve"> Drive</w:t>
      </w:r>
      <w:r w:rsidR="00FB6A12">
        <w:rPr>
          <w:rFonts w:ascii="Arial" w:hAnsi="Arial" w:cs="Arial"/>
          <w:sz w:val="24"/>
          <w:szCs w:val="24"/>
        </w:rPr>
        <w:t xml:space="preserve"> and concerns about balls being kicked onto the road</w:t>
      </w:r>
      <w:r>
        <w:rPr>
          <w:rFonts w:ascii="Arial" w:hAnsi="Arial" w:cs="Arial"/>
          <w:sz w:val="24"/>
          <w:szCs w:val="24"/>
        </w:rPr>
        <w:t>, the planning officer confirmed that the proposed fencing between the two would be 4.5m in height.</w:t>
      </w:r>
    </w:p>
    <w:p w:rsidR="00784320" w:rsidRPr="006A151B" w:rsidRDefault="00784320" w:rsidP="00C2732A">
      <w:pPr>
        <w:spacing w:after="0" w:line="240" w:lineRule="auto"/>
        <w:jc w:val="both"/>
        <w:rPr>
          <w:rFonts w:ascii="Arial" w:hAnsi="Arial" w:cs="Arial"/>
          <w:sz w:val="24"/>
          <w:szCs w:val="24"/>
        </w:rPr>
      </w:pPr>
    </w:p>
    <w:p w:rsidR="005A560E" w:rsidRPr="006B01AC" w:rsidRDefault="00D93C02" w:rsidP="00C2732A">
      <w:pPr>
        <w:spacing w:after="0" w:line="240" w:lineRule="auto"/>
        <w:jc w:val="both"/>
        <w:rPr>
          <w:rFonts w:ascii="Arial" w:hAnsi="Arial" w:cs="Arial"/>
          <w:b/>
          <w:sz w:val="24"/>
          <w:szCs w:val="24"/>
        </w:rPr>
      </w:pPr>
      <w:r w:rsidRPr="006B01AC">
        <w:rPr>
          <w:rFonts w:ascii="Arial" w:hAnsi="Arial" w:cs="Arial"/>
          <w:b/>
          <w:sz w:val="24"/>
          <w:szCs w:val="24"/>
          <w:u w:val="single"/>
        </w:rPr>
        <w:t>RESOLVED</w:t>
      </w:r>
      <w:r>
        <w:rPr>
          <w:rFonts w:ascii="Arial" w:hAnsi="Arial" w:cs="Arial"/>
          <w:b/>
          <w:sz w:val="24"/>
          <w:szCs w:val="24"/>
        </w:rPr>
        <w:t xml:space="preserve"> – </w:t>
      </w:r>
      <w:r w:rsidRPr="006B01AC">
        <w:rPr>
          <w:rFonts w:ascii="Arial" w:hAnsi="Arial" w:cs="Arial"/>
          <w:b/>
          <w:sz w:val="24"/>
          <w:szCs w:val="24"/>
        </w:rPr>
        <w:t xml:space="preserve">that with regard to planning application W2010/0146 </w:t>
      </w:r>
      <w:r w:rsidR="00220F93">
        <w:rPr>
          <w:rFonts w:ascii="Arial" w:hAnsi="Arial" w:cs="Arial"/>
          <w:b/>
          <w:sz w:val="24"/>
          <w:szCs w:val="24"/>
        </w:rPr>
        <w:t xml:space="preserve">planning permission be </w:t>
      </w:r>
      <w:r w:rsidRPr="006B01AC">
        <w:rPr>
          <w:rFonts w:ascii="Arial" w:hAnsi="Arial" w:cs="Arial"/>
          <w:b/>
          <w:sz w:val="24"/>
          <w:szCs w:val="24"/>
        </w:rPr>
        <w:t xml:space="preserve">granted </w:t>
      </w:r>
      <w:r w:rsidR="005A560E" w:rsidRPr="006B01AC">
        <w:rPr>
          <w:rFonts w:ascii="Arial" w:hAnsi="Arial" w:cs="Arial"/>
          <w:b/>
          <w:sz w:val="24"/>
          <w:szCs w:val="24"/>
        </w:rPr>
        <w:t xml:space="preserve">subject to the </w:t>
      </w:r>
      <w:r w:rsidR="006B01AC" w:rsidRPr="006B01AC">
        <w:rPr>
          <w:rFonts w:ascii="Arial" w:hAnsi="Arial" w:cs="Arial"/>
          <w:b/>
          <w:sz w:val="24"/>
          <w:szCs w:val="24"/>
        </w:rPr>
        <w:t>conditions as set out in the report.</w:t>
      </w:r>
    </w:p>
    <w:p w:rsidR="005A560E" w:rsidRDefault="005A560E" w:rsidP="00C2732A">
      <w:pPr>
        <w:spacing w:after="0" w:line="240" w:lineRule="auto"/>
        <w:jc w:val="both"/>
        <w:rPr>
          <w:rFonts w:ascii="Arial" w:hAnsi="Arial" w:cs="Arial"/>
          <w:b/>
          <w:sz w:val="24"/>
          <w:szCs w:val="24"/>
          <w:u w:val="single"/>
        </w:rPr>
      </w:pPr>
    </w:p>
    <w:p w:rsidR="00784320" w:rsidRDefault="00784320" w:rsidP="00C2732A">
      <w:pPr>
        <w:spacing w:after="0" w:line="240" w:lineRule="auto"/>
        <w:jc w:val="both"/>
        <w:rPr>
          <w:rFonts w:ascii="Arial" w:hAnsi="Arial" w:cs="Arial"/>
          <w:sz w:val="24"/>
          <w:szCs w:val="24"/>
        </w:rPr>
      </w:pPr>
      <w:r>
        <w:rPr>
          <w:rFonts w:ascii="Arial" w:hAnsi="Arial" w:cs="Arial"/>
          <w:sz w:val="24"/>
          <w:szCs w:val="24"/>
        </w:rPr>
        <w:t>(Councillor R. Aveley returned to the meeting).</w:t>
      </w:r>
    </w:p>
    <w:p w:rsidR="00784320" w:rsidRPr="00784320" w:rsidRDefault="00784320" w:rsidP="00C2732A">
      <w:pPr>
        <w:spacing w:after="0" w:line="240" w:lineRule="auto"/>
        <w:jc w:val="both"/>
        <w:rPr>
          <w:rFonts w:ascii="Arial" w:hAnsi="Arial" w:cs="Arial"/>
          <w:sz w:val="24"/>
          <w:szCs w:val="24"/>
        </w:rPr>
      </w:pPr>
    </w:p>
    <w:p w:rsidR="005A560E" w:rsidRDefault="005A560E" w:rsidP="00C2732A">
      <w:pPr>
        <w:spacing w:after="0" w:line="240" w:lineRule="auto"/>
        <w:jc w:val="both"/>
        <w:rPr>
          <w:rFonts w:ascii="Arial" w:hAnsi="Arial" w:cs="Arial"/>
          <w:b/>
          <w:sz w:val="24"/>
          <w:szCs w:val="24"/>
          <w:u w:val="single"/>
        </w:rPr>
      </w:pPr>
      <w:r>
        <w:rPr>
          <w:rFonts w:ascii="Arial" w:hAnsi="Arial" w:cs="Arial"/>
          <w:b/>
          <w:sz w:val="24"/>
          <w:szCs w:val="24"/>
        </w:rPr>
        <w:t>PB-6</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5A560E" w:rsidRDefault="005A560E" w:rsidP="00C2732A">
      <w:pPr>
        <w:spacing w:after="0" w:line="240" w:lineRule="auto"/>
        <w:jc w:val="both"/>
        <w:rPr>
          <w:rFonts w:ascii="Arial" w:hAnsi="Arial" w:cs="Arial"/>
          <w:b/>
          <w:sz w:val="24"/>
          <w:szCs w:val="24"/>
          <w:u w:val="single"/>
        </w:rPr>
      </w:pPr>
    </w:p>
    <w:p w:rsidR="005A560E" w:rsidRPr="00002649" w:rsidRDefault="00002649" w:rsidP="00C2732A">
      <w:pPr>
        <w:spacing w:after="0" w:line="240" w:lineRule="auto"/>
        <w:jc w:val="both"/>
        <w:rPr>
          <w:rFonts w:ascii="Arial" w:hAnsi="Arial" w:cs="Arial"/>
          <w:sz w:val="24"/>
          <w:szCs w:val="24"/>
        </w:rPr>
      </w:pPr>
      <w:r>
        <w:rPr>
          <w:rFonts w:ascii="Arial" w:hAnsi="Arial" w:cs="Arial"/>
          <w:sz w:val="24"/>
          <w:szCs w:val="24"/>
        </w:rPr>
        <w:t>None.</w:t>
      </w:r>
    </w:p>
    <w:p w:rsidR="005A560E" w:rsidRDefault="005A560E" w:rsidP="00C2732A">
      <w:pPr>
        <w:spacing w:after="0" w:line="240" w:lineRule="auto"/>
        <w:jc w:val="both"/>
        <w:rPr>
          <w:rFonts w:ascii="Arial" w:hAnsi="Arial" w:cs="Arial"/>
          <w:b/>
          <w:sz w:val="24"/>
          <w:szCs w:val="24"/>
          <w:u w:val="single"/>
        </w:rPr>
      </w:pPr>
    </w:p>
    <w:p w:rsidR="005A560E" w:rsidRDefault="005A560E" w:rsidP="00C2732A">
      <w:pPr>
        <w:spacing w:after="0" w:line="240" w:lineRule="auto"/>
        <w:jc w:val="both"/>
        <w:rPr>
          <w:rFonts w:ascii="Arial" w:hAnsi="Arial" w:cs="Arial"/>
          <w:sz w:val="24"/>
          <w:szCs w:val="24"/>
        </w:rPr>
      </w:pPr>
      <w:r>
        <w:rPr>
          <w:rFonts w:ascii="Arial" w:hAnsi="Arial" w:cs="Arial"/>
          <w:sz w:val="24"/>
          <w:szCs w:val="24"/>
        </w:rPr>
        <w:t xml:space="preserve">The meeting ended at </w:t>
      </w:r>
      <w:r w:rsidR="00FB6A12">
        <w:rPr>
          <w:rFonts w:ascii="Arial" w:hAnsi="Arial" w:cs="Arial"/>
          <w:sz w:val="24"/>
          <w:szCs w:val="24"/>
        </w:rPr>
        <w:t>6.40 p.m.</w:t>
      </w:r>
    </w:p>
    <w:p w:rsidR="00FB6A12" w:rsidRDefault="00FB6A12" w:rsidP="00C2732A">
      <w:pPr>
        <w:spacing w:after="0" w:line="240" w:lineRule="auto"/>
        <w:jc w:val="both"/>
        <w:rPr>
          <w:rFonts w:ascii="Arial" w:hAnsi="Arial" w:cs="Arial"/>
          <w:sz w:val="24"/>
          <w:szCs w:val="24"/>
        </w:rPr>
      </w:pPr>
    </w:p>
    <w:p w:rsidR="00FB6A12" w:rsidRDefault="00FB6A12" w:rsidP="00C2732A">
      <w:pPr>
        <w:spacing w:after="0" w:line="240" w:lineRule="auto"/>
        <w:jc w:val="both"/>
        <w:rPr>
          <w:rFonts w:ascii="Arial" w:hAnsi="Arial" w:cs="Arial"/>
          <w:sz w:val="24"/>
          <w:szCs w:val="24"/>
        </w:rPr>
      </w:pPr>
    </w:p>
    <w:p w:rsidR="00FB6A12" w:rsidRDefault="00FB6A12" w:rsidP="00C2732A">
      <w:pPr>
        <w:spacing w:after="0" w:line="240" w:lineRule="auto"/>
        <w:jc w:val="both"/>
        <w:rPr>
          <w:rFonts w:ascii="Arial" w:hAnsi="Arial" w:cs="Arial"/>
          <w:sz w:val="24"/>
          <w:szCs w:val="24"/>
        </w:rPr>
      </w:pPr>
    </w:p>
    <w:p w:rsidR="00FB6A12" w:rsidRDefault="00FB6A12" w:rsidP="00C2732A">
      <w:pPr>
        <w:spacing w:after="0" w:line="240" w:lineRule="auto"/>
        <w:jc w:val="both"/>
        <w:rPr>
          <w:rFonts w:ascii="Arial" w:hAnsi="Arial" w:cs="Arial"/>
          <w:sz w:val="24"/>
          <w:szCs w:val="24"/>
        </w:rPr>
      </w:pPr>
    </w:p>
    <w:p w:rsidR="00FB6A12" w:rsidRDefault="00FB6A12" w:rsidP="00C2732A">
      <w:pPr>
        <w:spacing w:after="0" w:line="240" w:lineRule="auto"/>
        <w:jc w:val="both"/>
        <w:rPr>
          <w:rFonts w:ascii="Arial" w:hAnsi="Arial" w:cs="Arial"/>
          <w:sz w:val="24"/>
          <w:szCs w:val="24"/>
        </w:rPr>
      </w:pPr>
    </w:p>
    <w:p w:rsidR="00FB6A12" w:rsidRDefault="00FB6A12" w:rsidP="00C2732A">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FB6A12" w:rsidRDefault="00FB6A12" w:rsidP="00C2732A">
      <w:pPr>
        <w:spacing w:after="0" w:line="240" w:lineRule="auto"/>
        <w:jc w:val="both"/>
        <w:rPr>
          <w:rFonts w:ascii="Arial" w:hAnsi="Arial" w:cs="Arial"/>
          <w:b/>
          <w:sz w:val="24"/>
          <w:szCs w:val="24"/>
        </w:rPr>
      </w:pPr>
    </w:p>
    <w:p w:rsidR="00FB6A12" w:rsidRPr="00FB6A12" w:rsidRDefault="00FB6A12" w:rsidP="00C2732A">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FB6A12" w:rsidRPr="00FB6A12" w:rsidSect="008C672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7F68" w:rsidRDefault="00A97F68" w:rsidP="005A560E">
      <w:pPr>
        <w:spacing w:after="0" w:line="240" w:lineRule="auto"/>
      </w:pPr>
      <w:r>
        <w:separator/>
      </w:r>
    </w:p>
  </w:endnote>
  <w:endnote w:type="continuationSeparator" w:id="0">
    <w:p w:rsidR="00A97F68" w:rsidRDefault="00A97F68" w:rsidP="005A56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F68" w:rsidRDefault="00A97F6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F68" w:rsidRDefault="00A97F6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F68" w:rsidRDefault="00A97F6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7F68" w:rsidRDefault="00A97F68" w:rsidP="005A560E">
      <w:pPr>
        <w:spacing w:after="0" w:line="240" w:lineRule="auto"/>
      </w:pPr>
      <w:r>
        <w:separator/>
      </w:r>
    </w:p>
  </w:footnote>
  <w:footnote w:type="continuationSeparator" w:id="0">
    <w:p w:rsidR="00A97F68" w:rsidRDefault="00A97F68" w:rsidP="005A56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F68" w:rsidRDefault="00A97F6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F68" w:rsidRDefault="00A97F6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F68" w:rsidRDefault="00A97F6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768F2"/>
    <w:multiLevelType w:val="hybridMultilevel"/>
    <w:tmpl w:val="AD2E710E"/>
    <w:lvl w:ilvl="0" w:tplc="948E8A3A">
      <w:start w:val="1"/>
      <w:numFmt w:val="decimal"/>
      <w:lvlText w:val="3.%1"/>
      <w:lvlJc w:val="left"/>
      <w:pPr>
        <w:tabs>
          <w:tab w:val="num" w:pos="737"/>
        </w:tabs>
        <w:ind w:left="737" w:hanging="737"/>
      </w:pPr>
      <w:rPr>
        <w:rFonts w:ascii="Arial" w:hAnsi="Arial" w:cs="Times New Roman" w:hint="default"/>
        <w:b w:val="0"/>
        <w:i w:val="0"/>
        <w:sz w:val="24"/>
      </w:rPr>
    </w:lvl>
    <w:lvl w:ilvl="1" w:tplc="1E64568A">
      <w:start w:val="1"/>
      <w:numFmt w:val="bullet"/>
      <w:lvlText w:val=""/>
      <w:lvlJc w:val="left"/>
      <w:pPr>
        <w:tabs>
          <w:tab w:val="num" w:pos="1191"/>
        </w:tabs>
        <w:ind w:left="1191" w:hanging="454"/>
      </w:pPr>
      <w:rPr>
        <w:rFonts w:ascii="Symbol" w:eastAsia="Times New Roman" w:hAnsi="Symbol" w:hint="default"/>
        <w:b w:val="0"/>
        <w:i w:val="0"/>
        <w:sz w:val="24"/>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
    <w:nsid w:val="0E784F2D"/>
    <w:multiLevelType w:val="hybridMultilevel"/>
    <w:tmpl w:val="1B584110"/>
    <w:lvl w:ilvl="0" w:tplc="5420A52C">
      <w:start w:val="5"/>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
    <w:nsid w:val="20A22A26"/>
    <w:multiLevelType w:val="hybridMultilevel"/>
    <w:tmpl w:val="4724C626"/>
    <w:lvl w:ilvl="0" w:tplc="9BFA3BDA">
      <w:start w:val="1"/>
      <w:numFmt w:val="bullet"/>
      <w:lvlText w:val=""/>
      <w:lvlJc w:val="left"/>
      <w:pPr>
        <w:tabs>
          <w:tab w:val="num" w:pos="737"/>
        </w:tabs>
        <w:ind w:left="737" w:hanging="737"/>
      </w:pPr>
      <w:rPr>
        <w:rFonts w:ascii="Symbol" w:eastAsia="Times New Roman"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
    <w:nsid w:val="2B5F0ECF"/>
    <w:multiLevelType w:val="hybridMultilevel"/>
    <w:tmpl w:val="B388E972"/>
    <w:lvl w:ilvl="0" w:tplc="9BFA3BDA">
      <w:start w:val="1"/>
      <w:numFmt w:val="bullet"/>
      <w:lvlText w:val=""/>
      <w:lvlJc w:val="left"/>
      <w:pPr>
        <w:tabs>
          <w:tab w:val="num" w:pos="737"/>
        </w:tabs>
        <w:ind w:left="737" w:hanging="737"/>
      </w:pPr>
      <w:rPr>
        <w:rFonts w:ascii="Symbol" w:eastAsia="Times New Roman"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nsid w:val="2F476742"/>
    <w:multiLevelType w:val="multilevel"/>
    <w:tmpl w:val="3CB0A374"/>
    <w:lvl w:ilvl="0">
      <w:start w:val="5"/>
      <w:numFmt w:val="decimal"/>
      <w:lvlText w:val="%1"/>
      <w:lvlJc w:val="left"/>
      <w:pPr>
        <w:tabs>
          <w:tab w:val="num" w:pos="720"/>
        </w:tabs>
        <w:ind w:left="720" w:hanging="72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5">
    <w:nsid w:val="2FD53B2A"/>
    <w:multiLevelType w:val="hybridMultilevel"/>
    <w:tmpl w:val="0C406CF8"/>
    <w:lvl w:ilvl="0" w:tplc="C60AE35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4CD5F66"/>
    <w:multiLevelType w:val="hybridMultilevel"/>
    <w:tmpl w:val="44D4FA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3763098C"/>
    <w:multiLevelType w:val="hybridMultilevel"/>
    <w:tmpl w:val="37E4B846"/>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8">
    <w:nsid w:val="3A4409C6"/>
    <w:multiLevelType w:val="hybridMultilevel"/>
    <w:tmpl w:val="2FD0AB22"/>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9">
    <w:nsid w:val="3CB416D7"/>
    <w:multiLevelType w:val="hybridMultilevel"/>
    <w:tmpl w:val="3DCAFE04"/>
    <w:lvl w:ilvl="0" w:tplc="CC126C3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3CDF6AA3"/>
    <w:multiLevelType w:val="hybridMultilevel"/>
    <w:tmpl w:val="4252A3A8"/>
    <w:lvl w:ilvl="0" w:tplc="0512DAA4">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3FD05777"/>
    <w:multiLevelType w:val="hybridMultilevel"/>
    <w:tmpl w:val="5F28E8C4"/>
    <w:lvl w:ilvl="0" w:tplc="67CA1CA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471E7E7B"/>
    <w:multiLevelType w:val="hybridMultilevel"/>
    <w:tmpl w:val="324AAEA0"/>
    <w:lvl w:ilvl="0" w:tplc="F672F4C4">
      <w:start w:val="1"/>
      <w:numFmt w:val="decimal"/>
      <w:lvlText w:val="5.%1"/>
      <w:lvlJc w:val="left"/>
      <w:pPr>
        <w:tabs>
          <w:tab w:val="num" w:pos="737"/>
        </w:tabs>
        <w:ind w:left="737" w:hanging="737"/>
      </w:pPr>
      <w:rPr>
        <w:rFonts w:ascii="Arial" w:hAnsi="Arial" w:cs="Times New Roman" w:hint="default"/>
        <w:b w:val="0"/>
        <w:i w:val="0"/>
        <w:sz w:val="24"/>
      </w:rPr>
    </w:lvl>
    <w:lvl w:ilvl="1" w:tplc="35E86DAE">
      <w:start w:val="1"/>
      <w:numFmt w:val="bullet"/>
      <w:lvlText w:val=""/>
      <w:lvlJc w:val="left"/>
      <w:pPr>
        <w:tabs>
          <w:tab w:val="num" w:pos="1191"/>
        </w:tabs>
        <w:ind w:left="1191" w:hanging="454"/>
      </w:pPr>
      <w:rPr>
        <w:rFonts w:ascii="Symbol" w:eastAsia="Times New Roman" w:hAnsi="Symbol" w:hint="default"/>
        <w:b w:val="0"/>
        <w:i w:val="0"/>
        <w:sz w:val="24"/>
      </w:rPr>
    </w:lvl>
    <w:lvl w:ilvl="2" w:tplc="E444AD04">
      <w:start w:val="3"/>
      <w:numFmt w:val="bullet"/>
      <w:lvlText w:val="-"/>
      <w:lvlJc w:val="left"/>
      <w:pPr>
        <w:tabs>
          <w:tab w:val="num" w:pos="2340"/>
        </w:tabs>
        <w:ind w:left="2340" w:hanging="360"/>
      </w:pPr>
      <w:rPr>
        <w:rFonts w:ascii="Arial" w:eastAsia="Times New Roman" w:hAnsi="Arial" w:hint="default"/>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3">
    <w:nsid w:val="4C407DFD"/>
    <w:multiLevelType w:val="hybridMultilevel"/>
    <w:tmpl w:val="32C62F30"/>
    <w:lvl w:ilvl="0" w:tplc="D4CC1C22">
      <w:start w:val="1"/>
      <w:numFmt w:val="bullet"/>
      <w:lvlText w:val=""/>
      <w:lvlJc w:val="left"/>
      <w:pPr>
        <w:tabs>
          <w:tab w:val="num" w:pos="737"/>
        </w:tabs>
        <w:ind w:left="737" w:hanging="737"/>
      </w:pPr>
      <w:rPr>
        <w:rFonts w:ascii="Symbol" w:eastAsia="Times New Roman"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4">
    <w:nsid w:val="55463864"/>
    <w:multiLevelType w:val="hybridMultilevel"/>
    <w:tmpl w:val="0E308860"/>
    <w:lvl w:ilvl="0" w:tplc="A55AE640">
      <w:start w:val="1"/>
      <w:numFmt w:val="bullet"/>
      <w:lvlText w:val=""/>
      <w:lvlJc w:val="left"/>
      <w:pPr>
        <w:tabs>
          <w:tab w:val="num" w:pos="737"/>
        </w:tabs>
        <w:ind w:left="737" w:hanging="737"/>
      </w:pPr>
      <w:rPr>
        <w:rFonts w:ascii="Symbol" w:eastAsia="Times New Roman"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5">
    <w:nsid w:val="572913A9"/>
    <w:multiLevelType w:val="hybridMultilevel"/>
    <w:tmpl w:val="C0643702"/>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6">
    <w:nsid w:val="574C4847"/>
    <w:multiLevelType w:val="hybridMultilevel"/>
    <w:tmpl w:val="027A708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7">
    <w:nsid w:val="601B4255"/>
    <w:multiLevelType w:val="hybridMultilevel"/>
    <w:tmpl w:val="20E6A040"/>
    <w:lvl w:ilvl="0" w:tplc="ACB64DAC">
      <w:start w:val="1"/>
      <w:numFmt w:val="lowerLetter"/>
      <w:lvlText w:val="(%1)"/>
      <w:lvlJc w:val="left"/>
      <w:pPr>
        <w:ind w:left="1211"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60597DF4"/>
    <w:multiLevelType w:val="hybridMultilevel"/>
    <w:tmpl w:val="67ACD1F8"/>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9">
    <w:nsid w:val="63CC4F21"/>
    <w:multiLevelType w:val="hybridMultilevel"/>
    <w:tmpl w:val="E4BEC826"/>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0">
    <w:nsid w:val="646F476C"/>
    <w:multiLevelType w:val="hybridMultilevel"/>
    <w:tmpl w:val="05EA387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1">
    <w:nsid w:val="6ED11C9A"/>
    <w:multiLevelType w:val="hybridMultilevel"/>
    <w:tmpl w:val="F38CC26E"/>
    <w:lvl w:ilvl="0" w:tplc="9BFA3BDA">
      <w:start w:val="1"/>
      <w:numFmt w:val="bullet"/>
      <w:lvlText w:val=""/>
      <w:lvlJc w:val="left"/>
      <w:pPr>
        <w:tabs>
          <w:tab w:val="num" w:pos="737"/>
        </w:tabs>
        <w:ind w:left="737" w:hanging="737"/>
      </w:pPr>
      <w:rPr>
        <w:rFonts w:ascii="Symbol" w:eastAsia="Times New Roman"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2">
    <w:nsid w:val="73803A3B"/>
    <w:multiLevelType w:val="hybridMultilevel"/>
    <w:tmpl w:val="767CE4F0"/>
    <w:lvl w:ilvl="0" w:tplc="08090001">
      <w:start w:val="1"/>
      <w:numFmt w:val="bullet"/>
      <w:lvlText w:val=""/>
      <w:lvlJc w:val="left"/>
      <w:pPr>
        <w:tabs>
          <w:tab w:val="num" w:pos="360"/>
        </w:tabs>
        <w:ind w:left="36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3">
    <w:nsid w:val="74DA32FC"/>
    <w:multiLevelType w:val="hybridMultilevel"/>
    <w:tmpl w:val="3DC885E4"/>
    <w:lvl w:ilvl="0" w:tplc="9BFA3BDA">
      <w:start w:val="1"/>
      <w:numFmt w:val="bullet"/>
      <w:lvlText w:val=""/>
      <w:lvlJc w:val="left"/>
      <w:pPr>
        <w:tabs>
          <w:tab w:val="num" w:pos="737"/>
        </w:tabs>
        <w:ind w:left="737" w:hanging="737"/>
      </w:pPr>
      <w:rPr>
        <w:rFonts w:ascii="Symbol" w:eastAsia="Times New Roman"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abstractNumId w:val="5"/>
  </w:num>
  <w:num w:numId="2">
    <w:abstractNumId w:val="4"/>
  </w:num>
  <w:num w:numId="3">
    <w:abstractNumId w:val="9"/>
  </w:num>
  <w:num w:numId="4">
    <w:abstractNumId w:val="11"/>
  </w:num>
  <w:num w:numId="5">
    <w:abstractNumId w:val="17"/>
  </w:num>
  <w:num w:numId="6">
    <w:abstractNumId w:val="10"/>
  </w:num>
  <w:num w:numId="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0"/>
  </w:num>
  <w:num w:numId="25">
    <w:abstractNumId w:val="7"/>
  </w:num>
  <w:num w:numId="2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DF58DD"/>
    <w:rsid w:val="00002649"/>
    <w:rsid w:val="00034442"/>
    <w:rsid w:val="000C1210"/>
    <w:rsid w:val="00116B68"/>
    <w:rsid w:val="001502E7"/>
    <w:rsid w:val="001D0170"/>
    <w:rsid w:val="001D3A5F"/>
    <w:rsid w:val="001F0B32"/>
    <w:rsid w:val="00214EDA"/>
    <w:rsid w:val="00220F93"/>
    <w:rsid w:val="00233F16"/>
    <w:rsid w:val="002650B9"/>
    <w:rsid w:val="002738C1"/>
    <w:rsid w:val="00290120"/>
    <w:rsid w:val="0035405E"/>
    <w:rsid w:val="003963A9"/>
    <w:rsid w:val="003E5637"/>
    <w:rsid w:val="004075E4"/>
    <w:rsid w:val="0043654A"/>
    <w:rsid w:val="0045551B"/>
    <w:rsid w:val="0053358A"/>
    <w:rsid w:val="00587B3D"/>
    <w:rsid w:val="00594044"/>
    <w:rsid w:val="005A560E"/>
    <w:rsid w:val="00644B71"/>
    <w:rsid w:val="006477DA"/>
    <w:rsid w:val="00676380"/>
    <w:rsid w:val="00676DF9"/>
    <w:rsid w:val="006A151B"/>
    <w:rsid w:val="006B01AC"/>
    <w:rsid w:val="00707359"/>
    <w:rsid w:val="00723A25"/>
    <w:rsid w:val="00725107"/>
    <w:rsid w:val="00726C79"/>
    <w:rsid w:val="00781623"/>
    <w:rsid w:val="00784320"/>
    <w:rsid w:val="007C701A"/>
    <w:rsid w:val="0081483E"/>
    <w:rsid w:val="008C6723"/>
    <w:rsid w:val="0098198E"/>
    <w:rsid w:val="009D43B6"/>
    <w:rsid w:val="00A10797"/>
    <w:rsid w:val="00A3255B"/>
    <w:rsid w:val="00A33308"/>
    <w:rsid w:val="00A87242"/>
    <w:rsid w:val="00A924A8"/>
    <w:rsid w:val="00A94BD2"/>
    <w:rsid w:val="00A97F68"/>
    <w:rsid w:val="00B16D37"/>
    <w:rsid w:val="00BD6A41"/>
    <w:rsid w:val="00C2732A"/>
    <w:rsid w:val="00C477B1"/>
    <w:rsid w:val="00C6552E"/>
    <w:rsid w:val="00CD7E60"/>
    <w:rsid w:val="00D93C02"/>
    <w:rsid w:val="00DC3EDF"/>
    <w:rsid w:val="00DC71C7"/>
    <w:rsid w:val="00DC7263"/>
    <w:rsid w:val="00DF58DD"/>
    <w:rsid w:val="00E34EE4"/>
    <w:rsid w:val="00E641CE"/>
    <w:rsid w:val="00E8439A"/>
    <w:rsid w:val="00EF7CA3"/>
    <w:rsid w:val="00F57819"/>
    <w:rsid w:val="00F61D67"/>
    <w:rsid w:val="00FA1F08"/>
    <w:rsid w:val="00FB6A12"/>
    <w:rsid w:val="00FF083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72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7242"/>
    <w:pPr>
      <w:ind w:left="720"/>
      <w:contextualSpacing/>
    </w:pPr>
  </w:style>
  <w:style w:type="paragraph" w:styleId="Header">
    <w:name w:val="header"/>
    <w:basedOn w:val="Normal"/>
    <w:link w:val="HeaderChar"/>
    <w:uiPriority w:val="99"/>
    <w:semiHidden/>
    <w:unhideWhenUsed/>
    <w:rsid w:val="005A560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A560E"/>
  </w:style>
  <w:style w:type="paragraph" w:styleId="Footer">
    <w:name w:val="footer"/>
    <w:basedOn w:val="Normal"/>
    <w:link w:val="FooterChar"/>
    <w:uiPriority w:val="99"/>
    <w:semiHidden/>
    <w:unhideWhenUsed/>
    <w:rsid w:val="005A560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A560E"/>
  </w:style>
  <w:style w:type="paragraph" w:styleId="BodyText">
    <w:name w:val="Body Text"/>
    <w:basedOn w:val="Normal"/>
    <w:link w:val="BodyTextChar"/>
    <w:rsid w:val="00707359"/>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707359"/>
    <w:rPr>
      <w:rFonts w:ascii="Arial" w:eastAsia="Times New Roman" w:hAnsi="Arial" w:cs="Times New Roman"/>
      <w:sz w:val="20"/>
      <w:szCs w:val="20"/>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6C5B4-5B90-4608-8907-F715D3549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12</Pages>
  <Words>5316</Words>
  <Characters>30303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35548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28</cp:revision>
  <cp:lastPrinted>2010-06-15T08:28:00Z</cp:lastPrinted>
  <dcterms:created xsi:type="dcterms:W3CDTF">2010-06-01T08:43:00Z</dcterms:created>
  <dcterms:modified xsi:type="dcterms:W3CDTF">2010-06-15T08:28:00Z</dcterms:modified>
</cp:coreProperties>
</file>