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798" w:rsidRDefault="003A24A7" w:rsidP="00646EAA">
      <w:pPr>
        <w:jc w:val="center"/>
        <w:rPr>
          <w:rFonts w:ascii="Arial" w:hAnsi="Arial" w:cs="Arial"/>
          <w:b/>
          <w:sz w:val="24"/>
          <w:szCs w:val="24"/>
          <w:u w:val="single"/>
        </w:rPr>
      </w:pPr>
      <w:r>
        <w:rPr>
          <w:rFonts w:ascii="Arial" w:hAnsi="Arial" w:cs="Arial"/>
          <w:b/>
          <w:sz w:val="24"/>
          <w:szCs w:val="24"/>
          <w:u w:val="single"/>
        </w:rPr>
        <w:t>PLANS BOARD</w:t>
      </w:r>
    </w:p>
    <w:p w:rsidR="003A24A7" w:rsidRDefault="003A24A7" w:rsidP="003A24A7">
      <w:pPr>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w:t>
      </w:r>
      <w:r w:rsidR="00A450D2">
        <w:rPr>
          <w:rFonts w:ascii="Arial" w:hAnsi="Arial" w:cs="Arial"/>
          <w:b/>
          <w:sz w:val="24"/>
          <w:szCs w:val="24"/>
          <w:u w:val="single"/>
        </w:rPr>
        <w:t>1</w:t>
      </w:r>
      <w:r>
        <w:rPr>
          <w:rFonts w:ascii="Arial" w:hAnsi="Arial" w:cs="Arial"/>
          <w:b/>
          <w:sz w:val="24"/>
          <w:szCs w:val="24"/>
          <w:u w:val="single"/>
        </w:rPr>
        <w:t>6</w:t>
      </w:r>
      <w:r w:rsidRPr="003A24A7">
        <w:rPr>
          <w:rFonts w:ascii="Arial" w:hAnsi="Arial" w:cs="Arial"/>
          <w:b/>
          <w:sz w:val="24"/>
          <w:szCs w:val="24"/>
          <w:u w:val="single"/>
          <w:vertAlign w:val="superscript"/>
        </w:rPr>
        <w:t>th</w:t>
      </w:r>
      <w:r>
        <w:rPr>
          <w:rFonts w:ascii="Arial" w:hAnsi="Arial" w:cs="Arial"/>
          <w:b/>
          <w:sz w:val="24"/>
          <w:szCs w:val="24"/>
          <w:u w:val="single"/>
        </w:rPr>
        <w:t xml:space="preserve"> </w:t>
      </w:r>
      <w:r w:rsidR="00A450D2">
        <w:rPr>
          <w:rFonts w:ascii="Arial" w:hAnsi="Arial" w:cs="Arial"/>
          <w:b/>
          <w:sz w:val="24"/>
          <w:szCs w:val="24"/>
          <w:u w:val="single"/>
        </w:rPr>
        <w:t>February</w:t>
      </w:r>
      <w:r>
        <w:rPr>
          <w:rFonts w:ascii="Arial" w:hAnsi="Arial" w:cs="Arial"/>
          <w:b/>
          <w:sz w:val="24"/>
          <w:szCs w:val="24"/>
          <w:u w:val="single"/>
        </w:rPr>
        <w:t>, 2011 at 6.0</w:t>
      </w:r>
      <w:r w:rsidR="00904A64">
        <w:rPr>
          <w:rFonts w:ascii="Arial" w:hAnsi="Arial" w:cs="Arial"/>
          <w:b/>
          <w:sz w:val="24"/>
          <w:szCs w:val="24"/>
          <w:u w:val="single"/>
        </w:rPr>
        <w:t>0</w:t>
      </w:r>
      <w:r>
        <w:rPr>
          <w:rFonts w:ascii="Arial" w:hAnsi="Arial" w:cs="Arial"/>
          <w:b/>
          <w:sz w:val="24"/>
          <w:szCs w:val="24"/>
          <w:u w:val="single"/>
        </w:rPr>
        <w:t xml:space="preserve"> p.m. in the Civic Offices, Telford</w:t>
      </w:r>
      <w:r w:rsidR="00A7510F">
        <w:rPr>
          <w:rFonts w:ascii="Arial" w:hAnsi="Arial" w:cs="Arial"/>
          <w:b/>
          <w:sz w:val="24"/>
          <w:szCs w:val="24"/>
          <w:u w:val="single"/>
        </w:rPr>
        <w:t>, Shropshire</w:t>
      </w:r>
    </w:p>
    <w:p w:rsidR="003A24A7" w:rsidRDefault="003A24A7" w:rsidP="00920598">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R. Aveley</w:t>
      </w:r>
      <w:r w:rsidR="00A7510F">
        <w:rPr>
          <w:rFonts w:ascii="Arial" w:hAnsi="Arial" w:cs="Arial"/>
          <w:sz w:val="24"/>
          <w:szCs w:val="24"/>
        </w:rPr>
        <w:t xml:space="preserve"> (substitute for Councillor R.T. Kiernan)</w:t>
      </w:r>
      <w:r>
        <w:rPr>
          <w:rFonts w:ascii="Arial" w:hAnsi="Arial" w:cs="Arial"/>
          <w:sz w:val="24"/>
          <w:szCs w:val="24"/>
        </w:rPr>
        <w:t>, D.R. Chaplin,</w:t>
      </w:r>
      <w:r w:rsidR="00AB4B7B">
        <w:rPr>
          <w:rFonts w:ascii="Arial" w:hAnsi="Arial" w:cs="Arial"/>
          <w:sz w:val="24"/>
          <w:szCs w:val="24"/>
        </w:rPr>
        <w:t xml:space="preserve"> </w:t>
      </w:r>
      <w:r>
        <w:rPr>
          <w:rFonts w:ascii="Arial" w:hAnsi="Arial" w:cs="Arial"/>
          <w:sz w:val="24"/>
          <w:szCs w:val="24"/>
        </w:rPr>
        <w:t>J.A. Francis, H. Rhodes, F.R. Picken</w:t>
      </w:r>
      <w:r w:rsidR="00920598">
        <w:rPr>
          <w:rFonts w:ascii="Arial" w:hAnsi="Arial" w:cs="Arial"/>
          <w:sz w:val="24"/>
          <w:szCs w:val="24"/>
        </w:rPr>
        <w:t xml:space="preserve"> and</w:t>
      </w:r>
      <w:r w:rsidR="00F44F12">
        <w:rPr>
          <w:rFonts w:ascii="Arial" w:hAnsi="Arial" w:cs="Arial"/>
          <w:sz w:val="24"/>
          <w:szCs w:val="24"/>
        </w:rPr>
        <w:t xml:space="preserve"> M.J. </w:t>
      </w:r>
      <w:r>
        <w:rPr>
          <w:rFonts w:ascii="Arial" w:hAnsi="Arial" w:cs="Arial"/>
          <w:sz w:val="24"/>
          <w:szCs w:val="24"/>
        </w:rPr>
        <w:t>Smith</w:t>
      </w:r>
      <w:r w:rsidR="00F44F12">
        <w:rPr>
          <w:rFonts w:ascii="Arial" w:hAnsi="Arial" w:cs="Arial"/>
          <w:sz w:val="24"/>
          <w:szCs w:val="24"/>
        </w:rPr>
        <w:t xml:space="preserve"> </w:t>
      </w:r>
    </w:p>
    <w:p w:rsidR="00920598" w:rsidRDefault="00920598" w:rsidP="00920598">
      <w:pPr>
        <w:spacing w:after="0" w:line="240" w:lineRule="auto"/>
        <w:jc w:val="both"/>
        <w:rPr>
          <w:rFonts w:ascii="Arial" w:hAnsi="Arial" w:cs="Arial"/>
          <w:sz w:val="24"/>
          <w:szCs w:val="24"/>
        </w:rPr>
      </w:pPr>
    </w:p>
    <w:p w:rsidR="00A450D2" w:rsidRDefault="003A24A7" w:rsidP="00D24410">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sidR="008A7113">
        <w:rPr>
          <w:rFonts w:ascii="Arial" w:hAnsi="Arial" w:cs="Arial"/>
          <w:b/>
          <w:sz w:val="24"/>
          <w:szCs w:val="24"/>
        </w:rPr>
        <w:t xml:space="preserve">  </w:t>
      </w:r>
      <w:r w:rsidR="00A817A7">
        <w:rPr>
          <w:rFonts w:ascii="Arial" w:hAnsi="Arial" w:cs="Arial"/>
          <w:sz w:val="24"/>
          <w:szCs w:val="24"/>
        </w:rPr>
        <w:t xml:space="preserve">Councillor I.T.W. Fletcher </w:t>
      </w:r>
      <w:r w:rsidR="00D85127">
        <w:rPr>
          <w:rFonts w:ascii="Arial" w:hAnsi="Arial" w:cs="Arial"/>
          <w:sz w:val="24"/>
          <w:szCs w:val="24"/>
        </w:rPr>
        <w:t>(for planning application</w:t>
      </w:r>
      <w:r w:rsidR="00920598">
        <w:rPr>
          <w:rFonts w:ascii="Arial" w:hAnsi="Arial" w:cs="Arial"/>
          <w:sz w:val="24"/>
          <w:szCs w:val="24"/>
        </w:rPr>
        <w:t>s</w:t>
      </w:r>
      <w:r w:rsidR="00D85127">
        <w:rPr>
          <w:rFonts w:ascii="Arial" w:hAnsi="Arial" w:cs="Arial"/>
          <w:sz w:val="24"/>
          <w:szCs w:val="24"/>
        </w:rPr>
        <w:t xml:space="preserve"> TWC/2010/</w:t>
      </w:r>
      <w:r w:rsidR="00C553B7">
        <w:rPr>
          <w:rFonts w:ascii="Arial" w:hAnsi="Arial" w:cs="Arial"/>
          <w:sz w:val="24"/>
          <w:szCs w:val="24"/>
        </w:rPr>
        <w:t>0152</w:t>
      </w:r>
      <w:r w:rsidR="00920598">
        <w:rPr>
          <w:rFonts w:ascii="Arial" w:hAnsi="Arial" w:cs="Arial"/>
          <w:sz w:val="24"/>
          <w:szCs w:val="24"/>
        </w:rPr>
        <w:t>/0722</w:t>
      </w:r>
      <w:r w:rsidR="00D24410">
        <w:rPr>
          <w:rFonts w:ascii="Arial" w:hAnsi="Arial" w:cs="Arial"/>
          <w:sz w:val="24"/>
          <w:szCs w:val="24"/>
        </w:rPr>
        <w:t xml:space="preserve"> and TWC/0798</w:t>
      </w:r>
      <w:r w:rsidR="00C553B7">
        <w:rPr>
          <w:rFonts w:ascii="Arial" w:hAnsi="Arial" w:cs="Arial"/>
          <w:sz w:val="24"/>
          <w:szCs w:val="24"/>
        </w:rPr>
        <w:t>), Councillor C.F. Smith (for planning applications TWC/2010/0769/0829) and Councillor S. Burrell (for planning application TWC/2011/0015)</w:t>
      </w:r>
    </w:p>
    <w:p w:rsidR="003A24A7" w:rsidRDefault="003A24A7" w:rsidP="003A24A7">
      <w:pPr>
        <w:spacing w:after="0" w:line="240" w:lineRule="auto"/>
        <w:rPr>
          <w:rFonts w:ascii="Arial" w:hAnsi="Arial" w:cs="Arial"/>
          <w:b/>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w:t>
      </w:r>
      <w:r w:rsidR="00A450D2">
        <w:rPr>
          <w:rFonts w:ascii="Arial" w:hAnsi="Arial" w:cs="Arial"/>
          <w:b/>
          <w:sz w:val="24"/>
          <w:szCs w:val="24"/>
        </w:rPr>
        <w:t>83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3A24A7" w:rsidRDefault="003A24A7" w:rsidP="003A24A7">
      <w:pPr>
        <w:spacing w:after="0" w:line="240" w:lineRule="auto"/>
        <w:rPr>
          <w:rFonts w:ascii="Arial" w:hAnsi="Arial" w:cs="Arial"/>
          <w:b/>
          <w:sz w:val="24"/>
          <w:szCs w:val="24"/>
          <w:u w:val="single"/>
        </w:rPr>
      </w:pPr>
    </w:p>
    <w:p w:rsidR="003A24A7" w:rsidRPr="008A7113" w:rsidRDefault="003A24A7" w:rsidP="00081AF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Wednesday, </w:t>
      </w:r>
      <w:r w:rsidR="00A450D2">
        <w:rPr>
          <w:rFonts w:ascii="Arial" w:hAnsi="Arial" w:cs="Arial"/>
          <w:b/>
          <w:sz w:val="24"/>
          <w:szCs w:val="24"/>
        </w:rPr>
        <w:t>26</w:t>
      </w:r>
      <w:r w:rsidRPr="003A24A7">
        <w:rPr>
          <w:rFonts w:ascii="Arial" w:hAnsi="Arial" w:cs="Arial"/>
          <w:b/>
          <w:sz w:val="24"/>
          <w:szCs w:val="24"/>
          <w:vertAlign w:val="superscript"/>
        </w:rPr>
        <w:t>th</w:t>
      </w:r>
      <w:r>
        <w:rPr>
          <w:rFonts w:ascii="Arial" w:hAnsi="Arial" w:cs="Arial"/>
          <w:b/>
          <w:sz w:val="24"/>
          <w:szCs w:val="24"/>
        </w:rPr>
        <w:t xml:space="preserve"> January, 2011 be confirmed and signed by the Chairman</w:t>
      </w:r>
      <w:r w:rsidR="00A450D2">
        <w:rPr>
          <w:rFonts w:ascii="Arial" w:hAnsi="Arial" w:cs="Arial"/>
          <w:b/>
          <w:sz w:val="24"/>
          <w:szCs w:val="24"/>
        </w:rPr>
        <w:t xml:space="preserve">.  </w:t>
      </w:r>
    </w:p>
    <w:p w:rsidR="003A24A7" w:rsidRDefault="003A24A7" w:rsidP="00081AF3">
      <w:pPr>
        <w:spacing w:after="0" w:line="240" w:lineRule="auto"/>
        <w:jc w:val="both"/>
        <w:rPr>
          <w:rFonts w:ascii="Arial" w:hAnsi="Arial" w:cs="Arial"/>
          <w:b/>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w:t>
      </w:r>
      <w:r w:rsidR="00A450D2">
        <w:rPr>
          <w:rFonts w:ascii="Arial" w:hAnsi="Arial" w:cs="Arial"/>
          <w:b/>
          <w:sz w:val="24"/>
          <w:szCs w:val="24"/>
        </w:rPr>
        <w:t>8</w:t>
      </w:r>
      <w:r>
        <w:rPr>
          <w:rFonts w:ascii="Arial" w:hAnsi="Arial" w:cs="Arial"/>
          <w:b/>
          <w:sz w:val="24"/>
          <w:szCs w:val="24"/>
        </w:rPr>
        <w:t>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F44F12">
        <w:rPr>
          <w:rFonts w:ascii="Arial" w:hAnsi="Arial" w:cs="Arial"/>
          <w:b/>
          <w:sz w:val="24"/>
          <w:szCs w:val="24"/>
          <w:u w:val="single"/>
        </w:rPr>
        <w:t>IES</w:t>
      </w:r>
      <w:r w:rsidR="00A817A7">
        <w:rPr>
          <w:rFonts w:ascii="Arial" w:hAnsi="Arial" w:cs="Arial"/>
          <w:b/>
          <w:sz w:val="24"/>
          <w:szCs w:val="24"/>
          <w:u w:val="single"/>
        </w:rPr>
        <w:t xml:space="preserve"> </w:t>
      </w:r>
      <w:r>
        <w:rPr>
          <w:rFonts w:ascii="Arial" w:hAnsi="Arial" w:cs="Arial"/>
          <w:b/>
          <w:sz w:val="24"/>
          <w:szCs w:val="24"/>
          <w:u w:val="single"/>
        </w:rPr>
        <w:t>FOR ABSENCE</w:t>
      </w:r>
    </w:p>
    <w:p w:rsidR="003A24A7" w:rsidRDefault="003A24A7" w:rsidP="003A24A7">
      <w:pPr>
        <w:spacing w:after="0" w:line="240" w:lineRule="auto"/>
        <w:rPr>
          <w:rFonts w:ascii="Arial" w:hAnsi="Arial" w:cs="Arial"/>
          <w:b/>
          <w:sz w:val="24"/>
          <w:szCs w:val="24"/>
          <w:u w:val="single"/>
        </w:rPr>
      </w:pPr>
    </w:p>
    <w:p w:rsidR="003A24A7" w:rsidRDefault="00A817A7" w:rsidP="003A24A7">
      <w:pPr>
        <w:spacing w:after="0" w:line="240" w:lineRule="auto"/>
        <w:rPr>
          <w:rFonts w:ascii="Arial" w:hAnsi="Arial" w:cs="Arial"/>
          <w:sz w:val="24"/>
          <w:szCs w:val="24"/>
        </w:rPr>
      </w:pPr>
      <w:r>
        <w:rPr>
          <w:rFonts w:ascii="Arial" w:hAnsi="Arial" w:cs="Arial"/>
          <w:sz w:val="24"/>
          <w:szCs w:val="24"/>
        </w:rPr>
        <w:t>Councillor</w:t>
      </w:r>
      <w:r w:rsidR="00E221D9">
        <w:rPr>
          <w:rFonts w:ascii="Arial" w:hAnsi="Arial" w:cs="Arial"/>
          <w:sz w:val="24"/>
          <w:szCs w:val="24"/>
        </w:rPr>
        <w:t>s</w:t>
      </w:r>
      <w:r>
        <w:rPr>
          <w:rFonts w:ascii="Arial" w:hAnsi="Arial" w:cs="Arial"/>
          <w:sz w:val="24"/>
          <w:szCs w:val="24"/>
        </w:rPr>
        <w:t xml:space="preserve"> </w:t>
      </w:r>
      <w:r w:rsidR="00E221D9">
        <w:rPr>
          <w:rFonts w:ascii="Arial" w:hAnsi="Arial" w:cs="Arial"/>
          <w:sz w:val="24"/>
          <w:szCs w:val="24"/>
        </w:rPr>
        <w:t xml:space="preserve">G.M. Green and </w:t>
      </w:r>
      <w:r>
        <w:rPr>
          <w:rFonts w:ascii="Arial" w:hAnsi="Arial" w:cs="Arial"/>
          <w:sz w:val="24"/>
          <w:szCs w:val="24"/>
        </w:rPr>
        <w:t>R.T. Kiernan</w:t>
      </w:r>
    </w:p>
    <w:p w:rsidR="00A817A7" w:rsidRPr="00A817A7" w:rsidRDefault="00A817A7"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w:t>
      </w:r>
      <w:r w:rsidR="00A450D2">
        <w:rPr>
          <w:rFonts w:ascii="Arial" w:hAnsi="Arial" w:cs="Arial"/>
          <w:b/>
          <w:sz w:val="24"/>
          <w:szCs w:val="24"/>
        </w:rPr>
        <w:t>8</w:t>
      </w:r>
      <w:r>
        <w:rPr>
          <w:rFonts w:ascii="Arial" w:hAnsi="Arial" w:cs="Arial"/>
          <w:b/>
          <w:sz w:val="24"/>
          <w:szCs w:val="24"/>
        </w:rPr>
        <w:t>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3A24A7" w:rsidRDefault="003A24A7" w:rsidP="003A24A7">
      <w:pPr>
        <w:spacing w:after="0" w:line="240" w:lineRule="auto"/>
        <w:rPr>
          <w:rFonts w:ascii="Arial" w:hAnsi="Arial" w:cs="Arial"/>
          <w:sz w:val="24"/>
          <w:szCs w:val="24"/>
        </w:rPr>
      </w:pPr>
    </w:p>
    <w:p w:rsidR="00F44F12" w:rsidRPr="00A817A7" w:rsidRDefault="00920598" w:rsidP="002B56A8">
      <w:pPr>
        <w:spacing w:after="0" w:line="240" w:lineRule="auto"/>
        <w:jc w:val="both"/>
        <w:rPr>
          <w:rFonts w:ascii="Arial" w:hAnsi="Arial" w:cs="Arial"/>
          <w:sz w:val="24"/>
          <w:szCs w:val="24"/>
        </w:rPr>
      </w:pPr>
      <w:r>
        <w:rPr>
          <w:rFonts w:ascii="Arial" w:hAnsi="Arial" w:cs="Arial"/>
          <w:sz w:val="24"/>
          <w:szCs w:val="24"/>
        </w:rPr>
        <w:t>Councillor H. Rhodes declared a personal and prejudicial interest in planning application TWC/2010/0586 (this was then deferred to allow a Site Visit to be made)</w:t>
      </w:r>
    </w:p>
    <w:p w:rsidR="007C1871" w:rsidRPr="00A817A7" w:rsidRDefault="007C1871"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w:t>
      </w:r>
      <w:r w:rsidR="00A450D2">
        <w:rPr>
          <w:rFonts w:ascii="Arial" w:hAnsi="Arial" w:cs="Arial"/>
          <w:b/>
          <w:sz w:val="24"/>
          <w:szCs w:val="24"/>
        </w:rPr>
        <w:t>8</w:t>
      </w:r>
      <w:r>
        <w:rPr>
          <w:rFonts w:ascii="Arial" w:hAnsi="Arial" w:cs="Arial"/>
          <w:b/>
          <w:sz w:val="24"/>
          <w:szCs w:val="24"/>
        </w:rPr>
        <w:t>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920598" w:rsidRDefault="00920598" w:rsidP="003A24A7">
      <w:pPr>
        <w:spacing w:after="0" w:line="240" w:lineRule="auto"/>
        <w:rPr>
          <w:rFonts w:ascii="Arial" w:hAnsi="Arial" w:cs="Arial"/>
          <w:b/>
          <w:sz w:val="24"/>
          <w:szCs w:val="24"/>
        </w:rPr>
      </w:pPr>
    </w:p>
    <w:p w:rsidR="00920598" w:rsidRPr="00920598" w:rsidRDefault="00920598" w:rsidP="002B56A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00E20304">
        <w:rPr>
          <w:rFonts w:ascii="Arial" w:hAnsi="Arial" w:cs="Arial"/>
          <w:b/>
          <w:sz w:val="24"/>
          <w:szCs w:val="24"/>
        </w:rPr>
        <w:t>that</w:t>
      </w:r>
      <w:r>
        <w:rPr>
          <w:rFonts w:ascii="Arial" w:hAnsi="Arial" w:cs="Arial"/>
          <w:b/>
          <w:sz w:val="24"/>
          <w:szCs w:val="24"/>
        </w:rPr>
        <w:t xml:space="preserve"> determination of planning applications TWC/2010/0586 and TWC/2010/0772 be deferred until the next meeting of the Plans Board.</w:t>
      </w:r>
    </w:p>
    <w:p w:rsidR="00F44F12" w:rsidRPr="008C1BE0" w:rsidRDefault="00F44F12"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w:t>
      </w:r>
      <w:r w:rsidR="00A450D2">
        <w:rPr>
          <w:rFonts w:ascii="Arial" w:hAnsi="Arial" w:cs="Arial"/>
          <w:b/>
          <w:sz w:val="24"/>
          <w:szCs w:val="24"/>
        </w:rPr>
        <w:t>8</w:t>
      </w:r>
      <w:r>
        <w:rPr>
          <w:rFonts w:ascii="Arial" w:hAnsi="Arial" w:cs="Arial"/>
          <w:b/>
          <w:sz w:val="24"/>
          <w:szCs w:val="24"/>
        </w:rPr>
        <w:t>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3A24A7" w:rsidRDefault="003A24A7" w:rsidP="003A24A7">
      <w:pPr>
        <w:spacing w:after="0" w:line="240" w:lineRule="auto"/>
        <w:rPr>
          <w:rFonts w:ascii="Arial" w:hAnsi="Arial" w:cs="Arial"/>
          <w:sz w:val="24"/>
          <w:szCs w:val="24"/>
        </w:rPr>
      </w:pPr>
    </w:p>
    <w:p w:rsidR="00920598" w:rsidRPr="00920598" w:rsidRDefault="00920598" w:rsidP="002B56A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in respect of planning application TWC/2010/0772 be made at 3.30 p.m. and a site visit in respect of planning application TWC/2010/0586 be made at 4.00 p.m. on 9 March, 2011 prior to the next meeting of the Board.</w:t>
      </w:r>
    </w:p>
    <w:p w:rsidR="00920598" w:rsidRPr="008C1BE0" w:rsidRDefault="00920598" w:rsidP="003A24A7">
      <w:pPr>
        <w:spacing w:after="0" w:line="240" w:lineRule="auto"/>
        <w:rPr>
          <w:rFonts w:ascii="Arial" w:hAnsi="Arial" w:cs="Arial"/>
          <w:sz w:val="24"/>
          <w:szCs w:val="24"/>
        </w:rPr>
      </w:pPr>
    </w:p>
    <w:p w:rsidR="003A24A7" w:rsidRDefault="003A24A7" w:rsidP="003A24A7">
      <w:pPr>
        <w:spacing w:after="0" w:line="240" w:lineRule="auto"/>
        <w:rPr>
          <w:rFonts w:ascii="Arial" w:hAnsi="Arial" w:cs="Arial"/>
          <w:b/>
          <w:sz w:val="24"/>
          <w:szCs w:val="24"/>
          <w:u w:val="single"/>
        </w:rPr>
      </w:pPr>
      <w:r>
        <w:rPr>
          <w:rFonts w:ascii="Arial" w:hAnsi="Arial" w:cs="Arial"/>
          <w:b/>
          <w:sz w:val="24"/>
          <w:szCs w:val="24"/>
        </w:rPr>
        <w:t>PB-</w:t>
      </w:r>
      <w:r w:rsidR="00A450D2">
        <w:rPr>
          <w:rFonts w:ascii="Arial" w:hAnsi="Arial" w:cs="Arial"/>
          <w:b/>
          <w:sz w:val="24"/>
          <w:szCs w:val="24"/>
        </w:rPr>
        <w:t>8</w:t>
      </w:r>
      <w:r>
        <w:rPr>
          <w:rFonts w:ascii="Arial" w:hAnsi="Arial" w:cs="Arial"/>
          <w:b/>
          <w:sz w:val="24"/>
          <w:szCs w:val="24"/>
        </w:rPr>
        <w:t>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 FOR DETERMINATION</w:t>
      </w:r>
    </w:p>
    <w:p w:rsidR="003A24A7" w:rsidRDefault="003A24A7" w:rsidP="003A24A7">
      <w:pPr>
        <w:spacing w:after="0" w:line="240" w:lineRule="auto"/>
        <w:rPr>
          <w:rFonts w:ascii="Arial" w:hAnsi="Arial" w:cs="Arial"/>
          <w:b/>
          <w:sz w:val="24"/>
          <w:szCs w:val="24"/>
          <w:u w:val="single"/>
        </w:rPr>
      </w:pPr>
    </w:p>
    <w:p w:rsidR="00DA0C2C" w:rsidRPr="00AB72FC" w:rsidRDefault="003A24A7" w:rsidP="00A450D2">
      <w:pPr>
        <w:spacing w:after="0" w:line="240" w:lineRule="auto"/>
        <w:ind w:left="720" w:hanging="720"/>
        <w:rPr>
          <w:rFonts w:ascii="Arial" w:hAnsi="Arial" w:cs="Arial"/>
          <w:sz w:val="24"/>
          <w:szCs w:val="24"/>
          <w:u w:val="single"/>
        </w:rPr>
      </w:pPr>
      <w:r>
        <w:rPr>
          <w:rFonts w:ascii="Arial" w:hAnsi="Arial" w:cs="Arial"/>
          <w:sz w:val="24"/>
          <w:szCs w:val="24"/>
        </w:rPr>
        <w:t>(a)</w:t>
      </w:r>
      <w:r>
        <w:rPr>
          <w:rFonts w:ascii="Arial" w:hAnsi="Arial" w:cs="Arial"/>
          <w:sz w:val="24"/>
          <w:szCs w:val="24"/>
        </w:rPr>
        <w:tab/>
      </w:r>
      <w:r w:rsidR="00AB72FC" w:rsidRPr="00AB72FC">
        <w:rPr>
          <w:rFonts w:ascii="Arial" w:hAnsi="Arial" w:cs="Arial"/>
          <w:noProof/>
          <w:sz w:val="24"/>
          <w:szCs w:val="24"/>
          <w:u w:val="single"/>
        </w:rPr>
        <w:t xml:space="preserve">TWC/2010/0152 </w:t>
      </w:r>
      <w:r w:rsidR="00AB72FC">
        <w:rPr>
          <w:rFonts w:ascii="Arial" w:hAnsi="Arial" w:cs="Arial"/>
          <w:noProof/>
          <w:sz w:val="24"/>
          <w:szCs w:val="24"/>
          <w:u w:val="single"/>
        </w:rPr>
        <w:t>-</w:t>
      </w:r>
      <w:r w:rsidR="00AB72FC" w:rsidRPr="00AB72FC">
        <w:rPr>
          <w:rFonts w:ascii="Arial" w:hAnsi="Arial" w:cs="Arial"/>
          <w:noProof/>
          <w:sz w:val="24"/>
          <w:szCs w:val="24"/>
          <w:u w:val="single"/>
        </w:rPr>
        <w:t xml:space="preserve"> Redhill Clay Pit, Redhill Way, St</w:t>
      </w:r>
      <w:r w:rsidR="00A66D04">
        <w:rPr>
          <w:rFonts w:ascii="Arial" w:hAnsi="Arial" w:cs="Arial"/>
          <w:noProof/>
          <w:sz w:val="24"/>
          <w:szCs w:val="24"/>
          <w:u w:val="single"/>
        </w:rPr>
        <w:t>.</w:t>
      </w:r>
      <w:r w:rsidR="00AB72FC" w:rsidRPr="00AB72FC">
        <w:rPr>
          <w:rFonts w:ascii="Arial" w:hAnsi="Arial" w:cs="Arial"/>
          <w:noProof/>
          <w:sz w:val="24"/>
          <w:szCs w:val="24"/>
          <w:u w:val="single"/>
        </w:rPr>
        <w:t xml:space="preserve"> George</w:t>
      </w:r>
      <w:r w:rsidR="00A66D04">
        <w:rPr>
          <w:rFonts w:ascii="Arial" w:hAnsi="Arial" w:cs="Arial"/>
          <w:noProof/>
          <w:sz w:val="24"/>
          <w:szCs w:val="24"/>
          <w:u w:val="single"/>
        </w:rPr>
        <w:t>’</w:t>
      </w:r>
      <w:r w:rsidR="00AB72FC" w:rsidRPr="00AB72FC">
        <w:rPr>
          <w:rFonts w:ascii="Arial" w:hAnsi="Arial" w:cs="Arial"/>
          <w:noProof/>
          <w:sz w:val="24"/>
          <w:szCs w:val="24"/>
          <w:u w:val="single"/>
        </w:rPr>
        <w:t>s, Telford, Shropshire</w:t>
      </w:r>
    </w:p>
    <w:p w:rsidR="0065472E" w:rsidRPr="00AB72FC" w:rsidRDefault="0065472E" w:rsidP="00731B23">
      <w:pPr>
        <w:spacing w:after="0" w:line="240" w:lineRule="auto"/>
        <w:jc w:val="both"/>
        <w:rPr>
          <w:rFonts w:ascii="Arial" w:hAnsi="Arial" w:cs="Arial"/>
          <w:sz w:val="24"/>
          <w:szCs w:val="24"/>
          <w:u w:val="single"/>
        </w:rPr>
      </w:pPr>
    </w:p>
    <w:p w:rsidR="003D04C5" w:rsidRDefault="009D0C6A" w:rsidP="003D04C5">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O</w:t>
      </w:r>
      <w:r w:rsidR="003D04C5" w:rsidRPr="003D04C5">
        <w:rPr>
          <w:rFonts w:ascii="Arial" w:hAnsi="Arial" w:cs="Arial"/>
          <w:sz w:val="24"/>
          <w:szCs w:val="24"/>
          <w:lang w:val="en-US"/>
        </w:rPr>
        <w:t xml:space="preserve">utline planning consent </w:t>
      </w:r>
      <w:r>
        <w:rPr>
          <w:rFonts w:ascii="Arial" w:hAnsi="Arial" w:cs="Arial"/>
          <w:sz w:val="24"/>
          <w:szCs w:val="24"/>
          <w:lang w:val="en-US"/>
        </w:rPr>
        <w:t xml:space="preserve">had been granted in </w:t>
      </w:r>
      <w:r w:rsidR="003D04C5" w:rsidRPr="003D04C5">
        <w:rPr>
          <w:rFonts w:ascii="Arial" w:hAnsi="Arial" w:cs="Arial"/>
          <w:sz w:val="24"/>
          <w:szCs w:val="24"/>
          <w:lang w:val="en-US"/>
        </w:rPr>
        <w:t>2005</w:t>
      </w:r>
      <w:r>
        <w:rPr>
          <w:rFonts w:ascii="Arial" w:hAnsi="Arial" w:cs="Arial"/>
          <w:sz w:val="24"/>
          <w:szCs w:val="24"/>
          <w:lang w:val="en-US"/>
        </w:rPr>
        <w:t xml:space="preserve"> for a site of </w:t>
      </w:r>
      <w:r w:rsidR="003D04C5" w:rsidRPr="003D04C5">
        <w:rPr>
          <w:rFonts w:ascii="Arial" w:hAnsi="Arial" w:cs="Arial"/>
          <w:sz w:val="24"/>
          <w:szCs w:val="24"/>
          <w:lang w:val="en-US"/>
        </w:rPr>
        <w:t>approximately 17.4 hectares, including a large ecology park to the west and the access from Redhill Way to the east</w:t>
      </w:r>
      <w:r>
        <w:rPr>
          <w:rFonts w:ascii="Arial" w:hAnsi="Arial" w:cs="Arial"/>
          <w:sz w:val="24"/>
          <w:szCs w:val="24"/>
          <w:lang w:val="en-US"/>
        </w:rPr>
        <w:t xml:space="preserve">, both of which had been </w:t>
      </w:r>
      <w:r w:rsidR="003D04C5" w:rsidRPr="003D04C5">
        <w:rPr>
          <w:rFonts w:ascii="Arial" w:hAnsi="Arial" w:cs="Arial"/>
          <w:sz w:val="24"/>
          <w:szCs w:val="24"/>
          <w:lang w:val="en-US"/>
        </w:rPr>
        <w:t xml:space="preserve">approved and completed prior to the submission of this </w:t>
      </w:r>
      <w:r w:rsidR="00FE6A4D">
        <w:rPr>
          <w:rFonts w:ascii="Arial" w:hAnsi="Arial" w:cs="Arial"/>
          <w:sz w:val="24"/>
          <w:szCs w:val="24"/>
          <w:lang w:val="en-US"/>
        </w:rPr>
        <w:t xml:space="preserve">Reserved Matters </w:t>
      </w:r>
      <w:r w:rsidR="003D04C5" w:rsidRPr="003D04C5">
        <w:rPr>
          <w:rFonts w:ascii="Arial" w:hAnsi="Arial" w:cs="Arial"/>
          <w:sz w:val="24"/>
          <w:szCs w:val="24"/>
          <w:lang w:val="en-US"/>
        </w:rPr>
        <w:t>application.  Th</w:t>
      </w:r>
      <w:r w:rsidR="001B2C9C">
        <w:rPr>
          <w:rFonts w:ascii="Arial" w:hAnsi="Arial" w:cs="Arial"/>
          <w:sz w:val="24"/>
          <w:szCs w:val="24"/>
          <w:lang w:val="en-US"/>
        </w:rPr>
        <w:t>e</w:t>
      </w:r>
      <w:r w:rsidR="003D04C5" w:rsidRPr="003D04C5">
        <w:rPr>
          <w:rFonts w:ascii="Arial" w:hAnsi="Arial" w:cs="Arial"/>
          <w:sz w:val="24"/>
          <w:szCs w:val="24"/>
          <w:lang w:val="en-US"/>
        </w:rPr>
        <w:t xml:space="preserve"> application </w:t>
      </w:r>
      <w:r>
        <w:rPr>
          <w:rFonts w:ascii="Arial" w:hAnsi="Arial" w:cs="Arial"/>
          <w:sz w:val="24"/>
          <w:szCs w:val="24"/>
          <w:lang w:val="en-US"/>
        </w:rPr>
        <w:t xml:space="preserve">covered the </w:t>
      </w:r>
      <w:r w:rsidR="003D04C5" w:rsidRPr="003D04C5">
        <w:rPr>
          <w:rFonts w:ascii="Arial" w:hAnsi="Arial" w:cs="Arial"/>
          <w:sz w:val="24"/>
          <w:szCs w:val="24"/>
          <w:lang w:val="en-US"/>
        </w:rPr>
        <w:t xml:space="preserve">remaining 11.79 hectares </w:t>
      </w:r>
      <w:r>
        <w:rPr>
          <w:rFonts w:ascii="Arial" w:hAnsi="Arial" w:cs="Arial"/>
          <w:sz w:val="24"/>
          <w:szCs w:val="24"/>
          <w:lang w:val="en-US"/>
        </w:rPr>
        <w:t xml:space="preserve">and would provide </w:t>
      </w:r>
      <w:r w:rsidR="003D04C5" w:rsidRPr="003D04C5">
        <w:rPr>
          <w:rFonts w:ascii="Arial" w:hAnsi="Arial" w:cs="Arial"/>
          <w:sz w:val="24"/>
          <w:szCs w:val="24"/>
          <w:lang w:val="en-US"/>
        </w:rPr>
        <w:t>337 dwellings</w:t>
      </w:r>
      <w:r>
        <w:rPr>
          <w:rFonts w:ascii="Arial" w:hAnsi="Arial" w:cs="Arial"/>
          <w:sz w:val="24"/>
          <w:szCs w:val="24"/>
          <w:lang w:val="en-US"/>
        </w:rPr>
        <w:t xml:space="preserve"> to </w:t>
      </w:r>
      <w:r w:rsidR="003D04C5" w:rsidRPr="003D04C5">
        <w:rPr>
          <w:rFonts w:ascii="Arial" w:hAnsi="Arial" w:cs="Arial"/>
          <w:sz w:val="24"/>
          <w:szCs w:val="24"/>
          <w:lang w:val="en-US"/>
        </w:rPr>
        <w:t>include 9 x1</w:t>
      </w:r>
      <w:r>
        <w:rPr>
          <w:rFonts w:ascii="Arial" w:hAnsi="Arial" w:cs="Arial"/>
          <w:sz w:val="24"/>
          <w:szCs w:val="24"/>
          <w:lang w:val="en-US"/>
        </w:rPr>
        <w:t xml:space="preserve"> </w:t>
      </w:r>
      <w:r w:rsidR="003D04C5" w:rsidRPr="003D04C5">
        <w:rPr>
          <w:rFonts w:ascii="Arial" w:hAnsi="Arial" w:cs="Arial"/>
          <w:sz w:val="24"/>
          <w:szCs w:val="24"/>
          <w:lang w:val="en-US"/>
        </w:rPr>
        <w:lastRenderedPageBreak/>
        <w:t>bed</w:t>
      </w:r>
      <w:r w:rsidR="001B2C9C">
        <w:rPr>
          <w:rFonts w:ascii="Arial" w:hAnsi="Arial" w:cs="Arial"/>
          <w:sz w:val="24"/>
          <w:szCs w:val="24"/>
          <w:lang w:val="en-US"/>
        </w:rPr>
        <w:t xml:space="preserve">rooms, </w:t>
      </w:r>
      <w:r w:rsidR="003D04C5" w:rsidRPr="003D04C5">
        <w:rPr>
          <w:rFonts w:ascii="Arial" w:hAnsi="Arial" w:cs="Arial"/>
          <w:sz w:val="24"/>
          <w:szCs w:val="24"/>
          <w:lang w:val="en-US"/>
        </w:rPr>
        <w:t>113 x 2</w:t>
      </w:r>
      <w:r>
        <w:rPr>
          <w:rFonts w:ascii="Arial" w:hAnsi="Arial" w:cs="Arial"/>
          <w:sz w:val="24"/>
          <w:szCs w:val="24"/>
          <w:lang w:val="en-US"/>
        </w:rPr>
        <w:t xml:space="preserve"> </w:t>
      </w:r>
      <w:r w:rsidR="003D04C5" w:rsidRPr="003D04C5">
        <w:rPr>
          <w:rFonts w:ascii="Arial" w:hAnsi="Arial" w:cs="Arial"/>
          <w:sz w:val="24"/>
          <w:szCs w:val="24"/>
          <w:lang w:val="en-US"/>
        </w:rPr>
        <w:t>bed</w:t>
      </w:r>
      <w:r>
        <w:rPr>
          <w:rFonts w:ascii="Arial" w:hAnsi="Arial" w:cs="Arial"/>
          <w:sz w:val="24"/>
          <w:szCs w:val="24"/>
          <w:lang w:val="en-US"/>
        </w:rPr>
        <w:t>room</w:t>
      </w:r>
      <w:r w:rsidR="001B2C9C">
        <w:rPr>
          <w:rFonts w:ascii="Arial" w:hAnsi="Arial" w:cs="Arial"/>
          <w:sz w:val="24"/>
          <w:szCs w:val="24"/>
          <w:lang w:val="en-US"/>
        </w:rPr>
        <w:t>s,</w:t>
      </w:r>
      <w:r w:rsidR="003D04C5" w:rsidRPr="003D04C5">
        <w:rPr>
          <w:rFonts w:ascii="Arial" w:hAnsi="Arial" w:cs="Arial"/>
          <w:sz w:val="24"/>
          <w:szCs w:val="24"/>
          <w:lang w:val="en-US"/>
        </w:rPr>
        <w:t xml:space="preserve"> 139 x 3</w:t>
      </w:r>
      <w:r>
        <w:rPr>
          <w:rFonts w:ascii="Arial" w:hAnsi="Arial" w:cs="Arial"/>
          <w:sz w:val="24"/>
          <w:szCs w:val="24"/>
          <w:lang w:val="en-US"/>
        </w:rPr>
        <w:t xml:space="preserve"> </w:t>
      </w:r>
      <w:r w:rsidR="003D04C5" w:rsidRPr="003D04C5">
        <w:rPr>
          <w:rFonts w:ascii="Arial" w:hAnsi="Arial" w:cs="Arial"/>
          <w:sz w:val="24"/>
          <w:szCs w:val="24"/>
          <w:lang w:val="en-US"/>
        </w:rPr>
        <w:t>bed</w:t>
      </w:r>
      <w:r>
        <w:rPr>
          <w:rFonts w:ascii="Arial" w:hAnsi="Arial" w:cs="Arial"/>
          <w:sz w:val="24"/>
          <w:szCs w:val="24"/>
          <w:lang w:val="en-US"/>
        </w:rPr>
        <w:t>room</w:t>
      </w:r>
      <w:r w:rsidR="001B2C9C">
        <w:rPr>
          <w:rFonts w:ascii="Arial" w:hAnsi="Arial" w:cs="Arial"/>
          <w:sz w:val="24"/>
          <w:szCs w:val="24"/>
          <w:lang w:val="en-US"/>
        </w:rPr>
        <w:t xml:space="preserve">s, </w:t>
      </w:r>
      <w:r w:rsidR="003D04C5" w:rsidRPr="003D04C5">
        <w:rPr>
          <w:rFonts w:ascii="Arial" w:hAnsi="Arial" w:cs="Arial"/>
          <w:sz w:val="24"/>
          <w:szCs w:val="24"/>
          <w:lang w:val="en-US"/>
        </w:rPr>
        <w:t>76 x 4 bed</w:t>
      </w:r>
      <w:r>
        <w:rPr>
          <w:rFonts w:ascii="Arial" w:hAnsi="Arial" w:cs="Arial"/>
          <w:sz w:val="24"/>
          <w:szCs w:val="24"/>
          <w:lang w:val="en-US"/>
        </w:rPr>
        <w:t>room</w:t>
      </w:r>
      <w:r w:rsidR="001B2C9C">
        <w:rPr>
          <w:rFonts w:ascii="Arial" w:hAnsi="Arial" w:cs="Arial"/>
          <w:sz w:val="24"/>
          <w:szCs w:val="24"/>
          <w:lang w:val="en-US"/>
        </w:rPr>
        <w:t>s</w:t>
      </w:r>
      <w:r>
        <w:rPr>
          <w:rFonts w:ascii="Arial" w:hAnsi="Arial" w:cs="Arial"/>
          <w:sz w:val="24"/>
          <w:szCs w:val="24"/>
          <w:lang w:val="en-US"/>
        </w:rPr>
        <w:t xml:space="preserve">, </w:t>
      </w:r>
      <w:r w:rsidR="003D04C5" w:rsidRPr="003D04C5">
        <w:rPr>
          <w:rFonts w:ascii="Arial" w:hAnsi="Arial" w:cs="Arial"/>
          <w:sz w:val="24"/>
          <w:szCs w:val="24"/>
          <w:lang w:val="en-US"/>
        </w:rPr>
        <w:t xml:space="preserve">of which 69 units </w:t>
      </w:r>
      <w:r>
        <w:rPr>
          <w:rFonts w:ascii="Arial" w:hAnsi="Arial" w:cs="Arial"/>
          <w:sz w:val="24"/>
          <w:szCs w:val="24"/>
          <w:lang w:val="en-US"/>
        </w:rPr>
        <w:t xml:space="preserve">would </w:t>
      </w:r>
      <w:r w:rsidR="003D04C5" w:rsidRPr="003D04C5">
        <w:rPr>
          <w:rFonts w:ascii="Arial" w:hAnsi="Arial" w:cs="Arial"/>
          <w:sz w:val="24"/>
          <w:szCs w:val="24"/>
          <w:lang w:val="en-US"/>
        </w:rPr>
        <w:t xml:space="preserve">be affordable.  </w:t>
      </w:r>
      <w:r w:rsidR="001B2C9C">
        <w:rPr>
          <w:rFonts w:ascii="Arial" w:hAnsi="Arial" w:cs="Arial"/>
          <w:sz w:val="24"/>
          <w:szCs w:val="24"/>
          <w:lang w:val="en-US"/>
        </w:rPr>
        <w:t xml:space="preserve">Approval was also sought for the </w:t>
      </w:r>
      <w:r w:rsidR="003D04C5" w:rsidRPr="003D04C5">
        <w:rPr>
          <w:rFonts w:ascii="Arial" w:hAnsi="Arial" w:cs="Arial"/>
          <w:sz w:val="24"/>
          <w:szCs w:val="24"/>
          <w:lang w:val="en-US"/>
        </w:rPr>
        <w:t>Neighbo</w:t>
      </w:r>
      <w:r w:rsidR="001B2C9C">
        <w:rPr>
          <w:rFonts w:ascii="Arial" w:hAnsi="Arial" w:cs="Arial"/>
          <w:sz w:val="24"/>
          <w:szCs w:val="24"/>
          <w:lang w:val="en-US"/>
        </w:rPr>
        <w:t>u</w:t>
      </w:r>
      <w:r w:rsidR="003D04C5" w:rsidRPr="003D04C5">
        <w:rPr>
          <w:rFonts w:ascii="Arial" w:hAnsi="Arial" w:cs="Arial"/>
          <w:sz w:val="24"/>
          <w:szCs w:val="24"/>
          <w:lang w:val="en-US"/>
        </w:rPr>
        <w:t xml:space="preserve">rhood Equipped Area of Play (NEAP), the balancing pond and the landscaping of the remaining site.  </w:t>
      </w:r>
      <w:r w:rsidR="00680327">
        <w:rPr>
          <w:rFonts w:ascii="Arial" w:hAnsi="Arial" w:cs="Arial"/>
          <w:sz w:val="24"/>
          <w:szCs w:val="24"/>
          <w:lang w:val="en-US"/>
        </w:rPr>
        <w:t>This application was considered in conjunction with application TWC/2010/0722.</w:t>
      </w:r>
      <w:r w:rsidR="00FE6A4D">
        <w:rPr>
          <w:rFonts w:ascii="Arial" w:hAnsi="Arial" w:cs="Arial"/>
          <w:sz w:val="24"/>
          <w:szCs w:val="24"/>
          <w:lang w:val="en-US"/>
        </w:rPr>
        <w:t xml:space="preserve">  </w:t>
      </w:r>
    </w:p>
    <w:p w:rsidR="00680327" w:rsidRPr="003D04C5" w:rsidRDefault="00680327" w:rsidP="003D04C5">
      <w:pPr>
        <w:widowControl w:val="0"/>
        <w:autoSpaceDE w:val="0"/>
        <w:autoSpaceDN w:val="0"/>
        <w:adjustRightInd w:val="0"/>
        <w:spacing w:after="0" w:line="240" w:lineRule="auto"/>
        <w:jc w:val="both"/>
        <w:rPr>
          <w:rFonts w:ascii="Arial" w:hAnsi="Arial" w:cs="Arial"/>
          <w:sz w:val="24"/>
          <w:szCs w:val="24"/>
          <w:lang w:val="en-US"/>
        </w:rPr>
      </w:pPr>
    </w:p>
    <w:p w:rsid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St George</w:t>
      </w:r>
      <w:r w:rsidR="001B2C9C">
        <w:rPr>
          <w:rFonts w:ascii="Arial" w:hAnsi="Arial" w:cs="Arial"/>
          <w:sz w:val="24"/>
          <w:szCs w:val="24"/>
          <w:lang w:val="en-US"/>
        </w:rPr>
        <w:t>’</w:t>
      </w:r>
      <w:r w:rsidRPr="003D04C5">
        <w:rPr>
          <w:rFonts w:ascii="Arial" w:hAnsi="Arial" w:cs="Arial"/>
          <w:sz w:val="24"/>
          <w:szCs w:val="24"/>
          <w:lang w:val="en-US"/>
        </w:rPr>
        <w:t xml:space="preserve">s &amp; Priorslee Parish Council </w:t>
      </w:r>
      <w:r w:rsidR="001B2C9C">
        <w:rPr>
          <w:rFonts w:ascii="Arial" w:hAnsi="Arial" w:cs="Arial"/>
          <w:sz w:val="24"/>
          <w:szCs w:val="24"/>
          <w:lang w:val="en-US"/>
        </w:rPr>
        <w:t xml:space="preserve">supported the </w:t>
      </w:r>
      <w:r w:rsidR="009D0C6A">
        <w:rPr>
          <w:rFonts w:ascii="Arial" w:hAnsi="Arial" w:cs="Arial"/>
          <w:sz w:val="24"/>
          <w:szCs w:val="24"/>
          <w:lang w:val="en-US"/>
        </w:rPr>
        <w:t>scheme</w:t>
      </w:r>
      <w:r w:rsidR="001B2C9C">
        <w:rPr>
          <w:rFonts w:ascii="Arial" w:hAnsi="Arial" w:cs="Arial"/>
          <w:sz w:val="24"/>
          <w:szCs w:val="24"/>
          <w:lang w:val="en-US"/>
        </w:rPr>
        <w:t xml:space="preserve"> </w:t>
      </w:r>
      <w:r w:rsidR="00FE6A4D">
        <w:rPr>
          <w:rFonts w:ascii="Arial" w:hAnsi="Arial" w:cs="Arial"/>
          <w:sz w:val="24"/>
          <w:szCs w:val="24"/>
          <w:lang w:val="en-US"/>
        </w:rPr>
        <w:t xml:space="preserve">and </w:t>
      </w:r>
      <w:r w:rsidR="00C45C29">
        <w:rPr>
          <w:rFonts w:ascii="Arial" w:hAnsi="Arial" w:cs="Arial"/>
          <w:sz w:val="24"/>
          <w:szCs w:val="24"/>
          <w:lang w:val="en-US"/>
        </w:rPr>
        <w:t xml:space="preserve">3 </w:t>
      </w:r>
      <w:r w:rsidRPr="003D04C5">
        <w:rPr>
          <w:rFonts w:ascii="Arial" w:hAnsi="Arial" w:cs="Arial"/>
          <w:sz w:val="24"/>
          <w:szCs w:val="24"/>
          <w:lang w:val="en-US"/>
        </w:rPr>
        <w:t>letters of objection ha</w:t>
      </w:r>
      <w:r w:rsidR="00FE6A4D">
        <w:rPr>
          <w:rFonts w:ascii="Arial" w:hAnsi="Arial" w:cs="Arial"/>
          <w:sz w:val="24"/>
          <w:szCs w:val="24"/>
          <w:lang w:val="en-US"/>
        </w:rPr>
        <w:t>d</w:t>
      </w:r>
      <w:r w:rsidRPr="003D04C5">
        <w:rPr>
          <w:rFonts w:ascii="Arial" w:hAnsi="Arial" w:cs="Arial"/>
          <w:sz w:val="24"/>
          <w:szCs w:val="24"/>
          <w:lang w:val="en-US"/>
        </w:rPr>
        <w:t xml:space="preserve"> been received</w:t>
      </w:r>
      <w:r w:rsidR="009D0C6A">
        <w:rPr>
          <w:rFonts w:ascii="Arial" w:hAnsi="Arial" w:cs="Arial"/>
          <w:sz w:val="24"/>
          <w:szCs w:val="24"/>
          <w:lang w:val="en-US"/>
        </w:rPr>
        <w:t>, as summarised in the report</w:t>
      </w:r>
      <w:r w:rsidR="00C45C29">
        <w:rPr>
          <w:rFonts w:ascii="Arial" w:hAnsi="Arial" w:cs="Arial"/>
          <w:sz w:val="24"/>
          <w:szCs w:val="24"/>
          <w:lang w:val="en-US"/>
        </w:rPr>
        <w:t xml:space="preserve"> together with the planning officer’s response</w:t>
      </w:r>
      <w:r w:rsidR="009D0C6A">
        <w:rPr>
          <w:rFonts w:ascii="Arial" w:hAnsi="Arial" w:cs="Arial"/>
          <w:sz w:val="24"/>
          <w:szCs w:val="24"/>
          <w:lang w:val="en-US"/>
        </w:rPr>
        <w:t>.</w:t>
      </w:r>
      <w:r w:rsidR="00C45C29">
        <w:rPr>
          <w:rFonts w:ascii="Arial" w:hAnsi="Arial" w:cs="Arial"/>
          <w:sz w:val="24"/>
          <w:szCs w:val="24"/>
          <w:lang w:val="en-US"/>
        </w:rPr>
        <w:t xml:space="preserve">  </w:t>
      </w:r>
    </w:p>
    <w:p w:rsidR="00456E22" w:rsidRPr="003D04C5" w:rsidRDefault="00456E22" w:rsidP="003D04C5">
      <w:pPr>
        <w:widowControl w:val="0"/>
        <w:autoSpaceDE w:val="0"/>
        <w:autoSpaceDN w:val="0"/>
        <w:adjustRightInd w:val="0"/>
        <w:spacing w:after="0" w:line="240" w:lineRule="auto"/>
        <w:jc w:val="both"/>
        <w:rPr>
          <w:rFonts w:ascii="Arial" w:hAnsi="Arial" w:cs="Arial"/>
          <w:sz w:val="24"/>
          <w:szCs w:val="24"/>
          <w:lang w:val="en-US"/>
        </w:rPr>
      </w:pPr>
    </w:p>
    <w:p w:rsidR="003D04C5" w:rsidRPr="003D04C5" w:rsidRDefault="00FE6A4D" w:rsidP="003D04C5">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The application had considered the </w:t>
      </w:r>
      <w:r w:rsidR="003D04C5" w:rsidRPr="003D04C5">
        <w:rPr>
          <w:rFonts w:ascii="Arial" w:hAnsi="Arial" w:cs="Arial"/>
          <w:sz w:val="24"/>
          <w:szCs w:val="24"/>
          <w:lang w:val="en-US"/>
        </w:rPr>
        <w:t>core urban design principles</w:t>
      </w:r>
      <w:r w:rsidR="001B2C9C">
        <w:rPr>
          <w:rFonts w:ascii="Arial" w:hAnsi="Arial" w:cs="Arial"/>
          <w:sz w:val="24"/>
          <w:szCs w:val="24"/>
          <w:lang w:val="en-US"/>
        </w:rPr>
        <w:t xml:space="preserve"> </w:t>
      </w:r>
      <w:r>
        <w:rPr>
          <w:rFonts w:ascii="Arial" w:hAnsi="Arial" w:cs="Arial"/>
          <w:sz w:val="24"/>
          <w:szCs w:val="24"/>
          <w:lang w:val="en-US"/>
        </w:rPr>
        <w:t xml:space="preserve">established under the outline planning consent </w:t>
      </w:r>
      <w:r w:rsidR="001B2C9C">
        <w:rPr>
          <w:rFonts w:ascii="Arial" w:hAnsi="Arial" w:cs="Arial"/>
          <w:sz w:val="24"/>
          <w:szCs w:val="24"/>
          <w:lang w:val="en-US"/>
        </w:rPr>
        <w:t>and</w:t>
      </w:r>
      <w:r>
        <w:rPr>
          <w:rFonts w:ascii="Arial" w:hAnsi="Arial" w:cs="Arial"/>
          <w:sz w:val="24"/>
          <w:szCs w:val="24"/>
          <w:lang w:val="en-US"/>
        </w:rPr>
        <w:t xml:space="preserve"> </w:t>
      </w:r>
      <w:r w:rsidR="003D04C5" w:rsidRPr="003D04C5">
        <w:rPr>
          <w:rFonts w:ascii="Arial" w:hAnsi="Arial" w:cs="Arial"/>
          <w:sz w:val="24"/>
          <w:szCs w:val="24"/>
          <w:lang w:val="en-US"/>
        </w:rPr>
        <w:t xml:space="preserve">the revised </w:t>
      </w:r>
      <w:proofErr w:type="spellStart"/>
      <w:r w:rsidR="003D04C5" w:rsidRPr="003D04C5">
        <w:rPr>
          <w:rFonts w:ascii="Arial" w:hAnsi="Arial" w:cs="Arial"/>
          <w:sz w:val="24"/>
          <w:szCs w:val="24"/>
          <w:lang w:val="en-US"/>
        </w:rPr>
        <w:t>masterplan</w:t>
      </w:r>
      <w:proofErr w:type="spellEnd"/>
      <w:r w:rsidR="003D04C5" w:rsidRPr="003D04C5">
        <w:rPr>
          <w:rFonts w:ascii="Arial" w:hAnsi="Arial" w:cs="Arial"/>
          <w:sz w:val="24"/>
          <w:szCs w:val="24"/>
          <w:lang w:val="en-US"/>
        </w:rPr>
        <w:t xml:space="preserve"> prepared in June 2008 and propose</w:t>
      </w:r>
      <w:r w:rsidR="00456E22">
        <w:rPr>
          <w:rFonts w:ascii="Arial" w:hAnsi="Arial" w:cs="Arial"/>
          <w:sz w:val="24"/>
          <w:szCs w:val="24"/>
          <w:lang w:val="en-US"/>
        </w:rPr>
        <w:t>d</w:t>
      </w:r>
      <w:r w:rsidR="003D04C5" w:rsidRPr="003D04C5">
        <w:rPr>
          <w:rFonts w:ascii="Arial" w:hAnsi="Arial" w:cs="Arial"/>
          <w:sz w:val="24"/>
          <w:szCs w:val="24"/>
          <w:lang w:val="en-US"/>
        </w:rPr>
        <w:t xml:space="preserve"> a development that reflect</w:t>
      </w:r>
      <w:r w:rsidR="00456E22">
        <w:rPr>
          <w:rFonts w:ascii="Arial" w:hAnsi="Arial" w:cs="Arial"/>
          <w:sz w:val="24"/>
          <w:szCs w:val="24"/>
          <w:lang w:val="en-US"/>
        </w:rPr>
        <w:t>ed</w:t>
      </w:r>
      <w:r w:rsidR="003D04C5" w:rsidRPr="003D04C5">
        <w:rPr>
          <w:rFonts w:ascii="Arial" w:hAnsi="Arial" w:cs="Arial"/>
          <w:sz w:val="24"/>
          <w:szCs w:val="24"/>
          <w:lang w:val="en-US"/>
        </w:rPr>
        <w:t xml:space="preserve"> a </w:t>
      </w:r>
      <w:r w:rsidR="00F41A5A">
        <w:rPr>
          <w:rFonts w:ascii="Arial" w:hAnsi="Arial" w:cs="Arial"/>
          <w:sz w:val="24"/>
          <w:szCs w:val="24"/>
          <w:lang w:val="en-US"/>
        </w:rPr>
        <w:t xml:space="preserve">broad </w:t>
      </w:r>
      <w:r w:rsidR="003D04C5" w:rsidRPr="003D04C5">
        <w:rPr>
          <w:rFonts w:ascii="Arial" w:hAnsi="Arial" w:cs="Arial"/>
          <w:sz w:val="24"/>
          <w:szCs w:val="24"/>
          <w:lang w:val="en-US"/>
        </w:rPr>
        <w:t xml:space="preserve">mix of dwelling types </w:t>
      </w:r>
      <w:r w:rsidR="00F41A5A">
        <w:rPr>
          <w:rFonts w:ascii="Arial" w:hAnsi="Arial" w:cs="Arial"/>
          <w:sz w:val="24"/>
          <w:szCs w:val="24"/>
          <w:lang w:val="en-US"/>
        </w:rPr>
        <w:t xml:space="preserve">and tenure </w:t>
      </w:r>
      <w:r w:rsidR="003D04C5" w:rsidRPr="003D04C5">
        <w:rPr>
          <w:rFonts w:ascii="Arial" w:hAnsi="Arial" w:cs="Arial"/>
          <w:sz w:val="24"/>
          <w:szCs w:val="24"/>
          <w:lang w:val="en-US"/>
        </w:rPr>
        <w:t>and create</w:t>
      </w:r>
      <w:r w:rsidR="00456E22">
        <w:rPr>
          <w:rFonts w:ascii="Arial" w:hAnsi="Arial" w:cs="Arial"/>
          <w:sz w:val="24"/>
          <w:szCs w:val="24"/>
          <w:lang w:val="en-US"/>
        </w:rPr>
        <w:t>d</w:t>
      </w:r>
      <w:r w:rsidR="003D04C5" w:rsidRPr="003D04C5">
        <w:rPr>
          <w:rFonts w:ascii="Arial" w:hAnsi="Arial" w:cs="Arial"/>
          <w:sz w:val="24"/>
          <w:szCs w:val="24"/>
          <w:lang w:val="en-US"/>
        </w:rPr>
        <w:t xml:space="preserve"> a sequence of focal spaces which respond</w:t>
      </w:r>
      <w:r w:rsidR="00456E22">
        <w:rPr>
          <w:rFonts w:ascii="Arial" w:hAnsi="Arial" w:cs="Arial"/>
          <w:sz w:val="24"/>
          <w:szCs w:val="24"/>
          <w:lang w:val="en-US"/>
        </w:rPr>
        <w:t>ed</w:t>
      </w:r>
      <w:r w:rsidR="003D04C5" w:rsidRPr="003D04C5">
        <w:rPr>
          <w:rFonts w:ascii="Arial" w:hAnsi="Arial" w:cs="Arial"/>
          <w:sz w:val="24"/>
          <w:szCs w:val="24"/>
          <w:lang w:val="en-US"/>
        </w:rPr>
        <w:t xml:space="preserve"> to the surrounding topography and context.  </w:t>
      </w: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p>
    <w:p w:rsidR="003D04C5" w:rsidRPr="003D04C5" w:rsidRDefault="00456E22" w:rsidP="003D04C5">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In terms of design the </w:t>
      </w:r>
      <w:r w:rsidR="003D04C5" w:rsidRPr="003D04C5">
        <w:rPr>
          <w:rFonts w:ascii="Arial" w:hAnsi="Arial" w:cs="Arial"/>
          <w:sz w:val="24"/>
          <w:szCs w:val="24"/>
          <w:lang w:val="en-US"/>
        </w:rPr>
        <w:t>proposal include</w:t>
      </w:r>
      <w:r>
        <w:rPr>
          <w:rFonts w:ascii="Arial" w:hAnsi="Arial" w:cs="Arial"/>
          <w:sz w:val="24"/>
          <w:szCs w:val="24"/>
          <w:lang w:val="en-US"/>
        </w:rPr>
        <w:t>d</w:t>
      </w:r>
      <w:r w:rsidR="003D04C5" w:rsidRPr="003D04C5">
        <w:rPr>
          <w:rFonts w:ascii="Arial" w:hAnsi="Arial" w:cs="Arial"/>
          <w:sz w:val="24"/>
          <w:szCs w:val="24"/>
          <w:lang w:val="en-US"/>
        </w:rPr>
        <w:t xml:space="preserve"> seven character areas</w:t>
      </w:r>
      <w:r w:rsidR="00F41A5A">
        <w:rPr>
          <w:rFonts w:ascii="Arial" w:hAnsi="Arial" w:cs="Arial"/>
          <w:sz w:val="24"/>
          <w:szCs w:val="24"/>
          <w:lang w:val="en-US"/>
        </w:rPr>
        <w:t xml:space="preserve"> and key </w:t>
      </w:r>
      <w:r w:rsidR="003D04C5" w:rsidRPr="003D04C5">
        <w:rPr>
          <w:rFonts w:ascii="Arial" w:hAnsi="Arial" w:cs="Arial"/>
          <w:sz w:val="24"/>
          <w:szCs w:val="24"/>
          <w:lang w:val="en-US"/>
        </w:rPr>
        <w:t xml:space="preserve">features </w:t>
      </w:r>
      <w:r w:rsidR="000E7533">
        <w:rPr>
          <w:rFonts w:ascii="Arial" w:hAnsi="Arial" w:cs="Arial"/>
          <w:sz w:val="24"/>
          <w:szCs w:val="24"/>
          <w:lang w:val="en-US"/>
        </w:rPr>
        <w:t xml:space="preserve">which </w:t>
      </w:r>
      <w:r w:rsidR="003D04C5" w:rsidRPr="003D04C5">
        <w:rPr>
          <w:rFonts w:ascii="Arial" w:hAnsi="Arial" w:cs="Arial"/>
          <w:sz w:val="24"/>
          <w:szCs w:val="24"/>
          <w:lang w:val="en-US"/>
        </w:rPr>
        <w:t>include</w:t>
      </w:r>
      <w:r w:rsidR="000E7533">
        <w:rPr>
          <w:rFonts w:ascii="Arial" w:hAnsi="Arial" w:cs="Arial"/>
          <w:sz w:val="24"/>
          <w:szCs w:val="24"/>
          <w:lang w:val="en-US"/>
        </w:rPr>
        <w:t>d</w:t>
      </w:r>
      <w:r w:rsidR="003D04C5" w:rsidRPr="003D04C5">
        <w:rPr>
          <w:rFonts w:ascii="Arial" w:hAnsi="Arial" w:cs="Arial"/>
          <w:sz w:val="24"/>
          <w:szCs w:val="24"/>
          <w:lang w:val="en-US"/>
        </w:rPr>
        <w:t xml:space="preserve"> the balancing pond, the ‘high wall’ on the southern edge of the residential development and the NEAP.  Lower density development </w:t>
      </w:r>
      <w:r>
        <w:rPr>
          <w:rFonts w:ascii="Arial" w:hAnsi="Arial" w:cs="Arial"/>
          <w:sz w:val="24"/>
          <w:szCs w:val="24"/>
          <w:lang w:val="en-US"/>
        </w:rPr>
        <w:t>was</w:t>
      </w:r>
      <w:r w:rsidR="003D04C5" w:rsidRPr="003D04C5">
        <w:rPr>
          <w:rFonts w:ascii="Arial" w:hAnsi="Arial" w:cs="Arial"/>
          <w:sz w:val="24"/>
          <w:szCs w:val="24"/>
          <w:lang w:val="en-US"/>
        </w:rPr>
        <w:t xml:space="preserve"> proposed to the south at the peak of the development site</w:t>
      </w:r>
      <w:r w:rsidR="000E7533">
        <w:rPr>
          <w:rFonts w:ascii="Arial" w:hAnsi="Arial" w:cs="Arial"/>
          <w:sz w:val="24"/>
          <w:szCs w:val="24"/>
          <w:lang w:val="en-US"/>
        </w:rPr>
        <w:t xml:space="preserve">, </w:t>
      </w:r>
      <w:r w:rsidR="00F41A5A">
        <w:rPr>
          <w:rFonts w:ascii="Arial" w:hAnsi="Arial" w:cs="Arial"/>
          <w:sz w:val="24"/>
          <w:szCs w:val="24"/>
          <w:lang w:val="en-US"/>
        </w:rPr>
        <w:t xml:space="preserve">higher </w:t>
      </w:r>
      <w:r w:rsidR="003D04C5" w:rsidRPr="003D04C5">
        <w:rPr>
          <w:rFonts w:ascii="Arial" w:hAnsi="Arial" w:cs="Arial"/>
          <w:sz w:val="24"/>
          <w:szCs w:val="24"/>
          <w:lang w:val="en-US"/>
        </w:rPr>
        <w:t xml:space="preserve">density town houses </w:t>
      </w:r>
      <w:r>
        <w:rPr>
          <w:rFonts w:ascii="Arial" w:hAnsi="Arial" w:cs="Arial"/>
          <w:sz w:val="24"/>
          <w:szCs w:val="24"/>
          <w:lang w:val="en-US"/>
        </w:rPr>
        <w:t>would be</w:t>
      </w:r>
      <w:r w:rsidR="003D04C5" w:rsidRPr="003D04C5">
        <w:rPr>
          <w:rFonts w:ascii="Arial" w:hAnsi="Arial" w:cs="Arial"/>
          <w:sz w:val="24"/>
          <w:szCs w:val="24"/>
          <w:lang w:val="en-US"/>
        </w:rPr>
        <w:t xml:space="preserve"> located adjacent to the high wall and apartments adjacent to the balancing pond.  The development </w:t>
      </w:r>
      <w:r>
        <w:rPr>
          <w:rFonts w:ascii="Arial" w:hAnsi="Arial" w:cs="Arial"/>
          <w:sz w:val="24"/>
          <w:szCs w:val="24"/>
          <w:lang w:val="en-US"/>
        </w:rPr>
        <w:t>was</w:t>
      </w:r>
      <w:r w:rsidR="003D04C5" w:rsidRPr="003D04C5">
        <w:rPr>
          <w:rFonts w:ascii="Arial" w:hAnsi="Arial" w:cs="Arial"/>
          <w:sz w:val="24"/>
          <w:szCs w:val="24"/>
          <w:lang w:val="en-US"/>
        </w:rPr>
        <w:t xml:space="preserve"> predominantly two </w:t>
      </w:r>
      <w:r w:rsidR="00646EAA" w:rsidRPr="003D04C5">
        <w:rPr>
          <w:rFonts w:ascii="Arial" w:hAnsi="Arial" w:cs="Arial"/>
          <w:sz w:val="24"/>
          <w:szCs w:val="24"/>
          <w:lang w:val="en-US"/>
        </w:rPr>
        <w:t>storeys</w:t>
      </w:r>
      <w:r w:rsidR="003D04C5" w:rsidRPr="003D04C5">
        <w:rPr>
          <w:rFonts w:ascii="Arial" w:hAnsi="Arial" w:cs="Arial"/>
          <w:sz w:val="24"/>
          <w:szCs w:val="24"/>
          <w:lang w:val="en-US"/>
        </w:rPr>
        <w:t xml:space="preserve"> with varying ridge heights dependant on the design of the building</w:t>
      </w:r>
      <w:r w:rsidR="000E7533">
        <w:rPr>
          <w:rFonts w:ascii="Arial" w:hAnsi="Arial" w:cs="Arial"/>
          <w:sz w:val="24"/>
          <w:szCs w:val="24"/>
          <w:lang w:val="en-US"/>
        </w:rPr>
        <w:t xml:space="preserve"> and t</w:t>
      </w:r>
      <w:r w:rsidR="003D04C5" w:rsidRPr="003D04C5">
        <w:rPr>
          <w:rFonts w:ascii="Arial" w:hAnsi="Arial" w:cs="Arial"/>
          <w:sz w:val="24"/>
          <w:szCs w:val="24"/>
          <w:lang w:val="en-US"/>
        </w:rPr>
        <w:t xml:space="preserve">hree storey buildings within key areas </w:t>
      </w:r>
      <w:r w:rsidR="000E7533">
        <w:rPr>
          <w:rFonts w:ascii="Arial" w:hAnsi="Arial" w:cs="Arial"/>
          <w:sz w:val="24"/>
          <w:szCs w:val="24"/>
          <w:lang w:val="en-US"/>
        </w:rPr>
        <w:t xml:space="preserve">would act </w:t>
      </w:r>
      <w:r w:rsidR="003D04C5" w:rsidRPr="003D04C5">
        <w:rPr>
          <w:rFonts w:ascii="Arial" w:hAnsi="Arial" w:cs="Arial"/>
          <w:sz w:val="24"/>
          <w:szCs w:val="24"/>
          <w:lang w:val="en-US"/>
        </w:rPr>
        <w:t>mainly as focal points</w:t>
      </w:r>
      <w:r w:rsidR="000E7533">
        <w:rPr>
          <w:rFonts w:ascii="Arial" w:hAnsi="Arial" w:cs="Arial"/>
          <w:sz w:val="24"/>
          <w:szCs w:val="24"/>
          <w:lang w:val="en-US"/>
        </w:rPr>
        <w:t xml:space="preserve">.   </w:t>
      </w: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Amendments to the house types ha</w:t>
      </w:r>
      <w:r w:rsidR="00456E22">
        <w:rPr>
          <w:rFonts w:ascii="Arial" w:hAnsi="Arial" w:cs="Arial"/>
          <w:sz w:val="24"/>
          <w:szCs w:val="24"/>
          <w:lang w:val="en-US"/>
        </w:rPr>
        <w:t>d</w:t>
      </w:r>
      <w:r w:rsidRPr="003D04C5">
        <w:rPr>
          <w:rFonts w:ascii="Arial" w:hAnsi="Arial" w:cs="Arial"/>
          <w:sz w:val="24"/>
          <w:szCs w:val="24"/>
          <w:lang w:val="en-US"/>
        </w:rPr>
        <w:t xml:space="preserve"> been </w:t>
      </w:r>
      <w:r w:rsidR="000E7533">
        <w:rPr>
          <w:rFonts w:ascii="Arial" w:hAnsi="Arial" w:cs="Arial"/>
          <w:sz w:val="24"/>
          <w:szCs w:val="24"/>
          <w:lang w:val="en-US"/>
        </w:rPr>
        <w:t xml:space="preserve">submitted </w:t>
      </w:r>
      <w:r w:rsidRPr="003D04C5">
        <w:rPr>
          <w:rFonts w:ascii="Arial" w:hAnsi="Arial" w:cs="Arial"/>
          <w:sz w:val="24"/>
          <w:szCs w:val="24"/>
          <w:lang w:val="en-US"/>
        </w:rPr>
        <w:t>following concerns over the</w:t>
      </w:r>
      <w:r w:rsidR="000E7533">
        <w:rPr>
          <w:rFonts w:ascii="Arial" w:hAnsi="Arial" w:cs="Arial"/>
          <w:sz w:val="24"/>
          <w:szCs w:val="24"/>
          <w:lang w:val="en-US"/>
        </w:rPr>
        <w:t xml:space="preserve">ir </w:t>
      </w:r>
      <w:r w:rsidRPr="003D04C5">
        <w:rPr>
          <w:rFonts w:ascii="Arial" w:hAnsi="Arial" w:cs="Arial"/>
          <w:sz w:val="24"/>
          <w:szCs w:val="24"/>
          <w:lang w:val="en-US"/>
        </w:rPr>
        <w:t xml:space="preserve">design </w:t>
      </w:r>
      <w:r w:rsidR="000E7533">
        <w:rPr>
          <w:rFonts w:ascii="Arial" w:hAnsi="Arial" w:cs="Arial"/>
          <w:sz w:val="24"/>
          <w:szCs w:val="24"/>
          <w:lang w:val="en-US"/>
        </w:rPr>
        <w:t>and a</w:t>
      </w:r>
      <w:r w:rsidR="00DA7259" w:rsidRPr="003D04C5">
        <w:rPr>
          <w:rFonts w:ascii="Arial" w:hAnsi="Arial" w:cs="Arial"/>
          <w:sz w:val="24"/>
          <w:szCs w:val="24"/>
          <w:lang w:val="en-US"/>
        </w:rPr>
        <w:t>n obscure</w:t>
      </w:r>
      <w:r w:rsidR="00DA7259">
        <w:rPr>
          <w:rFonts w:ascii="Arial" w:hAnsi="Arial" w:cs="Arial"/>
          <w:sz w:val="24"/>
          <w:szCs w:val="24"/>
          <w:lang w:val="en-US"/>
        </w:rPr>
        <w:t>d</w:t>
      </w:r>
      <w:r w:rsidR="00DA7259" w:rsidRPr="003D04C5">
        <w:rPr>
          <w:rFonts w:ascii="Arial" w:hAnsi="Arial" w:cs="Arial"/>
          <w:sz w:val="24"/>
          <w:szCs w:val="24"/>
          <w:lang w:val="en-US"/>
        </w:rPr>
        <w:t xml:space="preserve"> plot ha</w:t>
      </w:r>
      <w:r w:rsidR="00DA7259">
        <w:rPr>
          <w:rFonts w:ascii="Arial" w:hAnsi="Arial" w:cs="Arial"/>
          <w:sz w:val="24"/>
          <w:szCs w:val="24"/>
          <w:lang w:val="en-US"/>
        </w:rPr>
        <w:t>d</w:t>
      </w:r>
      <w:r w:rsidR="00DA7259" w:rsidRPr="003D04C5">
        <w:rPr>
          <w:rFonts w:ascii="Arial" w:hAnsi="Arial" w:cs="Arial"/>
          <w:sz w:val="24"/>
          <w:szCs w:val="24"/>
          <w:lang w:val="en-US"/>
        </w:rPr>
        <w:t xml:space="preserve"> been redesigned to meet the needs of residents </w:t>
      </w:r>
      <w:r w:rsidR="00DA7259">
        <w:rPr>
          <w:rFonts w:ascii="Arial" w:hAnsi="Arial" w:cs="Arial"/>
          <w:sz w:val="24"/>
          <w:szCs w:val="24"/>
          <w:lang w:val="en-US"/>
        </w:rPr>
        <w:t xml:space="preserve">and </w:t>
      </w:r>
      <w:r w:rsidR="00DA7259" w:rsidRPr="003D04C5">
        <w:rPr>
          <w:rFonts w:ascii="Arial" w:hAnsi="Arial" w:cs="Arial"/>
          <w:sz w:val="24"/>
          <w:szCs w:val="24"/>
          <w:lang w:val="en-US"/>
        </w:rPr>
        <w:t>address</w:t>
      </w:r>
      <w:r w:rsidR="00DA7259">
        <w:rPr>
          <w:rFonts w:ascii="Arial" w:hAnsi="Arial" w:cs="Arial"/>
          <w:sz w:val="24"/>
          <w:szCs w:val="24"/>
          <w:lang w:val="en-US"/>
        </w:rPr>
        <w:t xml:space="preserve"> </w:t>
      </w:r>
      <w:r w:rsidR="00DA7259" w:rsidRPr="003D04C5">
        <w:rPr>
          <w:rFonts w:ascii="Arial" w:hAnsi="Arial" w:cs="Arial"/>
          <w:sz w:val="24"/>
          <w:szCs w:val="24"/>
          <w:lang w:val="en-US"/>
        </w:rPr>
        <w:t xml:space="preserve">street scene issues </w:t>
      </w:r>
      <w:r w:rsidR="00DA7259">
        <w:rPr>
          <w:rFonts w:ascii="Arial" w:hAnsi="Arial" w:cs="Arial"/>
          <w:sz w:val="24"/>
          <w:szCs w:val="24"/>
          <w:lang w:val="en-US"/>
        </w:rPr>
        <w:t xml:space="preserve">by </w:t>
      </w:r>
      <w:r w:rsidR="00DA7259" w:rsidRPr="003D04C5">
        <w:rPr>
          <w:rFonts w:ascii="Arial" w:hAnsi="Arial" w:cs="Arial"/>
          <w:sz w:val="24"/>
          <w:szCs w:val="24"/>
          <w:lang w:val="en-US"/>
        </w:rPr>
        <w:t xml:space="preserve">providing natural surveillance.  </w:t>
      </w:r>
      <w:r w:rsidR="00456E22">
        <w:rPr>
          <w:rFonts w:ascii="Arial" w:hAnsi="Arial" w:cs="Arial"/>
          <w:sz w:val="24"/>
          <w:szCs w:val="24"/>
          <w:lang w:val="en-US"/>
        </w:rPr>
        <w:t xml:space="preserve">This had </w:t>
      </w:r>
      <w:r w:rsidR="000E7533">
        <w:rPr>
          <w:rFonts w:ascii="Arial" w:hAnsi="Arial" w:cs="Arial"/>
          <w:sz w:val="24"/>
          <w:szCs w:val="24"/>
          <w:lang w:val="en-US"/>
        </w:rPr>
        <w:t>further</w:t>
      </w:r>
      <w:r w:rsidR="00456E22">
        <w:rPr>
          <w:rFonts w:ascii="Arial" w:hAnsi="Arial" w:cs="Arial"/>
          <w:sz w:val="24"/>
          <w:szCs w:val="24"/>
          <w:lang w:val="en-US"/>
        </w:rPr>
        <w:t xml:space="preserve"> been increased for a number of properties </w:t>
      </w:r>
      <w:r w:rsidR="00E543DE">
        <w:rPr>
          <w:rFonts w:ascii="Arial" w:hAnsi="Arial" w:cs="Arial"/>
          <w:sz w:val="24"/>
          <w:szCs w:val="24"/>
          <w:lang w:val="en-US"/>
        </w:rPr>
        <w:t>by relocating the</w:t>
      </w:r>
      <w:r w:rsidRPr="003D04C5">
        <w:rPr>
          <w:rFonts w:ascii="Arial" w:hAnsi="Arial" w:cs="Arial"/>
          <w:sz w:val="24"/>
          <w:szCs w:val="24"/>
          <w:lang w:val="en-US"/>
        </w:rPr>
        <w:t xml:space="preserve"> kitchens to the rear of buildings and lounges to the front</w:t>
      </w:r>
      <w:r w:rsidR="000E7533">
        <w:rPr>
          <w:rFonts w:ascii="Arial" w:hAnsi="Arial" w:cs="Arial"/>
          <w:sz w:val="24"/>
          <w:szCs w:val="24"/>
          <w:lang w:val="en-US"/>
        </w:rPr>
        <w:t xml:space="preserve"> to </w:t>
      </w:r>
      <w:r w:rsidR="00E543DE">
        <w:rPr>
          <w:rFonts w:ascii="Arial" w:hAnsi="Arial" w:cs="Arial"/>
          <w:sz w:val="24"/>
          <w:szCs w:val="24"/>
          <w:lang w:val="en-US"/>
        </w:rPr>
        <w:t xml:space="preserve">provide a </w:t>
      </w:r>
      <w:r w:rsidRPr="003D04C5">
        <w:rPr>
          <w:rFonts w:ascii="Arial" w:hAnsi="Arial" w:cs="Arial"/>
          <w:sz w:val="24"/>
          <w:szCs w:val="24"/>
          <w:lang w:val="en-US"/>
        </w:rPr>
        <w:t xml:space="preserve">variety of rooms </w:t>
      </w:r>
      <w:r w:rsidR="00E543DE">
        <w:rPr>
          <w:rFonts w:ascii="Arial" w:hAnsi="Arial" w:cs="Arial"/>
          <w:sz w:val="24"/>
          <w:szCs w:val="24"/>
          <w:lang w:val="en-US"/>
        </w:rPr>
        <w:t>overlook</w:t>
      </w:r>
      <w:r w:rsidR="000E7533">
        <w:rPr>
          <w:rFonts w:ascii="Arial" w:hAnsi="Arial" w:cs="Arial"/>
          <w:sz w:val="24"/>
          <w:szCs w:val="24"/>
          <w:lang w:val="en-US"/>
        </w:rPr>
        <w:t>ing</w:t>
      </w:r>
      <w:r w:rsidR="00E543DE">
        <w:rPr>
          <w:rFonts w:ascii="Arial" w:hAnsi="Arial" w:cs="Arial"/>
          <w:sz w:val="24"/>
          <w:szCs w:val="24"/>
          <w:lang w:val="en-US"/>
        </w:rPr>
        <w:t xml:space="preserve"> the </w:t>
      </w:r>
      <w:r w:rsidRPr="003D04C5">
        <w:rPr>
          <w:rFonts w:ascii="Arial" w:hAnsi="Arial" w:cs="Arial"/>
          <w:sz w:val="24"/>
          <w:szCs w:val="24"/>
          <w:lang w:val="en-US"/>
        </w:rPr>
        <w:t>public realm</w:t>
      </w:r>
      <w:r w:rsidR="00E543DE">
        <w:rPr>
          <w:rFonts w:ascii="Arial" w:hAnsi="Arial" w:cs="Arial"/>
          <w:sz w:val="24"/>
          <w:szCs w:val="24"/>
          <w:lang w:val="en-US"/>
        </w:rPr>
        <w:t xml:space="preserve">.  </w:t>
      </w:r>
      <w:r w:rsidRPr="003D04C5">
        <w:rPr>
          <w:rFonts w:ascii="Arial" w:hAnsi="Arial" w:cs="Arial"/>
          <w:sz w:val="24"/>
          <w:szCs w:val="24"/>
          <w:lang w:val="en-US"/>
        </w:rPr>
        <w:t xml:space="preserve">  </w:t>
      </w: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The development respect</w:t>
      </w:r>
      <w:r w:rsidR="00456E22">
        <w:rPr>
          <w:rFonts w:ascii="Arial" w:hAnsi="Arial" w:cs="Arial"/>
          <w:sz w:val="24"/>
          <w:szCs w:val="24"/>
          <w:lang w:val="en-US"/>
        </w:rPr>
        <w:t>ed</w:t>
      </w:r>
      <w:r w:rsidRPr="003D04C5">
        <w:rPr>
          <w:rFonts w:ascii="Arial" w:hAnsi="Arial" w:cs="Arial"/>
          <w:sz w:val="24"/>
          <w:szCs w:val="24"/>
          <w:lang w:val="en-US"/>
        </w:rPr>
        <w:t xml:space="preserve"> and reinforce</w:t>
      </w:r>
      <w:r w:rsidR="00456E22">
        <w:rPr>
          <w:rFonts w:ascii="Arial" w:hAnsi="Arial" w:cs="Arial"/>
          <w:sz w:val="24"/>
          <w:szCs w:val="24"/>
          <w:lang w:val="en-US"/>
        </w:rPr>
        <w:t>d</w:t>
      </w:r>
      <w:r w:rsidRPr="003D04C5">
        <w:rPr>
          <w:rFonts w:ascii="Arial" w:hAnsi="Arial" w:cs="Arial"/>
          <w:sz w:val="24"/>
          <w:szCs w:val="24"/>
          <w:lang w:val="en-US"/>
        </w:rPr>
        <w:t xml:space="preserve"> the character of St George</w:t>
      </w:r>
      <w:r w:rsidR="00456E22">
        <w:rPr>
          <w:rFonts w:ascii="Arial" w:hAnsi="Arial" w:cs="Arial"/>
          <w:sz w:val="24"/>
          <w:szCs w:val="24"/>
          <w:lang w:val="en-US"/>
        </w:rPr>
        <w:t>’</w:t>
      </w:r>
      <w:r w:rsidRPr="003D04C5">
        <w:rPr>
          <w:rFonts w:ascii="Arial" w:hAnsi="Arial" w:cs="Arial"/>
          <w:sz w:val="24"/>
          <w:szCs w:val="24"/>
          <w:lang w:val="en-US"/>
        </w:rPr>
        <w:t>s Victorian heritage</w:t>
      </w:r>
      <w:r w:rsidR="006602B8">
        <w:rPr>
          <w:rFonts w:ascii="Arial" w:hAnsi="Arial" w:cs="Arial"/>
          <w:sz w:val="24"/>
          <w:szCs w:val="24"/>
          <w:lang w:val="en-US"/>
        </w:rPr>
        <w:t xml:space="preserve"> by the replication of key </w:t>
      </w:r>
      <w:r w:rsidRPr="003D04C5">
        <w:rPr>
          <w:rFonts w:ascii="Arial" w:hAnsi="Arial" w:cs="Arial"/>
          <w:sz w:val="24"/>
          <w:szCs w:val="24"/>
          <w:lang w:val="en-US"/>
        </w:rPr>
        <w:t>features</w:t>
      </w:r>
      <w:r w:rsidR="006602B8">
        <w:rPr>
          <w:rFonts w:ascii="Arial" w:hAnsi="Arial" w:cs="Arial"/>
          <w:sz w:val="24"/>
          <w:szCs w:val="24"/>
          <w:lang w:val="en-US"/>
        </w:rPr>
        <w:t>, as set out in the report.  Whilst i</w:t>
      </w:r>
      <w:r w:rsidRPr="003D04C5">
        <w:rPr>
          <w:rFonts w:ascii="Arial" w:hAnsi="Arial" w:cs="Arial"/>
          <w:sz w:val="24"/>
          <w:szCs w:val="24"/>
          <w:lang w:val="en-US"/>
        </w:rPr>
        <w:t xml:space="preserve">t </w:t>
      </w:r>
      <w:r w:rsidR="00456E22">
        <w:rPr>
          <w:rFonts w:ascii="Arial" w:hAnsi="Arial" w:cs="Arial"/>
          <w:sz w:val="24"/>
          <w:szCs w:val="24"/>
          <w:lang w:val="en-US"/>
        </w:rPr>
        <w:t>was</w:t>
      </w:r>
      <w:r w:rsidRPr="003D04C5">
        <w:rPr>
          <w:rFonts w:ascii="Arial" w:hAnsi="Arial" w:cs="Arial"/>
          <w:sz w:val="24"/>
          <w:szCs w:val="24"/>
          <w:lang w:val="en-US"/>
        </w:rPr>
        <w:t xml:space="preserve"> acknowledged that the development w</w:t>
      </w:r>
      <w:r w:rsidR="00ED25A8">
        <w:rPr>
          <w:rFonts w:ascii="Arial" w:hAnsi="Arial" w:cs="Arial"/>
          <w:sz w:val="24"/>
          <w:szCs w:val="24"/>
          <w:lang w:val="en-US"/>
        </w:rPr>
        <w:t>ould</w:t>
      </w:r>
      <w:r w:rsidRPr="003D04C5">
        <w:rPr>
          <w:rFonts w:ascii="Arial" w:hAnsi="Arial" w:cs="Arial"/>
          <w:sz w:val="24"/>
          <w:szCs w:val="24"/>
          <w:lang w:val="en-US"/>
        </w:rPr>
        <w:t xml:space="preserve"> not be carried out by the applicant</w:t>
      </w:r>
      <w:r w:rsidR="006602B8">
        <w:rPr>
          <w:rFonts w:ascii="Arial" w:hAnsi="Arial" w:cs="Arial"/>
          <w:sz w:val="24"/>
          <w:szCs w:val="24"/>
          <w:lang w:val="en-US"/>
        </w:rPr>
        <w:t xml:space="preserve">, </w:t>
      </w:r>
      <w:r w:rsidR="00ED25A8">
        <w:rPr>
          <w:rFonts w:ascii="Arial" w:hAnsi="Arial" w:cs="Arial"/>
          <w:sz w:val="24"/>
          <w:szCs w:val="24"/>
          <w:lang w:val="en-US"/>
        </w:rPr>
        <w:t xml:space="preserve">it was </w:t>
      </w:r>
      <w:r w:rsidRPr="003D04C5">
        <w:rPr>
          <w:rFonts w:ascii="Arial" w:hAnsi="Arial" w:cs="Arial"/>
          <w:sz w:val="24"/>
          <w:szCs w:val="24"/>
          <w:lang w:val="en-US"/>
        </w:rPr>
        <w:t xml:space="preserve">considered that future developers should continue these features through each phase to ensure that the development </w:t>
      </w:r>
      <w:r w:rsidR="00ED25A8">
        <w:rPr>
          <w:rFonts w:ascii="Arial" w:hAnsi="Arial" w:cs="Arial"/>
          <w:sz w:val="24"/>
          <w:szCs w:val="24"/>
          <w:lang w:val="en-US"/>
        </w:rPr>
        <w:t>was</w:t>
      </w:r>
      <w:r w:rsidRPr="003D04C5">
        <w:rPr>
          <w:rFonts w:ascii="Arial" w:hAnsi="Arial" w:cs="Arial"/>
          <w:sz w:val="24"/>
          <w:szCs w:val="24"/>
          <w:lang w:val="en-US"/>
        </w:rPr>
        <w:t xml:space="preserve"> not disjointed.  Retaining walls </w:t>
      </w:r>
      <w:r w:rsidR="00ED25A8">
        <w:rPr>
          <w:rFonts w:ascii="Arial" w:hAnsi="Arial" w:cs="Arial"/>
          <w:sz w:val="24"/>
          <w:szCs w:val="24"/>
          <w:lang w:val="en-US"/>
        </w:rPr>
        <w:t>were</w:t>
      </w:r>
      <w:r w:rsidRPr="003D04C5">
        <w:rPr>
          <w:rFonts w:ascii="Arial" w:hAnsi="Arial" w:cs="Arial"/>
          <w:sz w:val="24"/>
          <w:szCs w:val="24"/>
          <w:lang w:val="en-US"/>
        </w:rPr>
        <w:t xml:space="preserve"> a feature throughout the development</w:t>
      </w:r>
      <w:r w:rsidR="00ED25A8">
        <w:rPr>
          <w:rFonts w:ascii="Arial" w:hAnsi="Arial" w:cs="Arial"/>
          <w:sz w:val="24"/>
          <w:szCs w:val="24"/>
          <w:lang w:val="en-US"/>
        </w:rPr>
        <w:t xml:space="preserve"> and </w:t>
      </w:r>
      <w:r w:rsidRPr="003D04C5">
        <w:rPr>
          <w:rFonts w:ascii="Arial" w:hAnsi="Arial" w:cs="Arial"/>
          <w:sz w:val="24"/>
          <w:szCs w:val="24"/>
          <w:lang w:val="en-US"/>
        </w:rPr>
        <w:t xml:space="preserve">amendments </w:t>
      </w:r>
      <w:r w:rsidR="00ED25A8">
        <w:rPr>
          <w:rFonts w:ascii="Arial" w:hAnsi="Arial" w:cs="Arial"/>
          <w:sz w:val="24"/>
          <w:szCs w:val="24"/>
          <w:lang w:val="en-US"/>
        </w:rPr>
        <w:t xml:space="preserve">had been </w:t>
      </w:r>
      <w:r w:rsidRPr="003D04C5">
        <w:rPr>
          <w:rFonts w:ascii="Arial" w:hAnsi="Arial" w:cs="Arial"/>
          <w:sz w:val="24"/>
          <w:szCs w:val="24"/>
          <w:lang w:val="en-US"/>
        </w:rPr>
        <w:t xml:space="preserve">requested to make use of the front retaining walls </w:t>
      </w:r>
      <w:r w:rsidR="00ED25A8">
        <w:rPr>
          <w:rFonts w:ascii="Arial" w:hAnsi="Arial" w:cs="Arial"/>
          <w:sz w:val="24"/>
          <w:szCs w:val="24"/>
          <w:lang w:val="en-US"/>
        </w:rPr>
        <w:t xml:space="preserve">to </w:t>
      </w:r>
      <w:r w:rsidRPr="003D04C5">
        <w:rPr>
          <w:rFonts w:ascii="Arial" w:hAnsi="Arial" w:cs="Arial"/>
          <w:sz w:val="24"/>
          <w:szCs w:val="24"/>
          <w:lang w:val="en-US"/>
        </w:rPr>
        <w:t>creat</w:t>
      </w:r>
      <w:r w:rsidR="00ED25A8">
        <w:rPr>
          <w:rFonts w:ascii="Arial" w:hAnsi="Arial" w:cs="Arial"/>
          <w:sz w:val="24"/>
          <w:szCs w:val="24"/>
          <w:lang w:val="en-US"/>
        </w:rPr>
        <w:t xml:space="preserve">e </w:t>
      </w:r>
      <w:r w:rsidRPr="003D04C5">
        <w:rPr>
          <w:rFonts w:ascii="Arial" w:hAnsi="Arial" w:cs="Arial"/>
          <w:sz w:val="24"/>
          <w:szCs w:val="24"/>
          <w:lang w:val="en-US"/>
        </w:rPr>
        <w:t>feature elements and provid</w:t>
      </w:r>
      <w:r w:rsidR="00ED25A8">
        <w:rPr>
          <w:rFonts w:ascii="Arial" w:hAnsi="Arial" w:cs="Arial"/>
          <w:sz w:val="24"/>
          <w:szCs w:val="24"/>
          <w:lang w:val="en-US"/>
        </w:rPr>
        <w:t>e</w:t>
      </w:r>
      <w:r w:rsidRPr="003D04C5">
        <w:rPr>
          <w:rFonts w:ascii="Arial" w:hAnsi="Arial" w:cs="Arial"/>
          <w:sz w:val="24"/>
          <w:szCs w:val="24"/>
          <w:lang w:val="en-US"/>
        </w:rPr>
        <w:t xml:space="preserve"> some enclosed frontages.  As yet this ha</w:t>
      </w:r>
      <w:r w:rsidR="00ED25A8">
        <w:rPr>
          <w:rFonts w:ascii="Arial" w:hAnsi="Arial" w:cs="Arial"/>
          <w:sz w:val="24"/>
          <w:szCs w:val="24"/>
          <w:lang w:val="en-US"/>
        </w:rPr>
        <w:t>d</w:t>
      </w:r>
      <w:r w:rsidRPr="003D04C5">
        <w:rPr>
          <w:rFonts w:ascii="Arial" w:hAnsi="Arial" w:cs="Arial"/>
          <w:sz w:val="24"/>
          <w:szCs w:val="24"/>
          <w:lang w:val="en-US"/>
        </w:rPr>
        <w:t xml:space="preserve"> not been addressed, </w:t>
      </w:r>
      <w:r w:rsidR="00ED25A8">
        <w:rPr>
          <w:rFonts w:ascii="Arial" w:hAnsi="Arial" w:cs="Arial"/>
          <w:sz w:val="24"/>
          <w:szCs w:val="24"/>
          <w:lang w:val="en-US"/>
        </w:rPr>
        <w:t>but it was</w:t>
      </w:r>
      <w:r w:rsidRPr="003D04C5">
        <w:rPr>
          <w:rFonts w:ascii="Arial" w:hAnsi="Arial" w:cs="Arial"/>
          <w:sz w:val="24"/>
          <w:szCs w:val="24"/>
          <w:lang w:val="en-US"/>
        </w:rPr>
        <w:t xml:space="preserve"> considered </w:t>
      </w:r>
      <w:r w:rsidR="00ED25A8">
        <w:rPr>
          <w:rFonts w:ascii="Arial" w:hAnsi="Arial" w:cs="Arial"/>
          <w:sz w:val="24"/>
          <w:szCs w:val="24"/>
          <w:lang w:val="en-US"/>
        </w:rPr>
        <w:t xml:space="preserve">that </w:t>
      </w:r>
      <w:r w:rsidRPr="003D04C5">
        <w:rPr>
          <w:rFonts w:ascii="Arial" w:hAnsi="Arial" w:cs="Arial"/>
          <w:sz w:val="24"/>
          <w:szCs w:val="24"/>
          <w:lang w:val="en-US"/>
        </w:rPr>
        <w:t xml:space="preserve">further consideration should be given to this aspect and subsequently conditioned.  </w:t>
      </w: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p>
    <w:p w:rsid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 xml:space="preserve">Access into the site </w:t>
      </w:r>
      <w:r w:rsidR="00ED25A8">
        <w:rPr>
          <w:rFonts w:ascii="Arial" w:hAnsi="Arial" w:cs="Arial"/>
          <w:sz w:val="24"/>
          <w:szCs w:val="24"/>
          <w:lang w:val="en-US"/>
        </w:rPr>
        <w:t>was</w:t>
      </w:r>
      <w:r w:rsidRPr="003D04C5">
        <w:rPr>
          <w:rFonts w:ascii="Arial" w:hAnsi="Arial" w:cs="Arial"/>
          <w:sz w:val="24"/>
          <w:szCs w:val="24"/>
          <w:lang w:val="en-US"/>
        </w:rPr>
        <w:t xml:space="preserve"> from the new roundabout on the eastern boundary of the site</w:t>
      </w:r>
      <w:r w:rsidR="00ED25A8">
        <w:rPr>
          <w:rFonts w:ascii="Arial" w:hAnsi="Arial" w:cs="Arial"/>
          <w:sz w:val="24"/>
          <w:szCs w:val="24"/>
          <w:lang w:val="en-US"/>
        </w:rPr>
        <w:t xml:space="preserve"> with e</w:t>
      </w:r>
      <w:r w:rsidRPr="003D04C5">
        <w:rPr>
          <w:rFonts w:ascii="Arial" w:hAnsi="Arial" w:cs="Arial"/>
          <w:sz w:val="24"/>
          <w:szCs w:val="24"/>
          <w:lang w:val="en-US"/>
        </w:rPr>
        <w:t>mergency access only via Rookery Road to the north</w:t>
      </w:r>
      <w:r w:rsidR="00ED25A8">
        <w:rPr>
          <w:rFonts w:ascii="Arial" w:hAnsi="Arial" w:cs="Arial"/>
          <w:sz w:val="24"/>
          <w:szCs w:val="24"/>
          <w:lang w:val="en-US"/>
        </w:rPr>
        <w:t>-</w:t>
      </w:r>
      <w:r w:rsidRPr="003D04C5">
        <w:rPr>
          <w:rFonts w:ascii="Arial" w:hAnsi="Arial" w:cs="Arial"/>
          <w:sz w:val="24"/>
          <w:szCs w:val="24"/>
          <w:lang w:val="en-US"/>
        </w:rPr>
        <w:t xml:space="preserve">west of the </w:t>
      </w:r>
      <w:r w:rsidR="00ED25A8">
        <w:rPr>
          <w:rFonts w:ascii="Arial" w:hAnsi="Arial" w:cs="Arial"/>
          <w:sz w:val="24"/>
          <w:szCs w:val="24"/>
          <w:lang w:val="en-US"/>
        </w:rPr>
        <w:t>s</w:t>
      </w:r>
      <w:r w:rsidRPr="003D04C5">
        <w:rPr>
          <w:rFonts w:ascii="Arial" w:hAnsi="Arial" w:cs="Arial"/>
          <w:sz w:val="24"/>
          <w:szCs w:val="24"/>
          <w:lang w:val="en-US"/>
        </w:rPr>
        <w:t xml:space="preserve">ite.  A loop road from the central access </w:t>
      </w:r>
      <w:r w:rsidR="006602B8">
        <w:rPr>
          <w:rFonts w:ascii="Arial" w:hAnsi="Arial" w:cs="Arial"/>
          <w:sz w:val="24"/>
          <w:szCs w:val="24"/>
          <w:lang w:val="en-US"/>
        </w:rPr>
        <w:t xml:space="preserve">would </w:t>
      </w:r>
      <w:r w:rsidRPr="003D04C5">
        <w:rPr>
          <w:rFonts w:ascii="Arial" w:hAnsi="Arial" w:cs="Arial"/>
          <w:sz w:val="24"/>
          <w:szCs w:val="24"/>
          <w:lang w:val="en-US"/>
        </w:rPr>
        <w:t>act as the main vehicle route</w:t>
      </w:r>
      <w:r w:rsidR="00ED25A8">
        <w:rPr>
          <w:rFonts w:ascii="Arial" w:hAnsi="Arial" w:cs="Arial"/>
          <w:sz w:val="24"/>
          <w:szCs w:val="24"/>
          <w:lang w:val="en-US"/>
        </w:rPr>
        <w:t xml:space="preserve"> with </w:t>
      </w:r>
      <w:r w:rsidRPr="003D04C5">
        <w:rPr>
          <w:rFonts w:ascii="Arial" w:hAnsi="Arial" w:cs="Arial"/>
          <w:sz w:val="24"/>
          <w:szCs w:val="24"/>
          <w:lang w:val="en-US"/>
        </w:rPr>
        <w:t>speed restraints proposed to ensure highway safety</w:t>
      </w:r>
      <w:r w:rsidR="006602B8">
        <w:rPr>
          <w:rFonts w:ascii="Arial" w:hAnsi="Arial" w:cs="Arial"/>
          <w:sz w:val="24"/>
          <w:szCs w:val="24"/>
          <w:lang w:val="en-US"/>
        </w:rPr>
        <w:t xml:space="preserve">.  </w:t>
      </w:r>
      <w:r w:rsidRPr="003D04C5">
        <w:rPr>
          <w:rFonts w:ascii="Arial" w:hAnsi="Arial" w:cs="Arial"/>
          <w:sz w:val="24"/>
          <w:szCs w:val="24"/>
          <w:lang w:val="en-US"/>
        </w:rPr>
        <w:t>Secondary routes branch</w:t>
      </w:r>
      <w:r w:rsidR="00ED25A8">
        <w:rPr>
          <w:rFonts w:ascii="Arial" w:hAnsi="Arial" w:cs="Arial"/>
          <w:sz w:val="24"/>
          <w:szCs w:val="24"/>
          <w:lang w:val="en-US"/>
        </w:rPr>
        <w:t>ed</w:t>
      </w:r>
      <w:r w:rsidRPr="003D04C5">
        <w:rPr>
          <w:rFonts w:ascii="Arial" w:hAnsi="Arial" w:cs="Arial"/>
          <w:sz w:val="24"/>
          <w:szCs w:val="24"/>
          <w:lang w:val="en-US"/>
        </w:rPr>
        <w:t xml:space="preserve"> off the main loop road</w:t>
      </w:r>
      <w:r w:rsidR="00ED25A8">
        <w:rPr>
          <w:rFonts w:ascii="Arial" w:hAnsi="Arial" w:cs="Arial"/>
          <w:sz w:val="24"/>
          <w:szCs w:val="24"/>
          <w:lang w:val="en-US"/>
        </w:rPr>
        <w:t xml:space="preserve"> </w:t>
      </w:r>
      <w:r w:rsidR="006602B8">
        <w:rPr>
          <w:rFonts w:ascii="Arial" w:hAnsi="Arial" w:cs="Arial"/>
          <w:sz w:val="24"/>
          <w:szCs w:val="24"/>
          <w:lang w:val="en-US"/>
        </w:rPr>
        <w:t xml:space="preserve">with priority for </w:t>
      </w:r>
      <w:r w:rsidRPr="003D04C5">
        <w:rPr>
          <w:rFonts w:ascii="Arial" w:hAnsi="Arial" w:cs="Arial"/>
          <w:sz w:val="24"/>
          <w:szCs w:val="24"/>
          <w:lang w:val="en-US"/>
        </w:rPr>
        <w:t xml:space="preserve">pedestrian </w:t>
      </w:r>
      <w:r w:rsidR="006602B8">
        <w:rPr>
          <w:rFonts w:ascii="Arial" w:hAnsi="Arial" w:cs="Arial"/>
          <w:sz w:val="24"/>
          <w:szCs w:val="24"/>
          <w:lang w:val="en-US"/>
        </w:rPr>
        <w:t xml:space="preserve">use through </w:t>
      </w:r>
      <w:r w:rsidRPr="003D04C5">
        <w:rPr>
          <w:rFonts w:ascii="Arial" w:hAnsi="Arial" w:cs="Arial"/>
          <w:sz w:val="24"/>
          <w:szCs w:val="24"/>
          <w:lang w:val="en-US"/>
        </w:rPr>
        <w:t>home zones and shared surface mews courts</w:t>
      </w:r>
      <w:r w:rsidR="00ED25A8">
        <w:rPr>
          <w:rFonts w:ascii="Arial" w:hAnsi="Arial" w:cs="Arial"/>
          <w:sz w:val="24"/>
          <w:szCs w:val="24"/>
          <w:lang w:val="en-US"/>
        </w:rPr>
        <w:t xml:space="preserve">, with a </w:t>
      </w:r>
      <w:r w:rsidR="006602B8">
        <w:rPr>
          <w:rFonts w:ascii="Arial" w:hAnsi="Arial" w:cs="Arial"/>
          <w:sz w:val="24"/>
          <w:szCs w:val="24"/>
          <w:lang w:val="en-US"/>
        </w:rPr>
        <w:t>s</w:t>
      </w:r>
      <w:r w:rsidR="00ED25A8">
        <w:rPr>
          <w:rFonts w:ascii="Arial" w:hAnsi="Arial" w:cs="Arial"/>
          <w:sz w:val="24"/>
          <w:szCs w:val="24"/>
          <w:lang w:val="en-US"/>
        </w:rPr>
        <w:t xml:space="preserve">peed limit </w:t>
      </w:r>
      <w:r w:rsidR="006602B8">
        <w:rPr>
          <w:rFonts w:ascii="Arial" w:hAnsi="Arial" w:cs="Arial"/>
          <w:sz w:val="24"/>
          <w:szCs w:val="24"/>
          <w:lang w:val="en-US"/>
        </w:rPr>
        <w:t xml:space="preserve">of </w:t>
      </w:r>
      <w:r w:rsidRPr="003D04C5">
        <w:rPr>
          <w:rFonts w:ascii="Arial" w:hAnsi="Arial" w:cs="Arial"/>
          <w:sz w:val="24"/>
          <w:szCs w:val="24"/>
          <w:lang w:val="en-US"/>
        </w:rPr>
        <w:t xml:space="preserve">15mph.  This emphasis on pedestrian over vehicle </w:t>
      </w:r>
      <w:r w:rsidR="00ED25A8">
        <w:rPr>
          <w:rFonts w:ascii="Arial" w:hAnsi="Arial" w:cs="Arial"/>
          <w:sz w:val="24"/>
          <w:szCs w:val="24"/>
          <w:lang w:val="en-US"/>
        </w:rPr>
        <w:t xml:space="preserve">would </w:t>
      </w:r>
      <w:r w:rsidRPr="003D04C5">
        <w:rPr>
          <w:rFonts w:ascii="Arial" w:hAnsi="Arial" w:cs="Arial"/>
          <w:sz w:val="24"/>
          <w:szCs w:val="24"/>
          <w:lang w:val="en-US"/>
        </w:rPr>
        <w:t xml:space="preserve">assist </w:t>
      </w:r>
      <w:r w:rsidR="000E7533">
        <w:rPr>
          <w:rFonts w:ascii="Arial" w:hAnsi="Arial" w:cs="Arial"/>
          <w:sz w:val="24"/>
          <w:szCs w:val="24"/>
          <w:lang w:val="en-US"/>
        </w:rPr>
        <w:t>i</w:t>
      </w:r>
      <w:r w:rsidRPr="003D04C5">
        <w:rPr>
          <w:rFonts w:ascii="Arial" w:hAnsi="Arial" w:cs="Arial"/>
          <w:sz w:val="24"/>
          <w:szCs w:val="24"/>
          <w:lang w:val="en-US"/>
        </w:rPr>
        <w:t xml:space="preserve">n creating a high quality character for the development.  </w:t>
      </w:r>
    </w:p>
    <w:p w:rsidR="00ED25A8" w:rsidRPr="003D04C5" w:rsidRDefault="00ED25A8" w:rsidP="003D04C5">
      <w:pPr>
        <w:widowControl w:val="0"/>
        <w:autoSpaceDE w:val="0"/>
        <w:autoSpaceDN w:val="0"/>
        <w:adjustRightInd w:val="0"/>
        <w:spacing w:after="0" w:line="240" w:lineRule="auto"/>
        <w:jc w:val="both"/>
        <w:rPr>
          <w:rFonts w:ascii="Arial" w:hAnsi="Arial" w:cs="Arial"/>
          <w:sz w:val="24"/>
          <w:szCs w:val="24"/>
          <w:lang w:val="en-US"/>
        </w:rPr>
      </w:pP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 xml:space="preserve">Parking throughout the site </w:t>
      </w:r>
      <w:r w:rsidR="00ED25A8">
        <w:rPr>
          <w:rFonts w:ascii="Arial" w:hAnsi="Arial" w:cs="Arial"/>
          <w:sz w:val="24"/>
          <w:szCs w:val="24"/>
          <w:lang w:val="en-US"/>
        </w:rPr>
        <w:t>was</w:t>
      </w:r>
      <w:r w:rsidRPr="003D04C5">
        <w:rPr>
          <w:rFonts w:ascii="Arial" w:hAnsi="Arial" w:cs="Arial"/>
          <w:sz w:val="24"/>
          <w:szCs w:val="24"/>
          <w:lang w:val="en-US"/>
        </w:rPr>
        <w:t xml:space="preserve"> </w:t>
      </w:r>
      <w:r w:rsidR="00ED25A8">
        <w:rPr>
          <w:rFonts w:ascii="Arial" w:hAnsi="Arial" w:cs="Arial"/>
          <w:sz w:val="24"/>
          <w:szCs w:val="24"/>
          <w:lang w:val="en-US"/>
        </w:rPr>
        <w:t xml:space="preserve">a </w:t>
      </w:r>
      <w:r w:rsidRPr="003D04C5">
        <w:rPr>
          <w:rFonts w:ascii="Arial" w:hAnsi="Arial" w:cs="Arial"/>
          <w:sz w:val="24"/>
          <w:szCs w:val="24"/>
          <w:lang w:val="en-US"/>
        </w:rPr>
        <w:t>mix</w:t>
      </w:r>
      <w:r w:rsidR="00ED25A8">
        <w:rPr>
          <w:rFonts w:ascii="Arial" w:hAnsi="Arial" w:cs="Arial"/>
          <w:sz w:val="24"/>
          <w:szCs w:val="24"/>
          <w:lang w:val="en-US"/>
        </w:rPr>
        <w:t xml:space="preserve">ture of </w:t>
      </w:r>
      <w:r w:rsidRPr="003D04C5">
        <w:rPr>
          <w:rFonts w:ascii="Arial" w:hAnsi="Arial" w:cs="Arial"/>
          <w:sz w:val="24"/>
          <w:szCs w:val="24"/>
          <w:lang w:val="en-US"/>
        </w:rPr>
        <w:t>allocated and unallocated, which ha</w:t>
      </w:r>
      <w:r w:rsidR="00ED25A8">
        <w:rPr>
          <w:rFonts w:ascii="Arial" w:hAnsi="Arial" w:cs="Arial"/>
          <w:sz w:val="24"/>
          <w:szCs w:val="24"/>
          <w:lang w:val="en-US"/>
        </w:rPr>
        <w:t>d</w:t>
      </w:r>
      <w:r w:rsidRPr="003D04C5">
        <w:rPr>
          <w:rFonts w:ascii="Arial" w:hAnsi="Arial" w:cs="Arial"/>
          <w:sz w:val="24"/>
          <w:szCs w:val="24"/>
          <w:lang w:val="en-US"/>
        </w:rPr>
        <w:t xml:space="preserve"> </w:t>
      </w:r>
      <w:r w:rsidRPr="003D04C5">
        <w:rPr>
          <w:rFonts w:ascii="Arial" w:hAnsi="Arial" w:cs="Arial"/>
          <w:sz w:val="24"/>
          <w:szCs w:val="24"/>
          <w:lang w:val="en-US"/>
        </w:rPr>
        <w:lastRenderedPageBreak/>
        <w:t xml:space="preserve">allowed flexibility to the design of </w:t>
      </w:r>
      <w:r w:rsidR="00ED25A8">
        <w:rPr>
          <w:rFonts w:ascii="Arial" w:hAnsi="Arial" w:cs="Arial"/>
          <w:sz w:val="24"/>
          <w:szCs w:val="24"/>
          <w:lang w:val="en-US"/>
        </w:rPr>
        <w:t xml:space="preserve">the </w:t>
      </w:r>
      <w:r w:rsidRPr="003D04C5">
        <w:rPr>
          <w:rFonts w:ascii="Arial" w:hAnsi="Arial" w:cs="Arial"/>
          <w:sz w:val="24"/>
          <w:szCs w:val="24"/>
          <w:lang w:val="en-US"/>
        </w:rPr>
        <w:t xml:space="preserve">streets and the extent of highway adoption.  </w:t>
      </w:r>
      <w:r w:rsidR="00DA7259">
        <w:rPr>
          <w:rFonts w:ascii="Arial" w:hAnsi="Arial" w:cs="Arial"/>
          <w:sz w:val="24"/>
          <w:szCs w:val="24"/>
          <w:lang w:val="en-US"/>
        </w:rPr>
        <w:t>A</w:t>
      </w:r>
      <w:r w:rsidR="00DA7259" w:rsidRPr="003D04C5">
        <w:rPr>
          <w:rFonts w:ascii="Arial" w:hAnsi="Arial" w:cs="Arial"/>
          <w:sz w:val="24"/>
          <w:szCs w:val="24"/>
          <w:lang w:val="en-US"/>
        </w:rPr>
        <w:t xml:space="preserve"> total of 483 spaces </w:t>
      </w:r>
      <w:r w:rsidR="00DA7259">
        <w:rPr>
          <w:rFonts w:ascii="Arial" w:hAnsi="Arial" w:cs="Arial"/>
          <w:sz w:val="24"/>
          <w:szCs w:val="24"/>
          <w:lang w:val="en-US"/>
        </w:rPr>
        <w:t xml:space="preserve">were </w:t>
      </w:r>
      <w:r w:rsidR="00DA7259" w:rsidRPr="003D04C5">
        <w:rPr>
          <w:rFonts w:ascii="Arial" w:hAnsi="Arial" w:cs="Arial"/>
          <w:sz w:val="24"/>
          <w:szCs w:val="24"/>
          <w:lang w:val="en-US"/>
        </w:rPr>
        <w:t xml:space="preserve">allocated for private accommodation, 69 spaces for affordable accommodation </w:t>
      </w:r>
      <w:r w:rsidR="00DA7259">
        <w:rPr>
          <w:rFonts w:ascii="Arial" w:hAnsi="Arial" w:cs="Arial"/>
          <w:sz w:val="24"/>
          <w:szCs w:val="24"/>
          <w:lang w:val="en-US"/>
        </w:rPr>
        <w:t xml:space="preserve">together with </w:t>
      </w:r>
      <w:r w:rsidR="00DA7259" w:rsidRPr="003D04C5">
        <w:rPr>
          <w:rFonts w:ascii="Arial" w:hAnsi="Arial" w:cs="Arial"/>
          <w:sz w:val="24"/>
          <w:szCs w:val="24"/>
          <w:lang w:val="en-US"/>
        </w:rPr>
        <w:t>40 unallocated spaces, equating to 1.8 spaces per private units and 1 per affordable unit</w:t>
      </w:r>
      <w:r w:rsidR="00DA7259">
        <w:rPr>
          <w:rFonts w:ascii="Arial" w:hAnsi="Arial" w:cs="Arial"/>
          <w:sz w:val="24"/>
          <w:szCs w:val="24"/>
          <w:lang w:val="en-US"/>
        </w:rPr>
        <w:t>, a p</w:t>
      </w:r>
      <w:r w:rsidR="00DA7259" w:rsidRPr="003D04C5">
        <w:rPr>
          <w:rFonts w:ascii="Arial" w:hAnsi="Arial" w:cs="Arial"/>
          <w:sz w:val="24"/>
          <w:szCs w:val="24"/>
          <w:lang w:val="en-US"/>
        </w:rPr>
        <w:t xml:space="preserve">rovision </w:t>
      </w:r>
      <w:r w:rsidR="00DA7259">
        <w:rPr>
          <w:rFonts w:ascii="Arial" w:hAnsi="Arial" w:cs="Arial"/>
          <w:sz w:val="24"/>
          <w:szCs w:val="24"/>
          <w:lang w:val="en-US"/>
        </w:rPr>
        <w:t xml:space="preserve">which </w:t>
      </w:r>
      <w:r w:rsidR="00DA7259" w:rsidRPr="003D04C5">
        <w:rPr>
          <w:rFonts w:ascii="Arial" w:hAnsi="Arial" w:cs="Arial"/>
          <w:sz w:val="24"/>
          <w:szCs w:val="24"/>
          <w:lang w:val="en-US"/>
        </w:rPr>
        <w:t>ha</w:t>
      </w:r>
      <w:r w:rsidR="00DA7259">
        <w:rPr>
          <w:rFonts w:ascii="Arial" w:hAnsi="Arial" w:cs="Arial"/>
          <w:sz w:val="24"/>
          <w:szCs w:val="24"/>
          <w:lang w:val="en-US"/>
        </w:rPr>
        <w:t>d</w:t>
      </w:r>
      <w:r w:rsidR="00DA7259" w:rsidRPr="003D04C5">
        <w:rPr>
          <w:rFonts w:ascii="Arial" w:hAnsi="Arial" w:cs="Arial"/>
          <w:sz w:val="24"/>
          <w:szCs w:val="24"/>
          <w:lang w:val="en-US"/>
        </w:rPr>
        <w:t xml:space="preserve"> increased since the submission of the application. </w:t>
      </w:r>
      <w:r w:rsidR="00DA7259">
        <w:rPr>
          <w:rFonts w:ascii="Arial" w:hAnsi="Arial" w:cs="Arial"/>
          <w:sz w:val="24"/>
          <w:szCs w:val="24"/>
          <w:lang w:val="en-US"/>
        </w:rPr>
        <w:t xml:space="preserve"> </w:t>
      </w:r>
      <w:r w:rsidRPr="003D04C5">
        <w:rPr>
          <w:rFonts w:ascii="Arial" w:hAnsi="Arial" w:cs="Arial"/>
          <w:sz w:val="24"/>
          <w:szCs w:val="24"/>
          <w:lang w:val="en-US"/>
        </w:rPr>
        <w:t>Garages ha</w:t>
      </w:r>
      <w:r w:rsidR="00ED25A8">
        <w:rPr>
          <w:rFonts w:ascii="Arial" w:hAnsi="Arial" w:cs="Arial"/>
          <w:sz w:val="24"/>
          <w:szCs w:val="24"/>
          <w:lang w:val="en-US"/>
        </w:rPr>
        <w:t>d</w:t>
      </w:r>
      <w:r w:rsidRPr="003D04C5">
        <w:rPr>
          <w:rFonts w:ascii="Arial" w:hAnsi="Arial" w:cs="Arial"/>
          <w:sz w:val="24"/>
          <w:szCs w:val="24"/>
          <w:lang w:val="en-US"/>
        </w:rPr>
        <w:t xml:space="preserve"> </w:t>
      </w:r>
      <w:r w:rsidR="006602B8">
        <w:rPr>
          <w:rFonts w:ascii="Arial" w:hAnsi="Arial" w:cs="Arial"/>
          <w:sz w:val="24"/>
          <w:szCs w:val="24"/>
          <w:lang w:val="en-US"/>
        </w:rPr>
        <w:t xml:space="preserve">now </w:t>
      </w:r>
      <w:r w:rsidRPr="003D04C5">
        <w:rPr>
          <w:rFonts w:ascii="Arial" w:hAnsi="Arial" w:cs="Arial"/>
          <w:sz w:val="24"/>
          <w:szCs w:val="24"/>
          <w:lang w:val="en-US"/>
        </w:rPr>
        <w:t>been included and</w:t>
      </w:r>
      <w:r w:rsidR="00ED25A8">
        <w:rPr>
          <w:rFonts w:ascii="Arial" w:hAnsi="Arial" w:cs="Arial"/>
          <w:sz w:val="24"/>
          <w:szCs w:val="24"/>
          <w:lang w:val="en-US"/>
        </w:rPr>
        <w:t>,</w:t>
      </w:r>
      <w:r w:rsidRPr="003D04C5">
        <w:rPr>
          <w:rFonts w:ascii="Arial" w:hAnsi="Arial" w:cs="Arial"/>
          <w:sz w:val="24"/>
          <w:szCs w:val="24"/>
          <w:lang w:val="en-US"/>
        </w:rPr>
        <w:t xml:space="preserve"> subsequently</w:t>
      </w:r>
      <w:r w:rsidR="00ED25A8">
        <w:rPr>
          <w:rFonts w:ascii="Arial" w:hAnsi="Arial" w:cs="Arial"/>
          <w:sz w:val="24"/>
          <w:szCs w:val="24"/>
          <w:lang w:val="en-US"/>
        </w:rPr>
        <w:t>,</w:t>
      </w:r>
      <w:r w:rsidRPr="003D04C5">
        <w:rPr>
          <w:rFonts w:ascii="Arial" w:hAnsi="Arial" w:cs="Arial"/>
          <w:sz w:val="24"/>
          <w:szCs w:val="24"/>
          <w:lang w:val="en-US"/>
        </w:rPr>
        <w:t xml:space="preserve"> require</w:t>
      </w:r>
      <w:r w:rsidR="00ED25A8">
        <w:rPr>
          <w:rFonts w:ascii="Arial" w:hAnsi="Arial" w:cs="Arial"/>
          <w:sz w:val="24"/>
          <w:szCs w:val="24"/>
          <w:lang w:val="en-US"/>
        </w:rPr>
        <w:t>d</w:t>
      </w:r>
      <w:r w:rsidRPr="003D04C5">
        <w:rPr>
          <w:rFonts w:ascii="Arial" w:hAnsi="Arial" w:cs="Arial"/>
          <w:sz w:val="24"/>
          <w:szCs w:val="24"/>
          <w:lang w:val="en-US"/>
        </w:rPr>
        <w:t xml:space="preserve"> a condition to restrict th</w:t>
      </w:r>
      <w:r w:rsidR="00ED25A8">
        <w:rPr>
          <w:rFonts w:ascii="Arial" w:hAnsi="Arial" w:cs="Arial"/>
          <w:sz w:val="24"/>
          <w:szCs w:val="24"/>
          <w:lang w:val="en-US"/>
        </w:rPr>
        <w:t>eir</w:t>
      </w:r>
      <w:r w:rsidRPr="003D04C5">
        <w:rPr>
          <w:rFonts w:ascii="Arial" w:hAnsi="Arial" w:cs="Arial"/>
          <w:sz w:val="24"/>
          <w:szCs w:val="24"/>
          <w:lang w:val="en-US"/>
        </w:rPr>
        <w:t xml:space="preserve"> use</w:t>
      </w:r>
      <w:r w:rsidR="00ED25A8">
        <w:rPr>
          <w:rFonts w:ascii="Arial" w:hAnsi="Arial" w:cs="Arial"/>
          <w:sz w:val="24"/>
          <w:szCs w:val="24"/>
          <w:lang w:val="en-US"/>
        </w:rPr>
        <w:t>.  W</w:t>
      </w:r>
      <w:r w:rsidRPr="003D04C5">
        <w:rPr>
          <w:rFonts w:ascii="Arial" w:hAnsi="Arial" w:cs="Arial"/>
          <w:sz w:val="24"/>
          <w:szCs w:val="24"/>
          <w:lang w:val="en-US"/>
        </w:rPr>
        <w:t xml:space="preserve">ith the exception of a few plots visitor parking </w:t>
      </w:r>
      <w:r w:rsidR="00ED25A8">
        <w:rPr>
          <w:rFonts w:ascii="Arial" w:hAnsi="Arial" w:cs="Arial"/>
          <w:sz w:val="24"/>
          <w:szCs w:val="24"/>
          <w:lang w:val="en-US"/>
        </w:rPr>
        <w:t>would</w:t>
      </w:r>
      <w:r w:rsidRPr="003D04C5">
        <w:rPr>
          <w:rFonts w:ascii="Arial" w:hAnsi="Arial" w:cs="Arial"/>
          <w:sz w:val="24"/>
          <w:szCs w:val="24"/>
          <w:lang w:val="en-US"/>
        </w:rPr>
        <w:t xml:space="preserve"> be on the highway</w:t>
      </w:r>
      <w:r w:rsidR="00ED25A8">
        <w:rPr>
          <w:rFonts w:ascii="Arial" w:hAnsi="Arial" w:cs="Arial"/>
          <w:sz w:val="24"/>
          <w:szCs w:val="24"/>
          <w:lang w:val="en-US"/>
        </w:rPr>
        <w:t xml:space="preserve"> but </w:t>
      </w:r>
      <w:r w:rsidRPr="003D04C5">
        <w:rPr>
          <w:rFonts w:ascii="Arial" w:hAnsi="Arial" w:cs="Arial"/>
          <w:sz w:val="24"/>
          <w:szCs w:val="24"/>
          <w:lang w:val="en-US"/>
        </w:rPr>
        <w:t>Highways Officers ha</w:t>
      </w:r>
      <w:r w:rsidR="00ED25A8">
        <w:rPr>
          <w:rFonts w:ascii="Arial" w:hAnsi="Arial" w:cs="Arial"/>
          <w:sz w:val="24"/>
          <w:szCs w:val="24"/>
          <w:lang w:val="en-US"/>
        </w:rPr>
        <w:t xml:space="preserve">d </w:t>
      </w:r>
      <w:r w:rsidRPr="003D04C5">
        <w:rPr>
          <w:rFonts w:ascii="Arial" w:hAnsi="Arial" w:cs="Arial"/>
          <w:sz w:val="24"/>
          <w:szCs w:val="24"/>
          <w:lang w:val="en-US"/>
        </w:rPr>
        <w:t xml:space="preserve">raised no objection to this or the quantity of provision.  The extent of the highway boundary </w:t>
      </w:r>
      <w:r w:rsidR="006602B8">
        <w:rPr>
          <w:rFonts w:ascii="Arial" w:hAnsi="Arial" w:cs="Arial"/>
          <w:sz w:val="24"/>
          <w:szCs w:val="24"/>
          <w:lang w:val="en-US"/>
        </w:rPr>
        <w:t>had</w:t>
      </w:r>
      <w:r w:rsidRPr="003D04C5">
        <w:rPr>
          <w:rFonts w:ascii="Arial" w:hAnsi="Arial" w:cs="Arial"/>
          <w:sz w:val="24"/>
          <w:szCs w:val="24"/>
          <w:lang w:val="en-US"/>
        </w:rPr>
        <w:t xml:space="preserve"> yet to be</w:t>
      </w:r>
      <w:r w:rsidR="00ED25A8">
        <w:rPr>
          <w:rFonts w:ascii="Arial" w:hAnsi="Arial" w:cs="Arial"/>
          <w:sz w:val="24"/>
          <w:szCs w:val="24"/>
          <w:lang w:val="en-US"/>
        </w:rPr>
        <w:t xml:space="preserve"> agreed </w:t>
      </w:r>
      <w:r w:rsidR="006602B8">
        <w:rPr>
          <w:rFonts w:ascii="Arial" w:hAnsi="Arial" w:cs="Arial"/>
          <w:sz w:val="24"/>
          <w:szCs w:val="24"/>
          <w:lang w:val="en-US"/>
        </w:rPr>
        <w:t xml:space="preserve">and </w:t>
      </w:r>
      <w:r w:rsidRPr="003D04C5">
        <w:rPr>
          <w:rFonts w:ascii="Arial" w:hAnsi="Arial" w:cs="Arial"/>
          <w:sz w:val="24"/>
          <w:szCs w:val="24"/>
          <w:lang w:val="en-US"/>
        </w:rPr>
        <w:t xml:space="preserve">consideration </w:t>
      </w:r>
      <w:r w:rsidR="006602B8">
        <w:rPr>
          <w:rFonts w:ascii="Arial" w:hAnsi="Arial" w:cs="Arial"/>
          <w:sz w:val="24"/>
          <w:szCs w:val="24"/>
          <w:lang w:val="en-US"/>
        </w:rPr>
        <w:t xml:space="preserve">given to the </w:t>
      </w:r>
      <w:r w:rsidRPr="003D04C5">
        <w:rPr>
          <w:rFonts w:ascii="Arial" w:hAnsi="Arial" w:cs="Arial"/>
          <w:sz w:val="24"/>
          <w:szCs w:val="24"/>
          <w:lang w:val="en-US"/>
        </w:rPr>
        <w:t>layout for highway drainage, services and utilities</w:t>
      </w:r>
      <w:r w:rsidR="006602B8">
        <w:rPr>
          <w:rFonts w:ascii="Arial" w:hAnsi="Arial" w:cs="Arial"/>
          <w:sz w:val="24"/>
          <w:szCs w:val="24"/>
          <w:lang w:val="en-US"/>
        </w:rPr>
        <w:t xml:space="preserve">, all of which could be </w:t>
      </w:r>
      <w:r w:rsidRPr="003D04C5">
        <w:rPr>
          <w:rFonts w:ascii="Arial" w:hAnsi="Arial" w:cs="Arial"/>
          <w:sz w:val="24"/>
          <w:szCs w:val="24"/>
          <w:lang w:val="en-US"/>
        </w:rPr>
        <w:t xml:space="preserve">resolved during the Section 38 Technical Audit and by condition. </w:t>
      </w: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p>
    <w:p w:rsidR="00E20304" w:rsidRPr="00E20304" w:rsidRDefault="003D04C5" w:rsidP="00E20304">
      <w:pPr>
        <w:tabs>
          <w:tab w:val="left" w:pos="1455"/>
          <w:tab w:val="left" w:pos="2552"/>
        </w:tabs>
        <w:spacing w:after="0" w:line="240" w:lineRule="auto"/>
        <w:jc w:val="both"/>
        <w:rPr>
          <w:rFonts w:ascii="Arial" w:hAnsi="Arial" w:cs="Arial"/>
          <w:sz w:val="24"/>
          <w:szCs w:val="24"/>
        </w:rPr>
      </w:pPr>
      <w:r w:rsidRPr="003D04C5">
        <w:rPr>
          <w:rFonts w:ascii="Arial" w:hAnsi="Arial" w:cs="Arial"/>
          <w:sz w:val="24"/>
          <w:szCs w:val="24"/>
          <w:lang w:val="en-US"/>
        </w:rPr>
        <w:t xml:space="preserve">There </w:t>
      </w:r>
      <w:r w:rsidR="00E221D9">
        <w:rPr>
          <w:rFonts w:ascii="Arial" w:hAnsi="Arial" w:cs="Arial"/>
          <w:sz w:val="24"/>
          <w:szCs w:val="24"/>
          <w:lang w:val="en-US"/>
        </w:rPr>
        <w:t>were</w:t>
      </w:r>
      <w:r w:rsidRPr="003D04C5">
        <w:rPr>
          <w:rFonts w:ascii="Arial" w:hAnsi="Arial" w:cs="Arial"/>
          <w:sz w:val="24"/>
          <w:szCs w:val="24"/>
          <w:lang w:val="en-US"/>
        </w:rPr>
        <w:t xml:space="preserve"> four main areas of open amenity proposed</w:t>
      </w:r>
      <w:r w:rsidR="0036140B">
        <w:rPr>
          <w:rFonts w:ascii="Arial" w:hAnsi="Arial" w:cs="Arial"/>
          <w:sz w:val="24"/>
          <w:szCs w:val="24"/>
          <w:lang w:val="en-US"/>
        </w:rPr>
        <w:t xml:space="preserve">, </w:t>
      </w:r>
      <w:r w:rsidRPr="003D04C5">
        <w:rPr>
          <w:rFonts w:ascii="Arial" w:hAnsi="Arial" w:cs="Arial"/>
          <w:sz w:val="24"/>
          <w:szCs w:val="24"/>
          <w:lang w:val="en-US"/>
        </w:rPr>
        <w:t>a NEAP, a balancing pond, the southern slopes, and the area within the centre of the site</w:t>
      </w:r>
      <w:r w:rsidR="00B026AD">
        <w:rPr>
          <w:rFonts w:ascii="Arial" w:hAnsi="Arial" w:cs="Arial"/>
          <w:sz w:val="24"/>
          <w:szCs w:val="24"/>
          <w:lang w:val="en-US"/>
        </w:rPr>
        <w:t xml:space="preserve">, as detailed in the </w:t>
      </w:r>
      <w:r w:rsidR="00A448B5">
        <w:rPr>
          <w:rFonts w:ascii="Arial" w:hAnsi="Arial" w:cs="Arial"/>
          <w:sz w:val="24"/>
          <w:szCs w:val="24"/>
          <w:lang w:val="en-US"/>
        </w:rPr>
        <w:t xml:space="preserve">main </w:t>
      </w:r>
      <w:r w:rsidR="00B026AD">
        <w:rPr>
          <w:rFonts w:ascii="Arial" w:hAnsi="Arial" w:cs="Arial"/>
          <w:sz w:val="24"/>
          <w:szCs w:val="24"/>
          <w:lang w:val="en-US"/>
        </w:rPr>
        <w:t>report</w:t>
      </w:r>
      <w:r w:rsidR="000E7533">
        <w:rPr>
          <w:rFonts w:ascii="Arial" w:hAnsi="Arial" w:cs="Arial"/>
          <w:sz w:val="24"/>
          <w:szCs w:val="24"/>
          <w:lang w:val="en-US"/>
        </w:rPr>
        <w:t xml:space="preserve">.  </w:t>
      </w:r>
      <w:r w:rsidR="00E20304" w:rsidRPr="00E20304">
        <w:rPr>
          <w:rFonts w:ascii="Arial" w:hAnsi="Arial" w:cs="Arial"/>
          <w:sz w:val="24"/>
          <w:szCs w:val="24"/>
        </w:rPr>
        <w:t xml:space="preserve">Since the preparation of the </w:t>
      </w:r>
      <w:r w:rsidR="00E20304">
        <w:rPr>
          <w:rFonts w:ascii="Arial" w:hAnsi="Arial" w:cs="Arial"/>
          <w:sz w:val="24"/>
          <w:szCs w:val="24"/>
        </w:rPr>
        <w:t xml:space="preserve">main </w:t>
      </w:r>
      <w:r w:rsidR="00E20304" w:rsidRPr="00E20304">
        <w:rPr>
          <w:rFonts w:ascii="Arial" w:hAnsi="Arial" w:cs="Arial"/>
          <w:sz w:val="24"/>
          <w:szCs w:val="24"/>
        </w:rPr>
        <w:t>report further assessment</w:t>
      </w:r>
      <w:r w:rsidR="00A448B5">
        <w:rPr>
          <w:rFonts w:ascii="Arial" w:hAnsi="Arial" w:cs="Arial"/>
          <w:sz w:val="24"/>
          <w:szCs w:val="24"/>
        </w:rPr>
        <w:t>s</w:t>
      </w:r>
      <w:r w:rsidR="00E20304" w:rsidRPr="00E20304">
        <w:rPr>
          <w:rFonts w:ascii="Arial" w:hAnsi="Arial" w:cs="Arial"/>
          <w:sz w:val="24"/>
          <w:szCs w:val="24"/>
        </w:rPr>
        <w:t xml:space="preserve"> ha</w:t>
      </w:r>
      <w:r w:rsidR="00E20304">
        <w:rPr>
          <w:rFonts w:ascii="Arial" w:hAnsi="Arial" w:cs="Arial"/>
          <w:sz w:val="24"/>
          <w:szCs w:val="24"/>
        </w:rPr>
        <w:t>d</w:t>
      </w:r>
      <w:r w:rsidR="00E20304" w:rsidRPr="00E20304">
        <w:rPr>
          <w:rFonts w:ascii="Arial" w:hAnsi="Arial" w:cs="Arial"/>
          <w:sz w:val="24"/>
          <w:szCs w:val="24"/>
        </w:rPr>
        <w:t xml:space="preserve"> been made </w:t>
      </w:r>
      <w:r w:rsidR="00154A5F">
        <w:rPr>
          <w:rFonts w:ascii="Arial" w:hAnsi="Arial" w:cs="Arial"/>
          <w:sz w:val="24"/>
          <w:szCs w:val="24"/>
        </w:rPr>
        <w:t xml:space="preserve">of the </w:t>
      </w:r>
      <w:r w:rsidR="00E20304" w:rsidRPr="00E20304">
        <w:rPr>
          <w:rFonts w:ascii="Arial" w:hAnsi="Arial" w:cs="Arial"/>
          <w:sz w:val="24"/>
          <w:szCs w:val="24"/>
        </w:rPr>
        <w:t xml:space="preserve">drainage, slope stability, mineshafts and </w:t>
      </w:r>
      <w:r w:rsidR="00A448B5">
        <w:rPr>
          <w:rFonts w:ascii="Arial" w:hAnsi="Arial" w:cs="Arial"/>
          <w:sz w:val="24"/>
          <w:szCs w:val="24"/>
        </w:rPr>
        <w:t>the h</w:t>
      </w:r>
      <w:r w:rsidR="00E20304" w:rsidRPr="00E20304">
        <w:rPr>
          <w:rFonts w:ascii="Arial" w:hAnsi="Arial" w:cs="Arial"/>
          <w:sz w:val="24"/>
          <w:szCs w:val="24"/>
        </w:rPr>
        <w:t>ealth and safety of the pond</w:t>
      </w:r>
      <w:r w:rsidR="00E20304">
        <w:rPr>
          <w:rFonts w:ascii="Arial" w:hAnsi="Arial" w:cs="Arial"/>
          <w:sz w:val="24"/>
          <w:szCs w:val="24"/>
        </w:rPr>
        <w:t>, as set out in the update report</w:t>
      </w:r>
      <w:r w:rsidR="00E20304" w:rsidRPr="00E20304">
        <w:rPr>
          <w:rFonts w:ascii="Arial" w:hAnsi="Arial" w:cs="Arial"/>
          <w:sz w:val="24"/>
          <w:szCs w:val="24"/>
        </w:rPr>
        <w:t xml:space="preserve">.  </w:t>
      </w:r>
    </w:p>
    <w:p w:rsidR="00E20304" w:rsidRPr="00E20304" w:rsidRDefault="00E20304" w:rsidP="00E20304">
      <w:pPr>
        <w:tabs>
          <w:tab w:val="left" w:pos="1455"/>
          <w:tab w:val="left" w:pos="2552"/>
        </w:tabs>
        <w:spacing w:after="0" w:line="240" w:lineRule="auto"/>
        <w:jc w:val="both"/>
        <w:rPr>
          <w:rFonts w:ascii="Arial" w:hAnsi="Arial" w:cs="Arial"/>
          <w:sz w:val="24"/>
          <w:szCs w:val="24"/>
        </w:rPr>
      </w:pPr>
    </w:p>
    <w:p w:rsidR="000E7533" w:rsidRPr="00E20304" w:rsidRDefault="00A448B5" w:rsidP="000E7533">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With regard to the </w:t>
      </w:r>
      <w:r w:rsidR="00E20304" w:rsidRPr="00E20304">
        <w:rPr>
          <w:rFonts w:ascii="Arial" w:hAnsi="Arial" w:cs="Arial"/>
          <w:sz w:val="24"/>
          <w:szCs w:val="24"/>
        </w:rPr>
        <w:t>drainage of the highwall located to the south of the site</w:t>
      </w:r>
      <w:r>
        <w:rPr>
          <w:rFonts w:ascii="Arial" w:hAnsi="Arial" w:cs="Arial"/>
          <w:sz w:val="24"/>
          <w:szCs w:val="24"/>
        </w:rPr>
        <w:t>, th</w:t>
      </w:r>
      <w:r w:rsidR="00154A5F">
        <w:rPr>
          <w:rFonts w:ascii="Arial" w:hAnsi="Arial" w:cs="Arial"/>
          <w:sz w:val="24"/>
          <w:szCs w:val="24"/>
        </w:rPr>
        <w:t xml:space="preserve">is </w:t>
      </w:r>
      <w:r w:rsidR="00E20304" w:rsidRPr="00E20304">
        <w:rPr>
          <w:rFonts w:ascii="Arial" w:hAnsi="Arial" w:cs="Arial"/>
          <w:sz w:val="24"/>
          <w:szCs w:val="24"/>
        </w:rPr>
        <w:t>slope suffer</w:t>
      </w:r>
      <w:r>
        <w:rPr>
          <w:rFonts w:ascii="Arial" w:hAnsi="Arial" w:cs="Arial"/>
          <w:sz w:val="24"/>
          <w:szCs w:val="24"/>
        </w:rPr>
        <w:t>ed</w:t>
      </w:r>
      <w:r w:rsidR="00E20304" w:rsidRPr="00E20304">
        <w:rPr>
          <w:rFonts w:ascii="Arial" w:hAnsi="Arial" w:cs="Arial"/>
          <w:sz w:val="24"/>
          <w:szCs w:val="24"/>
        </w:rPr>
        <w:t xml:space="preserve"> from erosion</w:t>
      </w:r>
      <w:r w:rsidR="00154A5F">
        <w:rPr>
          <w:rFonts w:ascii="Arial" w:hAnsi="Arial" w:cs="Arial"/>
          <w:sz w:val="24"/>
          <w:szCs w:val="24"/>
        </w:rPr>
        <w:t xml:space="preserve">.  It would be </w:t>
      </w:r>
      <w:r w:rsidR="00E20304" w:rsidRPr="00E20304">
        <w:rPr>
          <w:rFonts w:ascii="Arial" w:hAnsi="Arial" w:cs="Arial"/>
          <w:sz w:val="24"/>
          <w:szCs w:val="24"/>
        </w:rPr>
        <w:t xml:space="preserve">transferred to the Council in accordance with the S106 </w:t>
      </w:r>
      <w:r w:rsidR="00154A5F">
        <w:rPr>
          <w:rFonts w:ascii="Arial" w:hAnsi="Arial" w:cs="Arial"/>
          <w:sz w:val="24"/>
          <w:szCs w:val="24"/>
        </w:rPr>
        <w:t>A</w:t>
      </w:r>
      <w:r w:rsidR="00E20304" w:rsidRPr="00E20304">
        <w:rPr>
          <w:rFonts w:ascii="Arial" w:hAnsi="Arial" w:cs="Arial"/>
          <w:sz w:val="24"/>
          <w:szCs w:val="24"/>
        </w:rPr>
        <w:t>greement</w:t>
      </w:r>
      <w:r w:rsidR="00154A5F">
        <w:rPr>
          <w:rFonts w:ascii="Arial" w:hAnsi="Arial" w:cs="Arial"/>
          <w:sz w:val="24"/>
          <w:szCs w:val="24"/>
        </w:rPr>
        <w:t xml:space="preserve"> and the proposed </w:t>
      </w:r>
      <w:r w:rsidR="00E20304" w:rsidRPr="00E20304">
        <w:rPr>
          <w:rFonts w:ascii="Arial" w:hAnsi="Arial" w:cs="Arial"/>
          <w:sz w:val="24"/>
          <w:szCs w:val="24"/>
        </w:rPr>
        <w:t>design aim</w:t>
      </w:r>
      <w:r w:rsidR="00154A5F">
        <w:rPr>
          <w:rFonts w:ascii="Arial" w:hAnsi="Arial" w:cs="Arial"/>
          <w:sz w:val="24"/>
          <w:szCs w:val="24"/>
        </w:rPr>
        <w:t>ed</w:t>
      </w:r>
      <w:r w:rsidR="00E20304" w:rsidRPr="00E20304">
        <w:rPr>
          <w:rFonts w:ascii="Arial" w:hAnsi="Arial" w:cs="Arial"/>
          <w:sz w:val="24"/>
          <w:szCs w:val="24"/>
        </w:rPr>
        <w:t xml:space="preserve"> to minimise the extent of the erosion with minimal maintenance</w:t>
      </w:r>
      <w:r w:rsidR="00154A5F">
        <w:rPr>
          <w:rFonts w:ascii="Arial" w:hAnsi="Arial" w:cs="Arial"/>
          <w:sz w:val="24"/>
          <w:szCs w:val="24"/>
        </w:rPr>
        <w:t xml:space="preserve"> by the use of a g</w:t>
      </w:r>
      <w:r w:rsidR="00E20304" w:rsidRPr="00E20304">
        <w:rPr>
          <w:rFonts w:ascii="Arial" w:hAnsi="Arial" w:cs="Arial"/>
          <w:sz w:val="24"/>
          <w:szCs w:val="24"/>
        </w:rPr>
        <w:t>rass and wildflower mix similar to the highway landscaping works at the site entrance</w:t>
      </w:r>
      <w:r w:rsidR="00154A5F">
        <w:rPr>
          <w:rFonts w:ascii="Arial" w:hAnsi="Arial" w:cs="Arial"/>
          <w:sz w:val="24"/>
          <w:szCs w:val="24"/>
        </w:rPr>
        <w:t xml:space="preserve">.  </w:t>
      </w:r>
      <w:r w:rsidR="00E20304" w:rsidRPr="00E20304">
        <w:rPr>
          <w:rFonts w:ascii="Arial" w:hAnsi="Arial" w:cs="Arial"/>
          <w:sz w:val="24"/>
          <w:szCs w:val="24"/>
        </w:rPr>
        <w:t>Two access points ha</w:t>
      </w:r>
      <w:r w:rsidR="00154A5F">
        <w:rPr>
          <w:rFonts w:ascii="Arial" w:hAnsi="Arial" w:cs="Arial"/>
          <w:sz w:val="24"/>
          <w:szCs w:val="24"/>
        </w:rPr>
        <w:t>d</w:t>
      </w:r>
      <w:r w:rsidR="00E20304" w:rsidRPr="00E20304">
        <w:rPr>
          <w:rFonts w:ascii="Arial" w:hAnsi="Arial" w:cs="Arial"/>
          <w:sz w:val="24"/>
          <w:szCs w:val="24"/>
        </w:rPr>
        <w:t xml:space="preserve"> been provided to the toe of the highwall, in addition to a 3</w:t>
      </w:r>
      <w:r w:rsidR="00154A5F">
        <w:rPr>
          <w:rFonts w:ascii="Arial" w:hAnsi="Arial" w:cs="Arial"/>
          <w:sz w:val="24"/>
          <w:szCs w:val="24"/>
        </w:rPr>
        <w:t xml:space="preserve">m </w:t>
      </w:r>
      <w:r w:rsidR="00E20304" w:rsidRPr="00E20304">
        <w:rPr>
          <w:rFonts w:ascii="Arial" w:hAnsi="Arial" w:cs="Arial"/>
          <w:sz w:val="24"/>
          <w:szCs w:val="24"/>
        </w:rPr>
        <w:t>service strip to allow the excavation of the drain and filtering of material.  The Council</w:t>
      </w:r>
      <w:r w:rsidR="00154A5F">
        <w:rPr>
          <w:rFonts w:ascii="Arial" w:hAnsi="Arial" w:cs="Arial"/>
          <w:sz w:val="24"/>
          <w:szCs w:val="24"/>
        </w:rPr>
        <w:t>’</w:t>
      </w:r>
      <w:r w:rsidR="00E20304" w:rsidRPr="00E20304">
        <w:rPr>
          <w:rFonts w:ascii="Arial" w:hAnsi="Arial" w:cs="Arial"/>
          <w:sz w:val="24"/>
          <w:szCs w:val="24"/>
        </w:rPr>
        <w:t xml:space="preserve">s Drainage Engineers </w:t>
      </w:r>
      <w:r w:rsidR="00154A5F">
        <w:rPr>
          <w:rFonts w:ascii="Arial" w:hAnsi="Arial" w:cs="Arial"/>
          <w:sz w:val="24"/>
          <w:szCs w:val="24"/>
        </w:rPr>
        <w:t xml:space="preserve">were now </w:t>
      </w:r>
      <w:r w:rsidR="00E20304" w:rsidRPr="00E20304">
        <w:rPr>
          <w:rFonts w:ascii="Arial" w:hAnsi="Arial" w:cs="Arial"/>
          <w:sz w:val="24"/>
          <w:szCs w:val="24"/>
        </w:rPr>
        <w:t>satisfied with the submitted calculations and drainage mitigation methods, subject to conditions</w:t>
      </w:r>
      <w:r w:rsidR="000E7533">
        <w:rPr>
          <w:rFonts w:ascii="Arial" w:hAnsi="Arial" w:cs="Arial"/>
          <w:sz w:val="24"/>
          <w:szCs w:val="24"/>
        </w:rPr>
        <w:t xml:space="preserve"> and </w:t>
      </w:r>
      <w:r w:rsidR="00154A5F">
        <w:rPr>
          <w:rFonts w:ascii="Arial" w:hAnsi="Arial" w:cs="Arial"/>
          <w:sz w:val="24"/>
          <w:szCs w:val="24"/>
        </w:rPr>
        <w:t xml:space="preserve">the Council’s </w:t>
      </w:r>
      <w:r w:rsidR="00E20304" w:rsidRPr="00E20304">
        <w:rPr>
          <w:rFonts w:ascii="Arial" w:hAnsi="Arial" w:cs="Arial"/>
          <w:sz w:val="24"/>
          <w:szCs w:val="24"/>
        </w:rPr>
        <w:t xml:space="preserve">Environmental Engineer </w:t>
      </w:r>
      <w:r w:rsidR="00154A5F">
        <w:rPr>
          <w:rFonts w:ascii="Arial" w:hAnsi="Arial" w:cs="Arial"/>
          <w:sz w:val="24"/>
          <w:szCs w:val="24"/>
        </w:rPr>
        <w:t>was</w:t>
      </w:r>
      <w:r w:rsidR="00E20304" w:rsidRPr="00E20304">
        <w:rPr>
          <w:rFonts w:ascii="Arial" w:hAnsi="Arial" w:cs="Arial"/>
          <w:sz w:val="24"/>
          <w:szCs w:val="24"/>
        </w:rPr>
        <w:t xml:space="preserve"> satisfied that the layout c</w:t>
      </w:r>
      <w:r w:rsidR="00154A5F">
        <w:rPr>
          <w:rFonts w:ascii="Arial" w:hAnsi="Arial" w:cs="Arial"/>
          <w:sz w:val="24"/>
          <w:szCs w:val="24"/>
        </w:rPr>
        <w:t xml:space="preserve">ould be </w:t>
      </w:r>
      <w:r w:rsidR="00E20304" w:rsidRPr="00E20304">
        <w:rPr>
          <w:rFonts w:ascii="Arial" w:hAnsi="Arial" w:cs="Arial"/>
          <w:sz w:val="24"/>
          <w:szCs w:val="24"/>
        </w:rPr>
        <w:t>achieved without effecting slope stability</w:t>
      </w:r>
      <w:r w:rsidR="00154A5F">
        <w:rPr>
          <w:rFonts w:ascii="Arial" w:hAnsi="Arial" w:cs="Arial"/>
          <w:sz w:val="24"/>
          <w:szCs w:val="24"/>
        </w:rPr>
        <w:t xml:space="preserve">.  </w:t>
      </w:r>
      <w:r w:rsidR="00DA7259" w:rsidRPr="00E20304">
        <w:rPr>
          <w:rFonts w:ascii="Arial" w:hAnsi="Arial" w:cs="Arial"/>
          <w:sz w:val="24"/>
          <w:szCs w:val="24"/>
        </w:rPr>
        <w:t>However</w:t>
      </w:r>
      <w:r w:rsidR="00DA7259">
        <w:rPr>
          <w:rFonts w:ascii="Arial" w:hAnsi="Arial" w:cs="Arial"/>
          <w:sz w:val="24"/>
          <w:szCs w:val="24"/>
        </w:rPr>
        <w:t>,</w:t>
      </w:r>
      <w:r w:rsidR="00DA7259" w:rsidRPr="00E20304">
        <w:rPr>
          <w:rFonts w:ascii="Arial" w:hAnsi="Arial" w:cs="Arial"/>
          <w:sz w:val="24"/>
          <w:szCs w:val="24"/>
        </w:rPr>
        <w:t xml:space="preserve"> variation to the layout, levels, size of plot etc m</w:t>
      </w:r>
      <w:r w:rsidR="00DA7259">
        <w:rPr>
          <w:rFonts w:ascii="Arial" w:hAnsi="Arial" w:cs="Arial"/>
          <w:sz w:val="24"/>
          <w:szCs w:val="24"/>
        </w:rPr>
        <w:t>ight</w:t>
      </w:r>
      <w:r w:rsidR="00DA7259" w:rsidRPr="00E20304">
        <w:rPr>
          <w:rFonts w:ascii="Arial" w:hAnsi="Arial" w:cs="Arial"/>
          <w:sz w:val="24"/>
          <w:szCs w:val="24"/>
        </w:rPr>
        <w:t xml:space="preserve"> have an adverse impact and</w:t>
      </w:r>
      <w:r w:rsidR="00DA7259">
        <w:rPr>
          <w:rFonts w:ascii="Arial" w:hAnsi="Arial" w:cs="Arial"/>
          <w:sz w:val="24"/>
          <w:szCs w:val="24"/>
        </w:rPr>
        <w:t xml:space="preserve">, </w:t>
      </w:r>
      <w:r w:rsidR="00DA7259" w:rsidRPr="00E20304">
        <w:rPr>
          <w:rFonts w:ascii="Arial" w:hAnsi="Arial" w:cs="Arial"/>
          <w:sz w:val="24"/>
          <w:szCs w:val="24"/>
        </w:rPr>
        <w:t>as such</w:t>
      </w:r>
      <w:r w:rsidR="00DA7259">
        <w:rPr>
          <w:rFonts w:ascii="Arial" w:hAnsi="Arial" w:cs="Arial"/>
          <w:sz w:val="24"/>
          <w:szCs w:val="24"/>
        </w:rPr>
        <w:t>,</w:t>
      </w:r>
      <w:r w:rsidR="00DA7259" w:rsidRPr="00E20304">
        <w:rPr>
          <w:rFonts w:ascii="Arial" w:hAnsi="Arial" w:cs="Arial"/>
          <w:sz w:val="24"/>
          <w:szCs w:val="24"/>
        </w:rPr>
        <w:t xml:space="preserve"> need</w:t>
      </w:r>
      <w:r w:rsidR="00DA7259">
        <w:rPr>
          <w:rFonts w:ascii="Arial" w:hAnsi="Arial" w:cs="Arial"/>
          <w:sz w:val="24"/>
          <w:szCs w:val="24"/>
        </w:rPr>
        <w:t>ed</w:t>
      </w:r>
      <w:r w:rsidR="00DA7259" w:rsidRPr="00E20304">
        <w:rPr>
          <w:rFonts w:ascii="Arial" w:hAnsi="Arial" w:cs="Arial"/>
          <w:sz w:val="24"/>
          <w:szCs w:val="24"/>
        </w:rPr>
        <w:t xml:space="preserve"> to be appropriately considered through alternative applications with supporting evidence.  </w:t>
      </w:r>
      <w:r w:rsidR="000E7533" w:rsidRPr="00E20304">
        <w:rPr>
          <w:rFonts w:ascii="Arial" w:hAnsi="Arial" w:cs="Arial"/>
          <w:sz w:val="24"/>
          <w:szCs w:val="24"/>
        </w:rPr>
        <w:t>Clarification ha</w:t>
      </w:r>
      <w:r w:rsidR="000E7533">
        <w:rPr>
          <w:rFonts w:ascii="Arial" w:hAnsi="Arial" w:cs="Arial"/>
          <w:sz w:val="24"/>
          <w:szCs w:val="24"/>
        </w:rPr>
        <w:t>d</w:t>
      </w:r>
      <w:r w:rsidR="000E7533" w:rsidRPr="00E20304">
        <w:rPr>
          <w:rFonts w:ascii="Arial" w:hAnsi="Arial" w:cs="Arial"/>
          <w:sz w:val="24"/>
          <w:szCs w:val="24"/>
        </w:rPr>
        <w:t xml:space="preserve"> now been provided to the supporting documents with regard to the 9 mineshafts located within the developme</w:t>
      </w:r>
      <w:r w:rsidR="000E7533">
        <w:rPr>
          <w:rFonts w:ascii="Arial" w:hAnsi="Arial" w:cs="Arial"/>
          <w:sz w:val="24"/>
          <w:szCs w:val="24"/>
        </w:rPr>
        <w:t xml:space="preserve">nt area to the satisfaction of the Council’s </w:t>
      </w:r>
      <w:r w:rsidR="000E7533" w:rsidRPr="00E20304">
        <w:rPr>
          <w:rFonts w:ascii="Arial" w:hAnsi="Arial" w:cs="Arial"/>
          <w:sz w:val="24"/>
          <w:szCs w:val="24"/>
        </w:rPr>
        <w:t>Environmental Engineers</w:t>
      </w:r>
      <w:r w:rsidR="000E7533">
        <w:rPr>
          <w:rFonts w:ascii="Arial" w:hAnsi="Arial" w:cs="Arial"/>
          <w:sz w:val="24"/>
          <w:szCs w:val="24"/>
        </w:rPr>
        <w:t xml:space="preserve"> subject to the comments relating to slope stability.  </w:t>
      </w:r>
      <w:r w:rsidR="000E7533" w:rsidRPr="00E20304">
        <w:rPr>
          <w:rFonts w:ascii="Arial" w:hAnsi="Arial" w:cs="Arial"/>
          <w:sz w:val="24"/>
          <w:szCs w:val="24"/>
        </w:rPr>
        <w:t xml:space="preserve">.  </w:t>
      </w:r>
    </w:p>
    <w:p w:rsidR="00E20304" w:rsidRPr="00E20304" w:rsidRDefault="00E20304" w:rsidP="00E20304">
      <w:pPr>
        <w:tabs>
          <w:tab w:val="left" w:pos="1455"/>
          <w:tab w:val="left" w:pos="2552"/>
        </w:tabs>
        <w:spacing w:after="0" w:line="240" w:lineRule="auto"/>
        <w:jc w:val="both"/>
        <w:rPr>
          <w:rFonts w:ascii="Arial" w:hAnsi="Arial" w:cs="Arial"/>
          <w:sz w:val="24"/>
          <w:szCs w:val="24"/>
        </w:rPr>
      </w:pPr>
    </w:p>
    <w:p w:rsidR="00E20304" w:rsidRPr="00E20304" w:rsidRDefault="000E7533" w:rsidP="00E20304">
      <w:pPr>
        <w:tabs>
          <w:tab w:val="left" w:pos="1455"/>
          <w:tab w:val="left" w:pos="2552"/>
        </w:tabs>
        <w:spacing w:after="0" w:line="240" w:lineRule="auto"/>
        <w:jc w:val="both"/>
        <w:rPr>
          <w:rFonts w:ascii="Arial" w:hAnsi="Arial" w:cs="Arial"/>
          <w:sz w:val="24"/>
          <w:szCs w:val="24"/>
        </w:rPr>
      </w:pPr>
      <w:r>
        <w:rPr>
          <w:rFonts w:ascii="Arial" w:hAnsi="Arial" w:cs="Arial"/>
          <w:sz w:val="24"/>
          <w:szCs w:val="24"/>
        </w:rPr>
        <w:t>C</w:t>
      </w:r>
      <w:r w:rsidR="00DB278F">
        <w:rPr>
          <w:rFonts w:ascii="Arial" w:hAnsi="Arial" w:cs="Arial"/>
          <w:sz w:val="24"/>
          <w:szCs w:val="24"/>
        </w:rPr>
        <w:t xml:space="preserve">oncerns </w:t>
      </w:r>
      <w:r>
        <w:rPr>
          <w:rFonts w:ascii="Arial" w:hAnsi="Arial" w:cs="Arial"/>
          <w:sz w:val="24"/>
          <w:szCs w:val="24"/>
        </w:rPr>
        <w:t xml:space="preserve">had been </w:t>
      </w:r>
      <w:r w:rsidR="00DB278F">
        <w:rPr>
          <w:rFonts w:ascii="Arial" w:hAnsi="Arial" w:cs="Arial"/>
          <w:sz w:val="24"/>
          <w:szCs w:val="24"/>
        </w:rPr>
        <w:t xml:space="preserve">expressed regarding the </w:t>
      </w:r>
      <w:r w:rsidR="00DB278F" w:rsidRPr="00E20304">
        <w:rPr>
          <w:rFonts w:ascii="Arial" w:hAnsi="Arial" w:cs="Arial"/>
          <w:sz w:val="24"/>
          <w:szCs w:val="24"/>
        </w:rPr>
        <w:t>proposed balancing pond</w:t>
      </w:r>
      <w:r>
        <w:rPr>
          <w:rFonts w:ascii="Arial" w:hAnsi="Arial" w:cs="Arial"/>
          <w:sz w:val="24"/>
          <w:szCs w:val="24"/>
        </w:rPr>
        <w:t>,</w:t>
      </w:r>
      <w:r w:rsidR="00DB278F" w:rsidRPr="00E20304">
        <w:rPr>
          <w:rFonts w:ascii="Arial" w:hAnsi="Arial" w:cs="Arial"/>
          <w:sz w:val="24"/>
          <w:szCs w:val="24"/>
        </w:rPr>
        <w:t xml:space="preserve"> which w</w:t>
      </w:r>
      <w:r w:rsidR="00DB278F">
        <w:rPr>
          <w:rFonts w:ascii="Arial" w:hAnsi="Arial" w:cs="Arial"/>
          <w:sz w:val="24"/>
          <w:szCs w:val="24"/>
        </w:rPr>
        <w:t>ould</w:t>
      </w:r>
      <w:r w:rsidR="00DB278F" w:rsidRPr="00E20304">
        <w:rPr>
          <w:rFonts w:ascii="Arial" w:hAnsi="Arial" w:cs="Arial"/>
          <w:sz w:val="24"/>
          <w:szCs w:val="24"/>
        </w:rPr>
        <w:t xml:space="preserve"> be transferred to the Council under the terms of the original S106 </w:t>
      </w:r>
      <w:r w:rsidR="00DB278F">
        <w:rPr>
          <w:rFonts w:ascii="Arial" w:hAnsi="Arial" w:cs="Arial"/>
          <w:sz w:val="24"/>
          <w:szCs w:val="24"/>
        </w:rPr>
        <w:t>A</w:t>
      </w:r>
      <w:r w:rsidR="00DB278F" w:rsidRPr="00E20304">
        <w:rPr>
          <w:rFonts w:ascii="Arial" w:hAnsi="Arial" w:cs="Arial"/>
          <w:sz w:val="24"/>
          <w:szCs w:val="24"/>
        </w:rPr>
        <w:t>greement</w:t>
      </w:r>
      <w:r>
        <w:rPr>
          <w:rFonts w:ascii="Arial" w:hAnsi="Arial" w:cs="Arial"/>
          <w:sz w:val="24"/>
          <w:szCs w:val="24"/>
        </w:rPr>
        <w:t xml:space="preserve">. Following an </w:t>
      </w:r>
      <w:r w:rsidR="00E20304" w:rsidRPr="00E20304">
        <w:rPr>
          <w:rFonts w:ascii="Arial" w:hAnsi="Arial" w:cs="Arial"/>
          <w:sz w:val="24"/>
          <w:szCs w:val="24"/>
        </w:rPr>
        <w:t>on</w:t>
      </w:r>
      <w:r w:rsidR="00DB278F">
        <w:rPr>
          <w:rFonts w:ascii="Arial" w:hAnsi="Arial" w:cs="Arial"/>
          <w:sz w:val="24"/>
          <w:szCs w:val="24"/>
        </w:rPr>
        <w:t>-</w:t>
      </w:r>
      <w:r w:rsidR="00E20304" w:rsidRPr="00E20304">
        <w:rPr>
          <w:rFonts w:ascii="Arial" w:hAnsi="Arial" w:cs="Arial"/>
          <w:sz w:val="24"/>
          <w:szCs w:val="24"/>
        </w:rPr>
        <w:t>site meeting with the Council</w:t>
      </w:r>
      <w:r w:rsidR="00DB278F">
        <w:rPr>
          <w:rFonts w:ascii="Arial" w:hAnsi="Arial" w:cs="Arial"/>
          <w:sz w:val="24"/>
          <w:szCs w:val="24"/>
        </w:rPr>
        <w:t>’</w:t>
      </w:r>
      <w:r w:rsidR="00E20304" w:rsidRPr="00E20304">
        <w:rPr>
          <w:rFonts w:ascii="Arial" w:hAnsi="Arial" w:cs="Arial"/>
          <w:sz w:val="24"/>
          <w:szCs w:val="24"/>
        </w:rPr>
        <w:t>s Health &amp; Safety Manager</w:t>
      </w:r>
      <w:r w:rsidR="007824E2">
        <w:rPr>
          <w:rFonts w:ascii="Arial" w:hAnsi="Arial" w:cs="Arial"/>
          <w:sz w:val="24"/>
          <w:szCs w:val="24"/>
        </w:rPr>
        <w:t xml:space="preserve">, it was recommended </w:t>
      </w:r>
      <w:r w:rsidR="00DB278F">
        <w:rPr>
          <w:rFonts w:ascii="Arial" w:hAnsi="Arial" w:cs="Arial"/>
          <w:sz w:val="24"/>
          <w:szCs w:val="24"/>
        </w:rPr>
        <w:t xml:space="preserve">that </w:t>
      </w:r>
      <w:r w:rsidR="00E20304" w:rsidRPr="00E20304">
        <w:rPr>
          <w:rFonts w:ascii="Arial" w:hAnsi="Arial" w:cs="Arial"/>
          <w:sz w:val="24"/>
          <w:szCs w:val="24"/>
        </w:rPr>
        <w:t>a permanent fence should be installed around the pond, the footpath repositioned to the top of the bank rather than central</w:t>
      </w:r>
      <w:r w:rsidR="00DB278F">
        <w:rPr>
          <w:rFonts w:ascii="Arial" w:hAnsi="Arial" w:cs="Arial"/>
          <w:sz w:val="24"/>
          <w:szCs w:val="24"/>
        </w:rPr>
        <w:t>ly</w:t>
      </w:r>
      <w:r w:rsidR="00E20304" w:rsidRPr="00E20304">
        <w:rPr>
          <w:rFonts w:ascii="Arial" w:hAnsi="Arial" w:cs="Arial"/>
          <w:sz w:val="24"/>
          <w:szCs w:val="24"/>
        </w:rPr>
        <w:t xml:space="preserve">, and a suitable landscaping scheme submitted </w:t>
      </w:r>
      <w:r w:rsidR="007824E2">
        <w:rPr>
          <w:rFonts w:ascii="Arial" w:hAnsi="Arial" w:cs="Arial"/>
          <w:sz w:val="24"/>
          <w:szCs w:val="24"/>
        </w:rPr>
        <w:t xml:space="preserve">which </w:t>
      </w:r>
      <w:r w:rsidR="00E20304" w:rsidRPr="00E20304">
        <w:rPr>
          <w:rFonts w:ascii="Arial" w:hAnsi="Arial" w:cs="Arial"/>
          <w:sz w:val="24"/>
          <w:szCs w:val="24"/>
        </w:rPr>
        <w:t>provide</w:t>
      </w:r>
      <w:r w:rsidR="007824E2">
        <w:rPr>
          <w:rFonts w:ascii="Arial" w:hAnsi="Arial" w:cs="Arial"/>
          <w:sz w:val="24"/>
          <w:szCs w:val="24"/>
        </w:rPr>
        <w:t>d</w:t>
      </w:r>
      <w:r w:rsidR="00E20304" w:rsidRPr="00E20304">
        <w:rPr>
          <w:rFonts w:ascii="Arial" w:hAnsi="Arial" w:cs="Arial"/>
          <w:sz w:val="24"/>
          <w:szCs w:val="24"/>
        </w:rPr>
        <w:t xml:space="preserve"> open views across the pond and requir</w:t>
      </w:r>
      <w:r w:rsidR="00DB278F">
        <w:rPr>
          <w:rFonts w:ascii="Arial" w:hAnsi="Arial" w:cs="Arial"/>
          <w:sz w:val="24"/>
          <w:szCs w:val="24"/>
        </w:rPr>
        <w:t>e</w:t>
      </w:r>
      <w:r w:rsidR="007824E2">
        <w:rPr>
          <w:rFonts w:ascii="Arial" w:hAnsi="Arial" w:cs="Arial"/>
          <w:sz w:val="24"/>
          <w:szCs w:val="24"/>
        </w:rPr>
        <w:t>d</w:t>
      </w:r>
      <w:r w:rsidR="00E20304" w:rsidRPr="00E20304">
        <w:rPr>
          <w:rFonts w:ascii="Arial" w:hAnsi="Arial" w:cs="Arial"/>
          <w:sz w:val="24"/>
          <w:szCs w:val="24"/>
        </w:rPr>
        <w:t xml:space="preserve"> little maintenance.  </w:t>
      </w:r>
      <w:r w:rsidR="007824E2">
        <w:rPr>
          <w:rFonts w:ascii="Arial" w:hAnsi="Arial" w:cs="Arial"/>
          <w:sz w:val="24"/>
          <w:szCs w:val="24"/>
        </w:rPr>
        <w:t xml:space="preserve">In addition, </w:t>
      </w:r>
      <w:r w:rsidR="00E20304" w:rsidRPr="00E20304">
        <w:rPr>
          <w:rFonts w:ascii="Arial" w:hAnsi="Arial" w:cs="Arial"/>
          <w:sz w:val="24"/>
          <w:szCs w:val="24"/>
        </w:rPr>
        <w:t>two access steps ha</w:t>
      </w:r>
      <w:r w:rsidR="00DB278F">
        <w:rPr>
          <w:rFonts w:ascii="Arial" w:hAnsi="Arial" w:cs="Arial"/>
          <w:sz w:val="24"/>
          <w:szCs w:val="24"/>
        </w:rPr>
        <w:t>d</w:t>
      </w:r>
      <w:r w:rsidR="00E20304" w:rsidRPr="00E20304">
        <w:rPr>
          <w:rFonts w:ascii="Arial" w:hAnsi="Arial" w:cs="Arial"/>
          <w:sz w:val="24"/>
          <w:szCs w:val="24"/>
        </w:rPr>
        <w:t xml:space="preserve"> been installed to the pond</w:t>
      </w:r>
      <w:r w:rsidR="00DB278F">
        <w:rPr>
          <w:rFonts w:ascii="Arial" w:hAnsi="Arial" w:cs="Arial"/>
          <w:sz w:val="24"/>
          <w:szCs w:val="24"/>
        </w:rPr>
        <w:t xml:space="preserve"> to e</w:t>
      </w:r>
      <w:r w:rsidR="00E20304" w:rsidRPr="00E20304">
        <w:rPr>
          <w:rFonts w:ascii="Arial" w:hAnsi="Arial" w:cs="Arial"/>
          <w:sz w:val="24"/>
          <w:szCs w:val="24"/>
        </w:rPr>
        <w:t>nsur</w:t>
      </w:r>
      <w:r w:rsidR="00DB278F">
        <w:rPr>
          <w:rFonts w:ascii="Arial" w:hAnsi="Arial" w:cs="Arial"/>
          <w:sz w:val="24"/>
          <w:szCs w:val="24"/>
        </w:rPr>
        <w:t>e</w:t>
      </w:r>
      <w:r w:rsidR="00E20304" w:rsidRPr="00E20304">
        <w:rPr>
          <w:rFonts w:ascii="Arial" w:hAnsi="Arial" w:cs="Arial"/>
          <w:sz w:val="24"/>
          <w:szCs w:val="24"/>
        </w:rPr>
        <w:t xml:space="preserve"> a clear route for both maintenance and possible rescue.  Health </w:t>
      </w:r>
      <w:r w:rsidR="00DB278F">
        <w:rPr>
          <w:rFonts w:ascii="Arial" w:hAnsi="Arial" w:cs="Arial"/>
          <w:sz w:val="24"/>
          <w:szCs w:val="24"/>
        </w:rPr>
        <w:t>&amp;</w:t>
      </w:r>
      <w:r w:rsidR="00E20304" w:rsidRPr="00E20304">
        <w:rPr>
          <w:rFonts w:ascii="Arial" w:hAnsi="Arial" w:cs="Arial"/>
          <w:sz w:val="24"/>
          <w:szCs w:val="24"/>
        </w:rPr>
        <w:t xml:space="preserve"> Safety were satisfied with these installations</w:t>
      </w:r>
      <w:r w:rsidR="00DB278F">
        <w:rPr>
          <w:rFonts w:ascii="Arial" w:hAnsi="Arial" w:cs="Arial"/>
          <w:sz w:val="24"/>
          <w:szCs w:val="24"/>
        </w:rPr>
        <w:t xml:space="preserve"> but had </w:t>
      </w:r>
      <w:r w:rsidR="00E20304" w:rsidRPr="00E20304">
        <w:rPr>
          <w:rFonts w:ascii="Arial" w:hAnsi="Arial" w:cs="Arial"/>
          <w:sz w:val="24"/>
          <w:szCs w:val="24"/>
        </w:rPr>
        <w:t xml:space="preserve">requested </w:t>
      </w:r>
      <w:r w:rsidR="00DB278F">
        <w:rPr>
          <w:rFonts w:ascii="Arial" w:hAnsi="Arial" w:cs="Arial"/>
          <w:sz w:val="24"/>
          <w:szCs w:val="24"/>
        </w:rPr>
        <w:t xml:space="preserve">that they be </w:t>
      </w:r>
      <w:r w:rsidR="00E20304" w:rsidRPr="00E20304">
        <w:rPr>
          <w:rFonts w:ascii="Arial" w:hAnsi="Arial" w:cs="Arial"/>
          <w:sz w:val="24"/>
          <w:szCs w:val="24"/>
        </w:rPr>
        <w:t xml:space="preserve">gated and locked.  Warning signs around the pond </w:t>
      </w:r>
      <w:r w:rsidR="00DB278F">
        <w:rPr>
          <w:rFonts w:ascii="Arial" w:hAnsi="Arial" w:cs="Arial"/>
          <w:sz w:val="24"/>
          <w:szCs w:val="24"/>
        </w:rPr>
        <w:t xml:space="preserve">would be </w:t>
      </w:r>
      <w:r w:rsidR="00E20304" w:rsidRPr="00E20304">
        <w:rPr>
          <w:rFonts w:ascii="Arial" w:hAnsi="Arial" w:cs="Arial"/>
          <w:sz w:val="24"/>
          <w:szCs w:val="24"/>
        </w:rPr>
        <w:t xml:space="preserve">adequate for the construction phase </w:t>
      </w:r>
      <w:r w:rsidR="00DB278F">
        <w:rPr>
          <w:rFonts w:ascii="Arial" w:hAnsi="Arial" w:cs="Arial"/>
          <w:sz w:val="24"/>
          <w:szCs w:val="24"/>
        </w:rPr>
        <w:t>but would need to be re-</w:t>
      </w:r>
      <w:r w:rsidR="00E20304" w:rsidRPr="00E20304">
        <w:rPr>
          <w:rFonts w:ascii="Arial" w:hAnsi="Arial" w:cs="Arial"/>
          <w:sz w:val="24"/>
          <w:szCs w:val="24"/>
        </w:rPr>
        <w:t>assessed once views to the pond ha</w:t>
      </w:r>
      <w:r w:rsidR="00DB278F">
        <w:rPr>
          <w:rFonts w:ascii="Arial" w:hAnsi="Arial" w:cs="Arial"/>
          <w:sz w:val="24"/>
          <w:szCs w:val="24"/>
        </w:rPr>
        <w:t>d</w:t>
      </w:r>
      <w:r w:rsidR="00E20304" w:rsidRPr="00E20304">
        <w:rPr>
          <w:rFonts w:ascii="Arial" w:hAnsi="Arial" w:cs="Arial"/>
          <w:sz w:val="24"/>
          <w:szCs w:val="24"/>
        </w:rPr>
        <w:t xml:space="preserve"> been determined.  Subsequently</w:t>
      </w:r>
      <w:r w:rsidR="00DB278F">
        <w:rPr>
          <w:rFonts w:ascii="Arial" w:hAnsi="Arial" w:cs="Arial"/>
          <w:sz w:val="24"/>
          <w:szCs w:val="24"/>
        </w:rPr>
        <w:t>,</w:t>
      </w:r>
      <w:r w:rsidR="00E20304" w:rsidRPr="00E20304">
        <w:rPr>
          <w:rFonts w:ascii="Arial" w:hAnsi="Arial" w:cs="Arial"/>
          <w:sz w:val="24"/>
          <w:szCs w:val="24"/>
        </w:rPr>
        <w:t xml:space="preserve"> it </w:t>
      </w:r>
      <w:r w:rsidR="00DB278F">
        <w:rPr>
          <w:rFonts w:ascii="Arial" w:hAnsi="Arial" w:cs="Arial"/>
          <w:sz w:val="24"/>
          <w:szCs w:val="24"/>
        </w:rPr>
        <w:t>was</w:t>
      </w:r>
      <w:r w:rsidR="00E20304" w:rsidRPr="00E20304">
        <w:rPr>
          <w:rFonts w:ascii="Arial" w:hAnsi="Arial" w:cs="Arial"/>
          <w:sz w:val="24"/>
          <w:szCs w:val="24"/>
        </w:rPr>
        <w:t xml:space="preserve"> considered that the pond layout and sections should be amended to take account of this</w:t>
      </w:r>
      <w:r w:rsidR="00DB278F">
        <w:rPr>
          <w:rFonts w:ascii="Arial" w:hAnsi="Arial" w:cs="Arial"/>
          <w:sz w:val="24"/>
          <w:szCs w:val="24"/>
        </w:rPr>
        <w:t xml:space="preserve"> with </w:t>
      </w:r>
      <w:r w:rsidR="00E20304" w:rsidRPr="00E20304">
        <w:rPr>
          <w:rFonts w:ascii="Arial" w:hAnsi="Arial" w:cs="Arial"/>
          <w:sz w:val="24"/>
          <w:szCs w:val="24"/>
        </w:rPr>
        <w:t>landscaping and signage details to be provided through condition</w:t>
      </w:r>
      <w:r>
        <w:rPr>
          <w:rFonts w:ascii="Arial" w:hAnsi="Arial" w:cs="Arial"/>
          <w:sz w:val="24"/>
          <w:szCs w:val="24"/>
        </w:rPr>
        <w:t>s</w:t>
      </w:r>
      <w:r w:rsidR="00E20304" w:rsidRPr="00E20304">
        <w:rPr>
          <w:rFonts w:ascii="Arial" w:hAnsi="Arial" w:cs="Arial"/>
          <w:sz w:val="24"/>
          <w:szCs w:val="24"/>
        </w:rPr>
        <w:t xml:space="preserve">.  </w:t>
      </w:r>
    </w:p>
    <w:p w:rsidR="00E20304" w:rsidRPr="00E20304" w:rsidRDefault="00E20304" w:rsidP="00E20304">
      <w:pPr>
        <w:tabs>
          <w:tab w:val="left" w:pos="1455"/>
          <w:tab w:val="left" w:pos="2552"/>
        </w:tabs>
        <w:spacing w:after="0" w:line="240" w:lineRule="auto"/>
        <w:jc w:val="both"/>
        <w:rPr>
          <w:rFonts w:ascii="Arial" w:hAnsi="Arial" w:cs="Arial"/>
          <w:sz w:val="24"/>
          <w:szCs w:val="24"/>
        </w:rPr>
      </w:pP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lastRenderedPageBreak/>
        <w:t>A noise impact study</w:t>
      </w:r>
      <w:r w:rsidR="001A1C34">
        <w:rPr>
          <w:rFonts w:ascii="Arial" w:hAnsi="Arial" w:cs="Arial"/>
          <w:sz w:val="24"/>
          <w:szCs w:val="24"/>
          <w:lang w:val="en-US"/>
        </w:rPr>
        <w:t xml:space="preserve"> submitted with the </w:t>
      </w:r>
      <w:r w:rsidRPr="003D04C5">
        <w:rPr>
          <w:rFonts w:ascii="Arial" w:hAnsi="Arial" w:cs="Arial"/>
          <w:sz w:val="24"/>
          <w:szCs w:val="24"/>
          <w:lang w:val="en-US"/>
        </w:rPr>
        <w:t>application</w:t>
      </w:r>
      <w:r w:rsidR="001A1C34">
        <w:rPr>
          <w:rFonts w:ascii="Arial" w:hAnsi="Arial" w:cs="Arial"/>
          <w:sz w:val="24"/>
          <w:szCs w:val="24"/>
          <w:lang w:val="en-US"/>
        </w:rPr>
        <w:t xml:space="preserve"> had </w:t>
      </w:r>
      <w:r w:rsidRPr="003D04C5">
        <w:rPr>
          <w:rFonts w:ascii="Arial" w:hAnsi="Arial" w:cs="Arial"/>
          <w:sz w:val="24"/>
          <w:szCs w:val="24"/>
          <w:lang w:val="en-US"/>
        </w:rPr>
        <w:t>assess</w:t>
      </w:r>
      <w:r w:rsidR="001A1C34">
        <w:rPr>
          <w:rFonts w:ascii="Arial" w:hAnsi="Arial" w:cs="Arial"/>
          <w:sz w:val="24"/>
          <w:szCs w:val="24"/>
          <w:lang w:val="en-US"/>
        </w:rPr>
        <w:t>ed</w:t>
      </w:r>
      <w:r w:rsidRPr="003D04C5">
        <w:rPr>
          <w:rFonts w:ascii="Arial" w:hAnsi="Arial" w:cs="Arial"/>
          <w:sz w:val="24"/>
          <w:szCs w:val="24"/>
          <w:lang w:val="en-US"/>
        </w:rPr>
        <w:t xml:space="preserve"> the changes </w:t>
      </w:r>
      <w:r w:rsidR="001A1C34">
        <w:rPr>
          <w:rFonts w:ascii="Arial" w:hAnsi="Arial" w:cs="Arial"/>
          <w:sz w:val="24"/>
          <w:szCs w:val="24"/>
          <w:lang w:val="en-US"/>
        </w:rPr>
        <w:t xml:space="preserve">in the </w:t>
      </w:r>
      <w:r w:rsidRPr="003D04C5">
        <w:rPr>
          <w:rFonts w:ascii="Arial" w:hAnsi="Arial" w:cs="Arial"/>
          <w:sz w:val="24"/>
          <w:szCs w:val="24"/>
          <w:lang w:val="en-US"/>
        </w:rPr>
        <w:t>proposed development f</w:t>
      </w:r>
      <w:r w:rsidR="00680327">
        <w:rPr>
          <w:rFonts w:ascii="Arial" w:hAnsi="Arial" w:cs="Arial"/>
          <w:sz w:val="24"/>
          <w:szCs w:val="24"/>
          <w:lang w:val="en-US"/>
        </w:rPr>
        <w:t>rom</w:t>
      </w:r>
      <w:r w:rsidRPr="003D04C5">
        <w:rPr>
          <w:rFonts w:ascii="Arial" w:hAnsi="Arial" w:cs="Arial"/>
          <w:sz w:val="24"/>
          <w:szCs w:val="24"/>
          <w:lang w:val="en-US"/>
        </w:rPr>
        <w:t xml:space="preserve"> th</w:t>
      </w:r>
      <w:r w:rsidR="001A1C34">
        <w:rPr>
          <w:rFonts w:ascii="Arial" w:hAnsi="Arial" w:cs="Arial"/>
          <w:sz w:val="24"/>
          <w:szCs w:val="24"/>
          <w:lang w:val="en-US"/>
        </w:rPr>
        <w:t xml:space="preserve">ose </w:t>
      </w:r>
      <w:r w:rsidRPr="003D04C5">
        <w:rPr>
          <w:rFonts w:ascii="Arial" w:hAnsi="Arial" w:cs="Arial"/>
          <w:sz w:val="24"/>
          <w:szCs w:val="24"/>
          <w:lang w:val="en-US"/>
        </w:rPr>
        <w:t>assessed under the outline application,</w:t>
      </w:r>
      <w:r w:rsidR="00680327">
        <w:rPr>
          <w:rFonts w:ascii="Arial" w:hAnsi="Arial" w:cs="Arial"/>
          <w:sz w:val="24"/>
          <w:szCs w:val="24"/>
          <w:lang w:val="en-US"/>
        </w:rPr>
        <w:t xml:space="preserve"> following which it was </w:t>
      </w:r>
      <w:r w:rsidRPr="003D04C5">
        <w:rPr>
          <w:rFonts w:ascii="Arial" w:hAnsi="Arial" w:cs="Arial"/>
          <w:sz w:val="24"/>
          <w:szCs w:val="24"/>
          <w:lang w:val="en-US"/>
        </w:rPr>
        <w:t xml:space="preserve">recommended that thermal glazing and ventilators </w:t>
      </w:r>
      <w:r w:rsidR="00680327">
        <w:rPr>
          <w:rFonts w:ascii="Arial" w:hAnsi="Arial" w:cs="Arial"/>
          <w:sz w:val="24"/>
          <w:szCs w:val="24"/>
          <w:lang w:val="en-US"/>
        </w:rPr>
        <w:t xml:space="preserve">were </w:t>
      </w:r>
      <w:r w:rsidRPr="003D04C5">
        <w:rPr>
          <w:rFonts w:ascii="Arial" w:hAnsi="Arial" w:cs="Arial"/>
          <w:sz w:val="24"/>
          <w:szCs w:val="24"/>
          <w:lang w:val="en-US"/>
        </w:rPr>
        <w:t>used in addition to acoustic fencing adjacent to the embankment</w:t>
      </w:r>
      <w:r w:rsidR="00680327">
        <w:rPr>
          <w:rFonts w:ascii="Arial" w:hAnsi="Arial" w:cs="Arial"/>
          <w:sz w:val="24"/>
          <w:szCs w:val="24"/>
          <w:lang w:val="en-US"/>
        </w:rPr>
        <w:t xml:space="preserve"> with </w:t>
      </w:r>
      <w:r w:rsidRPr="003D04C5">
        <w:rPr>
          <w:rFonts w:ascii="Arial" w:hAnsi="Arial" w:cs="Arial"/>
          <w:sz w:val="24"/>
          <w:szCs w:val="24"/>
          <w:lang w:val="en-US"/>
        </w:rPr>
        <w:t xml:space="preserve">formal details to be submitted through conditions. </w:t>
      </w:r>
    </w:p>
    <w:p w:rsidR="003D04C5" w:rsidRPr="003D04C5" w:rsidRDefault="003D04C5" w:rsidP="003D04C5">
      <w:pPr>
        <w:widowControl w:val="0"/>
        <w:autoSpaceDE w:val="0"/>
        <w:autoSpaceDN w:val="0"/>
        <w:adjustRightInd w:val="0"/>
        <w:spacing w:after="0" w:line="240" w:lineRule="auto"/>
        <w:jc w:val="both"/>
        <w:rPr>
          <w:rFonts w:ascii="Arial" w:hAnsi="Arial" w:cs="Arial"/>
          <w:b/>
          <w:sz w:val="24"/>
          <w:szCs w:val="24"/>
          <w:lang w:val="en-US"/>
        </w:rPr>
      </w:pPr>
    </w:p>
    <w:p w:rsid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 xml:space="preserve">With regard to affordable housing, the S106 </w:t>
      </w:r>
      <w:r w:rsidR="00680327">
        <w:rPr>
          <w:rFonts w:ascii="Arial" w:hAnsi="Arial" w:cs="Arial"/>
          <w:sz w:val="24"/>
          <w:szCs w:val="24"/>
          <w:lang w:val="en-US"/>
        </w:rPr>
        <w:t>A</w:t>
      </w:r>
      <w:r w:rsidRPr="003D04C5">
        <w:rPr>
          <w:rFonts w:ascii="Arial" w:hAnsi="Arial" w:cs="Arial"/>
          <w:sz w:val="24"/>
          <w:szCs w:val="24"/>
          <w:lang w:val="en-US"/>
        </w:rPr>
        <w:t>greement sou</w:t>
      </w:r>
      <w:r w:rsidR="00680327">
        <w:rPr>
          <w:rFonts w:ascii="Arial" w:hAnsi="Arial" w:cs="Arial"/>
          <w:sz w:val="24"/>
          <w:szCs w:val="24"/>
          <w:lang w:val="en-US"/>
        </w:rPr>
        <w:t xml:space="preserve">ght </w:t>
      </w:r>
      <w:r w:rsidRPr="003D04C5">
        <w:rPr>
          <w:rFonts w:ascii="Arial" w:hAnsi="Arial" w:cs="Arial"/>
          <w:sz w:val="24"/>
          <w:szCs w:val="24"/>
          <w:lang w:val="en-US"/>
        </w:rPr>
        <w:t>20% provision with tenure to be agreed</w:t>
      </w:r>
      <w:r w:rsidR="00680327">
        <w:rPr>
          <w:rFonts w:ascii="Arial" w:hAnsi="Arial" w:cs="Arial"/>
          <w:sz w:val="24"/>
          <w:szCs w:val="24"/>
          <w:lang w:val="en-US"/>
        </w:rPr>
        <w:t xml:space="preserve"> and the </w:t>
      </w:r>
      <w:r w:rsidRPr="003D04C5">
        <w:rPr>
          <w:rFonts w:ascii="Arial" w:hAnsi="Arial" w:cs="Arial"/>
          <w:sz w:val="24"/>
          <w:szCs w:val="24"/>
          <w:lang w:val="en-US"/>
        </w:rPr>
        <w:t>applicant ha</w:t>
      </w:r>
      <w:r w:rsidR="00680327">
        <w:rPr>
          <w:rFonts w:ascii="Arial" w:hAnsi="Arial" w:cs="Arial"/>
          <w:sz w:val="24"/>
          <w:szCs w:val="24"/>
          <w:lang w:val="en-US"/>
        </w:rPr>
        <w:t>d</w:t>
      </w:r>
      <w:r w:rsidRPr="003D04C5">
        <w:rPr>
          <w:rFonts w:ascii="Arial" w:hAnsi="Arial" w:cs="Arial"/>
          <w:sz w:val="24"/>
          <w:szCs w:val="24"/>
          <w:lang w:val="en-US"/>
        </w:rPr>
        <w:t xml:space="preserve"> identified certain plots which </w:t>
      </w:r>
      <w:r w:rsidR="00680327">
        <w:rPr>
          <w:rFonts w:ascii="Arial" w:hAnsi="Arial" w:cs="Arial"/>
          <w:sz w:val="24"/>
          <w:szCs w:val="24"/>
          <w:lang w:val="en-US"/>
        </w:rPr>
        <w:t>were</w:t>
      </w:r>
      <w:r w:rsidRPr="003D04C5">
        <w:rPr>
          <w:rFonts w:ascii="Arial" w:hAnsi="Arial" w:cs="Arial"/>
          <w:sz w:val="24"/>
          <w:szCs w:val="24"/>
          <w:lang w:val="en-US"/>
        </w:rPr>
        <w:t xml:space="preserve"> likely to </w:t>
      </w:r>
      <w:r w:rsidR="00680327">
        <w:rPr>
          <w:rFonts w:ascii="Arial" w:hAnsi="Arial" w:cs="Arial"/>
          <w:sz w:val="24"/>
          <w:szCs w:val="24"/>
          <w:lang w:val="en-US"/>
        </w:rPr>
        <w:t>come forward as these units and their design had</w:t>
      </w:r>
      <w:r w:rsidRPr="003D04C5">
        <w:rPr>
          <w:rFonts w:ascii="Arial" w:hAnsi="Arial" w:cs="Arial"/>
          <w:sz w:val="24"/>
          <w:szCs w:val="24"/>
          <w:lang w:val="en-US"/>
        </w:rPr>
        <w:t xml:space="preserve"> been considered within this application to ensure </w:t>
      </w:r>
      <w:r w:rsidR="00680327">
        <w:rPr>
          <w:rFonts w:ascii="Arial" w:hAnsi="Arial" w:cs="Arial"/>
          <w:sz w:val="24"/>
          <w:szCs w:val="24"/>
          <w:lang w:val="en-US"/>
        </w:rPr>
        <w:t xml:space="preserve">they </w:t>
      </w:r>
      <w:r w:rsidRPr="003D04C5">
        <w:rPr>
          <w:rFonts w:ascii="Arial" w:hAnsi="Arial" w:cs="Arial"/>
          <w:sz w:val="24"/>
          <w:szCs w:val="24"/>
          <w:lang w:val="en-US"/>
        </w:rPr>
        <w:t>maintain</w:t>
      </w:r>
      <w:r w:rsidR="00680327">
        <w:rPr>
          <w:rFonts w:ascii="Arial" w:hAnsi="Arial" w:cs="Arial"/>
          <w:sz w:val="24"/>
          <w:szCs w:val="24"/>
          <w:lang w:val="en-US"/>
        </w:rPr>
        <w:t>ed</w:t>
      </w:r>
      <w:r w:rsidRPr="003D04C5">
        <w:rPr>
          <w:rFonts w:ascii="Arial" w:hAnsi="Arial" w:cs="Arial"/>
          <w:sz w:val="24"/>
          <w:szCs w:val="24"/>
          <w:lang w:val="en-US"/>
        </w:rPr>
        <w:t xml:space="preserve"> the high quality of development proposed throughout the site.  </w:t>
      </w:r>
      <w:r w:rsidR="003B401C">
        <w:rPr>
          <w:rFonts w:ascii="Arial" w:hAnsi="Arial" w:cs="Arial"/>
          <w:sz w:val="24"/>
          <w:szCs w:val="24"/>
          <w:lang w:val="en-US"/>
        </w:rPr>
        <w:t>The Planning Officer stressed the need for the actual siting to be agreed to ensure their delivery as soon as possible in the early phases of the development.</w:t>
      </w:r>
    </w:p>
    <w:p w:rsidR="001A1C34" w:rsidRPr="003D04C5" w:rsidRDefault="001A1C34" w:rsidP="003D04C5">
      <w:pPr>
        <w:widowControl w:val="0"/>
        <w:autoSpaceDE w:val="0"/>
        <w:autoSpaceDN w:val="0"/>
        <w:adjustRightInd w:val="0"/>
        <w:spacing w:after="0" w:line="240" w:lineRule="auto"/>
        <w:jc w:val="both"/>
        <w:rPr>
          <w:rFonts w:ascii="Arial" w:hAnsi="Arial" w:cs="Arial"/>
          <w:sz w:val="24"/>
          <w:szCs w:val="24"/>
          <w:lang w:val="en-US"/>
        </w:rPr>
      </w:pP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r w:rsidRPr="003D04C5">
        <w:rPr>
          <w:rFonts w:ascii="Arial" w:hAnsi="Arial" w:cs="Arial"/>
          <w:sz w:val="24"/>
          <w:szCs w:val="24"/>
          <w:lang w:val="en-US"/>
        </w:rPr>
        <w:t xml:space="preserve">With regard to the consultation comments of local residents, the principle of development has previously been </w:t>
      </w:r>
      <w:r w:rsidR="001A1C34">
        <w:rPr>
          <w:rFonts w:ascii="Arial" w:hAnsi="Arial" w:cs="Arial"/>
          <w:sz w:val="24"/>
          <w:szCs w:val="24"/>
          <w:lang w:val="en-US"/>
        </w:rPr>
        <w:t>approved</w:t>
      </w:r>
      <w:r w:rsidRPr="003D04C5">
        <w:rPr>
          <w:rFonts w:ascii="Arial" w:hAnsi="Arial" w:cs="Arial"/>
          <w:sz w:val="24"/>
          <w:szCs w:val="24"/>
          <w:lang w:val="en-US"/>
        </w:rPr>
        <w:t xml:space="preserve">.  Highways </w:t>
      </w:r>
      <w:r w:rsidR="001A1C34">
        <w:rPr>
          <w:rFonts w:ascii="Arial" w:hAnsi="Arial" w:cs="Arial"/>
          <w:sz w:val="24"/>
          <w:szCs w:val="24"/>
          <w:lang w:val="en-US"/>
        </w:rPr>
        <w:t xml:space="preserve">Officers </w:t>
      </w:r>
      <w:r w:rsidRPr="003D04C5">
        <w:rPr>
          <w:rFonts w:ascii="Arial" w:hAnsi="Arial" w:cs="Arial"/>
          <w:sz w:val="24"/>
          <w:szCs w:val="24"/>
          <w:lang w:val="en-US"/>
        </w:rPr>
        <w:t xml:space="preserve">considered </w:t>
      </w:r>
      <w:r w:rsidR="001A1C34">
        <w:rPr>
          <w:rFonts w:ascii="Arial" w:hAnsi="Arial" w:cs="Arial"/>
          <w:sz w:val="24"/>
          <w:szCs w:val="24"/>
          <w:lang w:val="en-US"/>
        </w:rPr>
        <w:t xml:space="preserve">that </w:t>
      </w:r>
      <w:r w:rsidRPr="003D04C5">
        <w:rPr>
          <w:rFonts w:ascii="Arial" w:hAnsi="Arial" w:cs="Arial"/>
          <w:sz w:val="24"/>
          <w:szCs w:val="24"/>
          <w:lang w:val="en-US"/>
        </w:rPr>
        <w:t xml:space="preserve">the adjacent highway </w:t>
      </w:r>
      <w:r w:rsidR="001A1C34">
        <w:rPr>
          <w:rFonts w:ascii="Arial" w:hAnsi="Arial" w:cs="Arial"/>
          <w:sz w:val="24"/>
          <w:szCs w:val="24"/>
          <w:lang w:val="en-US"/>
        </w:rPr>
        <w:t>could</w:t>
      </w:r>
      <w:r w:rsidRPr="003D04C5">
        <w:rPr>
          <w:rFonts w:ascii="Arial" w:hAnsi="Arial" w:cs="Arial"/>
          <w:sz w:val="24"/>
          <w:szCs w:val="24"/>
          <w:lang w:val="en-US"/>
        </w:rPr>
        <w:t xml:space="preserve"> support the increased volume of traffic</w:t>
      </w:r>
      <w:r w:rsidR="001A1C34">
        <w:rPr>
          <w:rFonts w:ascii="Arial" w:hAnsi="Arial" w:cs="Arial"/>
          <w:sz w:val="24"/>
          <w:szCs w:val="24"/>
          <w:lang w:val="en-US"/>
        </w:rPr>
        <w:t xml:space="preserve"> and necessary </w:t>
      </w:r>
      <w:r w:rsidRPr="003D04C5">
        <w:rPr>
          <w:rFonts w:ascii="Arial" w:hAnsi="Arial" w:cs="Arial"/>
          <w:sz w:val="24"/>
          <w:szCs w:val="24"/>
          <w:lang w:val="en-US"/>
        </w:rPr>
        <w:t>works ha</w:t>
      </w:r>
      <w:r w:rsidR="001A1C34">
        <w:rPr>
          <w:rFonts w:ascii="Arial" w:hAnsi="Arial" w:cs="Arial"/>
          <w:sz w:val="24"/>
          <w:szCs w:val="24"/>
          <w:lang w:val="en-US"/>
        </w:rPr>
        <w:t>d</w:t>
      </w:r>
      <w:r w:rsidRPr="003D04C5">
        <w:rPr>
          <w:rFonts w:ascii="Arial" w:hAnsi="Arial" w:cs="Arial"/>
          <w:sz w:val="24"/>
          <w:szCs w:val="24"/>
          <w:lang w:val="en-US"/>
        </w:rPr>
        <w:t xml:space="preserve"> been carried out.  With regard to the carbon emissions from the properties, such issues </w:t>
      </w:r>
      <w:r w:rsidR="001A1C34">
        <w:rPr>
          <w:rFonts w:ascii="Arial" w:hAnsi="Arial" w:cs="Arial"/>
          <w:sz w:val="24"/>
          <w:szCs w:val="24"/>
          <w:lang w:val="en-US"/>
        </w:rPr>
        <w:t>would</w:t>
      </w:r>
      <w:r w:rsidRPr="003D04C5">
        <w:rPr>
          <w:rFonts w:ascii="Arial" w:hAnsi="Arial" w:cs="Arial"/>
          <w:sz w:val="24"/>
          <w:szCs w:val="24"/>
          <w:lang w:val="en-US"/>
        </w:rPr>
        <w:t xml:space="preserve"> be considered through building regulations</w:t>
      </w:r>
      <w:r w:rsidR="001A1C34">
        <w:rPr>
          <w:rFonts w:ascii="Arial" w:hAnsi="Arial" w:cs="Arial"/>
          <w:sz w:val="24"/>
          <w:szCs w:val="24"/>
          <w:lang w:val="en-US"/>
        </w:rPr>
        <w:t xml:space="preserve"> but there would be no smoke from </w:t>
      </w:r>
      <w:r w:rsidRPr="003D04C5">
        <w:rPr>
          <w:rFonts w:ascii="Arial" w:hAnsi="Arial" w:cs="Arial"/>
          <w:sz w:val="24"/>
          <w:szCs w:val="24"/>
          <w:lang w:val="en-US"/>
        </w:rPr>
        <w:t xml:space="preserve">the properties </w:t>
      </w:r>
      <w:r w:rsidR="001A1C34">
        <w:rPr>
          <w:rFonts w:ascii="Arial" w:hAnsi="Arial" w:cs="Arial"/>
          <w:sz w:val="24"/>
          <w:szCs w:val="24"/>
          <w:lang w:val="en-US"/>
        </w:rPr>
        <w:t>as the chimneys were imitation.  The i</w:t>
      </w:r>
      <w:r w:rsidRPr="003D04C5">
        <w:rPr>
          <w:rFonts w:ascii="Arial" w:hAnsi="Arial" w:cs="Arial"/>
          <w:sz w:val="24"/>
          <w:szCs w:val="24"/>
          <w:lang w:val="en-US"/>
        </w:rPr>
        <w:t xml:space="preserve">mpact on existing units from noise </w:t>
      </w:r>
      <w:r w:rsidR="001A1C34">
        <w:rPr>
          <w:rFonts w:ascii="Arial" w:hAnsi="Arial" w:cs="Arial"/>
          <w:sz w:val="24"/>
          <w:szCs w:val="24"/>
          <w:lang w:val="en-US"/>
        </w:rPr>
        <w:t>would</w:t>
      </w:r>
      <w:r w:rsidRPr="003D04C5">
        <w:rPr>
          <w:rFonts w:ascii="Arial" w:hAnsi="Arial" w:cs="Arial"/>
          <w:sz w:val="24"/>
          <w:szCs w:val="24"/>
          <w:lang w:val="en-US"/>
        </w:rPr>
        <w:t xml:space="preserve"> be minimal as the use </w:t>
      </w:r>
      <w:r w:rsidR="001A1C34">
        <w:rPr>
          <w:rFonts w:ascii="Arial" w:hAnsi="Arial" w:cs="Arial"/>
          <w:sz w:val="24"/>
          <w:szCs w:val="24"/>
          <w:lang w:val="en-US"/>
        </w:rPr>
        <w:t>was</w:t>
      </w:r>
      <w:r w:rsidRPr="003D04C5">
        <w:rPr>
          <w:rFonts w:ascii="Arial" w:hAnsi="Arial" w:cs="Arial"/>
          <w:sz w:val="24"/>
          <w:szCs w:val="24"/>
          <w:lang w:val="en-US"/>
        </w:rPr>
        <w:t xml:space="preserve"> residential</w:t>
      </w:r>
      <w:r w:rsidR="001A1C34">
        <w:rPr>
          <w:rFonts w:ascii="Arial" w:hAnsi="Arial" w:cs="Arial"/>
          <w:sz w:val="24"/>
          <w:szCs w:val="24"/>
          <w:lang w:val="en-US"/>
        </w:rPr>
        <w:t xml:space="preserve"> and h</w:t>
      </w:r>
      <w:r w:rsidRPr="003D04C5">
        <w:rPr>
          <w:rFonts w:ascii="Arial" w:hAnsi="Arial" w:cs="Arial"/>
          <w:sz w:val="24"/>
          <w:szCs w:val="24"/>
          <w:lang w:val="en-US"/>
        </w:rPr>
        <w:t xml:space="preserve">ours of work </w:t>
      </w:r>
      <w:r w:rsidR="001A1C34">
        <w:rPr>
          <w:rFonts w:ascii="Arial" w:hAnsi="Arial" w:cs="Arial"/>
          <w:sz w:val="24"/>
          <w:szCs w:val="24"/>
          <w:lang w:val="en-US"/>
        </w:rPr>
        <w:t>had</w:t>
      </w:r>
      <w:r w:rsidRPr="003D04C5">
        <w:rPr>
          <w:rFonts w:ascii="Arial" w:hAnsi="Arial" w:cs="Arial"/>
          <w:sz w:val="24"/>
          <w:szCs w:val="24"/>
          <w:lang w:val="en-US"/>
        </w:rPr>
        <w:t xml:space="preserve"> previously been considered and conditioned on the outline application, prohibiting work on Sundays and </w:t>
      </w:r>
      <w:r w:rsidR="00362C63">
        <w:rPr>
          <w:rFonts w:ascii="Arial" w:hAnsi="Arial" w:cs="Arial"/>
          <w:sz w:val="24"/>
          <w:szCs w:val="24"/>
          <w:lang w:val="en-US"/>
        </w:rPr>
        <w:t>B</w:t>
      </w:r>
      <w:r w:rsidRPr="003D04C5">
        <w:rPr>
          <w:rFonts w:ascii="Arial" w:hAnsi="Arial" w:cs="Arial"/>
          <w:sz w:val="24"/>
          <w:szCs w:val="24"/>
          <w:lang w:val="en-US"/>
        </w:rPr>
        <w:t xml:space="preserve">ank </w:t>
      </w:r>
      <w:r w:rsidR="00362C63">
        <w:rPr>
          <w:rFonts w:ascii="Arial" w:hAnsi="Arial" w:cs="Arial"/>
          <w:sz w:val="24"/>
          <w:szCs w:val="24"/>
          <w:lang w:val="en-US"/>
        </w:rPr>
        <w:t>H</w:t>
      </w:r>
      <w:r w:rsidRPr="003D04C5">
        <w:rPr>
          <w:rFonts w:ascii="Arial" w:hAnsi="Arial" w:cs="Arial"/>
          <w:sz w:val="24"/>
          <w:szCs w:val="24"/>
          <w:lang w:val="en-US"/>
        </w:rPr>
        <w:t xml:space="preserve">olidays.  </w:t>
      </w:r>
    </w:p>
    <w:p w:rsidR="003D04C5" w:rsidRPr="003D04C5" w:rsidRDefault="003D04C5" w:rsidP="003D04C5">
      <w:pPr>
        <w:widowControl w:val="0"/>
        <w:autoSpaceDE w:val="0"/>
        <w:autoSpaceDN w:val="0"/>
        <w:adjustRightInd w:val="0"/>
        <w:spacing w:after="0" w:line="240" w:lineRule="auto"/>
        <w:jc w:val="both"/>
        <w:rPr>
          <w:rFonts w:ascii="Arial" w:hAnsi="Arial" w:cs="Arial"/>
          <w:sz w:val="24"/>
          <w:szCs w:val="24"/>
          <w:lang w:val="en-US"/>
        </w:rPr>
      </w:pPr>
    </w:p>
    <w:p w:rsidR="001E238F" w:rsidRDefault="00E20304" w:rsidP="00731B23">
      <w:pPr>
        <w:spacing w:after="0" w:line="240" w:lineRule="auto"/>
        <w:jc w:val="both"/>
        <w:rPr>
          <w:rFonts w:ascii="Arial" w:hAnsi="Arial" w:cs="Arial"/>
          <w:sz w:val="24"/>
          <w:szCs w:val="24"/>
        </w:rPr>
      </w:pPr>
      <w:r>
        <w:rPr>
          <w:rFonts w:ascii="Arial" w:hAnsi="Arial" w:cs="Arial"/>
          <w:sz w:val="24"/>
          <w:szCs w:val="24"/>
        </w:rPr>
        <w:t>Councillor I.T.W. Fletcher, Ward Member, spoke in support of the application as did James Stone of Lands Improvement, the applicant</w:t>
      </w:r>
      <w:r w:rsidR="003B401C">
        <w:rPr>
          <w:rFonts w:ascii="Arial" w:hAnsi="Arial" w:cs="Arial"/>
          <w:sz w:val="24"/>
          <w:szCs w:val="24"/>
        </w:rPr>
        <w:t xml:space="preserve"> and the Board welcomed the application </w:t>
      </w:r>
    </w:p>
    <w:p w:rsidR="00E20304" w:rsidRPr="00DA0C2C" w:rsidRDefault="00E20304" w:rsidP="00731B23">
      <w:pPr>
        <w:spacing w:after="0" w:line="240" w:lineRule="auto"/>
        <w:jc w:val="both"/>
        <w:rPr>
          <w:rFonts w:ascii="Arial" w:hAnsi="Arial" w:cs="Arial"/>
          <w:sz w:val="24"/>
          <w:szCs w:val="24"/>
        </w:rPr>
      </w:pPr>
    </w:p>
    <w:p w:rsidR="003A24A7" w:rsidRDefault="001E238F" w:rsidP="00680327">
      <w:pPr>
        <w:spacing w:after="0" w:line="240" w:lineRule="auto"/>
        <w:jc w:val="both"/>
        <w:rPr>
          <w:rFonts w:ascii="Arial" w:hAnsi="Arial" w:cs="Arial"/>
          <w:b/>
          <w:sz w:val="24"/>
          <w:szCs w:val="24"/>
        </w:rPr>
      </w:pPr>
      <w:r w:rsidRPr="001E238F">
        <w:rPr>
          <w:rFonts w:ascii="Arial" w:hAnsi="Arial" w:cs="Arial"/>
          <w:b/>
          <w:sz w:val="24"/>
          <w:szCs w:val="24"/>
          <w:u w:val="single"/>
        </w:rPr>
        <w:t>RESOLVED</w:t>
      </w:r>
      <w:r>
        <w:rPr>
          <w:rFonts w:ascii="Arial" w:hAnsi="Arial" w:cs="Arial"/>
          <w:b/>
          <w:sz w:val="24"/>
          <w:szCs w:val="24"/>
        </w:rPr>
        <w:t xml:space="preserve"> –</w:t>
      </w:r>
      <w:r w:rsidR="00680327">
        <w:rPr>
          <w:rFonts w:ascii="Arial" w:hAnsi="Arial" w:cs="Arial"/>
          <w:b/>
          <w:sz w:val="24"/>
          <w:szCs w:val="24"/>
        </w:rPr>
        <w:t xml:space="preserve"> that with respect to planning application TWC/2010/0152 </w:t>
      </w:r>
      <w:r w:rsidR="009D230A">
        <w:rPr>
          <w:rFonts w:ascii="Arial" w:hAnsi="Arial" w:cs="Arial"/>
          <w:b/>
          <w:sz w:val="24"/>
          <w:szCs w:val="24"/>
        </w:rPr>
        <w:t>the Head of Housing &amp; Planning be authorised to grant planning permission subject to amended plans for the balancing pond layout and to the conditions as set out in the update report tabled at the meeting.</w:t>
      </w:r>
    </w:p>
    <w:p w:rsidR="00A450D2" w:rsidRPr="00DA0C2C" w:rsidRDefault="00A450D2" w:rsidP="00A450D2">
      <w:pPr>
        <w:spacing w:after="0" w:line="240" w:lineRule="auto"/>
        <w:jc w:val="both"/>
        <w:rPr>
          <w:rFonts w:ascii="Arial" w:hAnsi="Arial" w:cs="Arial"/>
          <w:sz w:val="24"/>
          <w:szCs w:val="24"/>
          <w:u w:val="single"/>
        </w:rPr>
      </w:pPr>
    </w:p>
    <w:p w:rsidR="00660187" w:rsidRPr="00AB72FC" w:rsidRDefault="003A24A7" w:rsidP="00A450D2">
      <w:pPr>
        <w:spacing w:after="0" w:line="240" w:lineRule="auto"/>
        <w:ind w:left="720" w:hanging="720"/>
        <w:rPr>
          <w:rFonts w:ascii="Arial" w:hAnsi="Arial" w:cs="Arial"/>
          <w:sz w:val="24"/>
          <w:szCs w:val="24"/>
          <w:u w:val="single"/>
        </w:rPr>
      </w:pPr>
      <w:r>
        <w:rPr>
          <w:rFonts w:ascii="Arial" w:hAnsi="Arial" w:cs="Arial"/>
          <w:sz w:val="24"/>
          <w:szCs w:val="24"/>
        </w:rPr>
        <w:t>(</w:t>
      </w:r>
      <w:r w:rsidR="00A66D04">
        <w:rPr>
          <w:rFonts w:ascii="Arial" w:hAnsi="Arial" w:cs="Arial"/>
          <w:sz w:val="24"/>
          <w:szCs w:val="24"/>
        </w:rPr>
        <w:t>b</w:t>
      </w:r>
      <w:r>
        <w:rPr>
          <w:rFonts w:ascii="Arial" w:hAnsi="Arial" w:cs="Arial"/>
          <w:sz w:val="24"/>
          <w:szCs w:val="24"/>
        </w:rPr>
        <w:t>)</w:t>
      </w:r>
      <w:r>
        <w:rPr>
          <w:rFonts w:ascii="Arial" w:hAnsi="Arial" w:cs="Arial"/>
          <w:sz w:val="24"/>
          <w:szCs w:val="24"/>
        </w:rPr>
        <w:tab/>
      </w:r>
      <w:r w:rsidR="00AB72FC" w:rsidRPr="00AB72FC">
        <w:rPr>
          <w:rFonts w:ascii="Arial" w:hAnsi="Arial" w:cs="Arial"/>
          <w:noProof/>
          <w:sz w:val="24"/>
          <w:szCs w:val="24"/>
          <w:u w:val="single"/>
        </w:rPr>
        <w:t xml:space="preserve">TWC/2010/0644 </w:t>
      </w:r>
      <w:r w:rsidR="00680327">
        <w:rPr>
          <w:rFonts w:ascii="Arial" w:hAnsi="Arial" w:cs="Arial"/>
          <w:noProof/>
          <w:sz w:val="24"/>
          <w:szCs w:val="24"/>
          <w:u w:val="single"/>
        </w:rPr>
        <w:t>-</w:t>
      </w:r>
      <w:r w:rsidR="00AB72FC" w:rsidRPr="00AB72FC">
        <w:rPr>
          <w:rFonts w:ascii="Arial" w:hAnsi="Arial" w:cs="Arial"/>
          <w:noProof/>
          <w:sz w:val="24"/>
          <w:szCs w:val="24"/>
          <w:u w:val="single"/>
        </w:rPr>
        <w:t xml:space="preserve"> Wesley House, 4 Station Hill, St Georges, Telford, Shropshire</w:t>
      </w:r>
    </w:p>
    <w:p w:rsidR="00660187" w:rsidRPr="00AB72FC" w:rsidRDefault="00660187" w:rsidP="00081AF3">
      <w:pPr>
        <w:spacing w:after="0" w:line="240" w:lineRule="auto"/>
        <w:jc w:val="both"/>
        <w:rPr>
          <w:rFonts w:ascii="Arial" w:hAnsi="Arial" w:cs="Arial"/>
          <w:sz w:val="24"/>
          <w:szCs w:val="24"/>
          <w:u w:val="single"/>
        </w:rPr>
      </w:pPr>
    </w:p>
    <w:p w:rsidR="0076003C" w:rsidRPr="0076003C" w:rsidRDefault="0076003C" w:rsidP="004043DF">
      <w:pPr>
        <w:autoSpaceDE w:val="0"/>
        <w:autoSpaceDN w:val="0"/>
        <w:adjustRightInd w:val="0"/>
        <w:spacing w:after="0" w:line="240" w:lineRule="auto"/>
        <w:jc w:val="both"/>
        <w:rPr>
          <w:rFonts w:ascii="Arial" w:hAnsi="Arial" w:cs="Arial"/>
          <w:sz w:val="24"/>
          <w:szCs w:val="24"/>
        </w:rPr>
      </w:pPr>
      <w:r w:rsidRPr="0076003C">
        <w:rPr>
          <w:rFonts w:ascii="Arial" w:hAnsi="Arial" w:cs="Arial"/>
          <w:sz w:val="24"/>
          <w:szCs w:val="24"/>
        </w:rPr>
        <w:t xml:space="preserve">This application </w:t>
      </w:r>
      <w:r>
        <w:rPr>
          <w:rFonts w:ascii="Arial" w:hAnsi="Arial" w:cs="Arial"/>
          <w:sz w:val="24"/>
          <w:szCs w:val="24"/>
        </w:rPr>
        <w:t xml:space="preserve">by Telford &amp; Wrekin Council sought </w:t>
      </w:r>
      <w:r w:rsidRPr="0076003C">
        <w:rPr>
          <w:rFonts w:ascii="Arial" w:hAnsi="Arial" w:cs="Arial"/>
          <w:sz w:val="24"/>
          <w:szCs w:val="24"/>
        </w:rPr>
        <w:t xml:space="preserve">planning permission for </w:t>
      </w:r>
      <w:r>
        <w:rPr>
          <w:rFonts w:ascii="Arial" w:hAnsi="Arial" w:cs="Arial"/>
          <w:sz w:val="24"/>
          <w:szCs w:val="24"/>
        </w:rPr>
        <w:t xml:space="preserve">the </w:t>
      </w:r>
      <w:r w:rsidRPr="0076003C">
        <w:rPr>
          <w:rFonts w:ascii="Arial" w:hAnsi="Arial" w:cs="Arial"/>
          <w:sz w:val="24"/>
          <w:szCs w:val="24"/>
        </w:rPr>
        <w:t xml:space="preserve">conversion of </w:t>
      </w:r>
      <w:r>
        <w:rPr>
          <w:rFonts w:ascii="Arial" w:hAnsi="Arial" w:cs="Arial"/>
          <w:sz w:val="24"/>
          <w:szCs w:val="24"/>
        </w:rPr>
        <w:t>th</w:t>
      </w:r>
      <w:r w:rsidR="007824E2">
        <w:rPr>
          <w:rFonts w:ascii="Arial" w:hAnsi="Arial" w:cs="Arial"/>
          <w:sz w:val="24"/>
          <w:szCs w:val="24"/>
        </w:rPr>
        <w:t>e former Methodist</w:t>
      </w:r>
      <w:r>
        <w:rPr>
          <w:rFonts w:ascii="Arial" w:hAnsi="Arial" w:cs="Arial"/>
          <w:sz w:val="24"/>
          <w:szCs w:val="24"/>
        </w:rPr>
        <w:t xml:space="preserve"> </w:t>
      </w:r>
      <w:r w:rsidRPr="0076003C">
        <w:rPr>
          <w:rFonts w:ascii="Arial" w:hAnsi="Arial" w:cs="Arial"/>
          <w:sz w:val="24"/>
          <w:szCs w:val="24"/>
        </w:rPr>
        <w:t xml:space="preserve">chapel from </w:t>
      </w:r>
      <w:r>
        <w:rPr>
          <w:rFonts w:ascii="Arial" w:hAnsi="Arial" w:cs="Arial"/>
          <w:sz w:val="24"/>
          <w:szCs w:val="24"/>
        </w:rPr>
        <w:t xml:space="preserve">a </w:t>
      </w:r>
      <w:r w:rsidRPr="0076003C">
        <w:rPr>
          <w:rFonts w:ascii="Arial" w:hAnsi="Arial" w:cs="Arial"/>
          <w:sz w:val="24"/>
          <w:szCs w:val="24"/>
        </w:rPr>
        <w:t>homeless hostel into 4 residential units with associated alterations and parking</w:t>
      </w:r>
      <w:r w:rsidR="001B5B73">
        <w:rPr>
          <w:rFonts w:ascii="Arial" w:hAnsi="Arial" w:cs="Arial"/>
          <w:sz w:val="24"/>
          <w:szCs w:val="24"/>
        </w:rPr>
        <w:t xml:space="preserve"> together with </w:t>
      </w:r>
      <w:r w:rsidRPr="0076003C">
        <w:rPr>
          <w:rFonts w:ascii="Arial" w:hAnsi="Arial" w:cs="Arial"/>
          <w:sz w:val="24"/>
          <w:szCs w:val="24"/>
        </w:rPr>
        <w:t>the removal of an earlier</w:t>
      </w:r>
      <w:r>
        <w:rPr>
          <w:rFonts w:ascii="Arial" w:hAnsi="Arial" w:cs="Arial"/>
          <w:sz w:val="24"/>
          <w:szCs w:val="24"/>
        </w:rPr>
        <w:t>,</w:t>
      </w:r>
      <w:r w:rsidRPr="0076003C">
        <w:rPr>
          <w:rFonts w:ascii="Arial" w:hAnsi="Arial" w:cs="Arial"/>
          <w:sz w:val="24"/>
          <w:szCs w:val="24"/>
        </w:rPr>
        <w:t xml:space="preserve"> unsympathetic three storey rear extension </w:t>
      </w:r>
      <w:r w:rsidR="001B5B73">
        <w:rPr>
          <w:rFonts w:ascii="Arial" w:hAnsi="Arial" w:cs="Arial"/>
          <w:sz w:val="24"/>
          <w:szCs w:val="24"/>
        </w:rPr>
        <w:t xml:space="preserve">in order </w:t>
      </w:r>
      <w:r w:rsidRPr="0076003C">
        <w:rPr>
          <w:rFonts w:ascii="Arial" w:hAnsi="Arial" w:cs="Arial"/>
          <w:sz w:val="24"/>
          <w:szCs w:val="24"/>
        </w:rPr>
        <w:t xml:space="preserve">to create three 2 bedroomed units and one 3 bedroomed unit. </w:t>
      </w:r>
    </w:p>
    <w:p w:rsidR="0076003C" w:rsidRPr="0076003C" w:rsidRDefault="0076003C" w:rsidP="004043DF">
      <w:pPr>
        <w:spacing w:after="0" w:line="240" w:lineRule="auto"/>
        <w:jc w:val="both"/>
        <w:rPr>
          <w:rFonts w:ascii="Arial" w:hAnsi="Arial" w:cs="Arial"/>
          <w:sz w:val="24"/>
          <w:szCs w:val="24"/>
        </w:rPr>
      </w:pPr>
    </w:p>
    <w:p w:rsidR="001B5B73" w:rsidRDefault="007824E2" w:rsidP="004043DF">
      <w:pPr>
        <w:spacing w:after="0" w:line="240" w:lineRule="auto"/>
        <w:jc w:val="both"/>
        <w:rPr>
          <w:rFonts w:ascii="Arial" w:hAnsi="Arial" w:cs="Arial"/>
          <w:sz w:val="24"/>
          <w:szCs w:val="24"/>
        </w:rPr>
      </w:pPr>
      <w:r>
        <w:rPr>
          <w:rFonts w:ascii="Arial" w:hAnsi="Arial" w:cs="Arial"/>
          <w:sz w:val="24"/>
          <w:szCs w:val="24"/>
        </w:rPr>
        <w:t xml:space="preserve">Externally the chapel was </w:t>
      </w:r>
      <w:r w:rsidR="0076003C" w:rsidRPr="0076003C">
        <w:rPr>
          <w:rFonts w:ascii="Arial" w:hAnsi="Arial" w:cs="Arial"/>
          <w:sz w:val="24"/>
          <w:szCs w:val="24"/>
        </w:rPr>
        <w:t xml:space="preserve">a handsomely proportioned non-conformist style building with stained glass windows set in a pleasant memorial garden/chapel yard. </w:t>
      </w:r>
      <w:r w:rsidR="0076003C">
        <w:rPr>
          <w:rFonts w:ascii="Arial" w:hAnsi="Arial" w:cs="Arial"/>
          <w:sz w:val="24"/>
          <w:szCs w:val="24"/>
        </w:rPr>
        <w:t xml:space="preserve"> </w:t>
      </w:r>
      <w:r w:rsidR="0076003C" w:rsidRPr="0076003C">
        <w:rPr>
          <w:rFonts w:ascii="Arial" w:hAnsi="Arial" w:cs="Arial"/>
          <w:sz w:val="24"/>
          <w:szCs w:val="24"/>
        </w:rPr>
        <w:t xml:space="preserve">It </w:t>
      </w:r>
      <w:r w:rsidR="0076003C">
        <w:rPr>
          <w:rFonts w:ascii="Arial" w:hAnsi="Arial" w:cs="Arial"/>
          <w:sz w:val="24"/>
          <w:szCs w:val="24"/>
        </w:rPr>
        <w:t xml:space="preserve">was </w:t>
      </w:r>
      <w:r w:rsidR="0076003C" w:rsidRPr="0076003C">
        <w:rPr>
          <w:rFonts w:ascii="Arial" w:hAnsi="Arial" w:cs="Arial"/>
          <w:sz w:val="24"/>
          <w:szCs w:val="24"/>
        </w:rPr>
        <w:t>a Local Interest Building and currently disused</w:t>
      </w:r>
      <w:r w:rsidR="00355D31">
        <w:rPr>
          <w:rFonts w:ascii="Arial" w:hAnsi="Arial" w:cs="Arial"/>
          <w:sz w:val="24"/>
          <w:szCs w:val="24"/>
        </w:rPr>
        <w:t xml:space="preserve">.  </w:t>
      </w:r>
      <w:r w:rsidR="0076003C" w:rsidRPr="0076003C">
        <w:rPr>
          <w:rFonts w:ascii="Arial" w:hAnsi="Arial" w:cs="Arial"/>
          <w:sz w:val="24"/>
          <w:szCs w:val="24"/>
        </w:rPr>
        <w:t xml:space="preserve">In 1991 </w:t>
      </w:r>
      <w:r w:rsidR="001B5B73">
        <w:rPr>
          <w:rFonts w:ascii="Arial" w:hAnsi="Arial" w:cs="Arial"/>
          <w:sz w:val="24"/>
          <w:szCs w:val="24"/>
        </w:rPr>
        <w:t xml:space="preserve">it </w:t>
      </w:r>
      <w:r w:rsidR="00355D31">
        <w:rPr>
          <w:rFonts w:ascii="Arial" w:hAnsi="Arial" w:cs="Arial"/>
          <w:sz w:val="24"/>
          <w:szCs w:val="24"/>
        </w:rPr>
        <w:t xml:space="preserve">was </w:t>
      </w:r>
      <w:r w:rsidR="0076003C" w:rsidRPr="0076003C">
        <w:rPr>
          <w:rFonts w:ascii="Arial" w:hAnsi="Arial" w:cs="Arial"/>
          <w:sz w:val="24"/>
          <w:szCs w:val="24"/>
        </w:rPr>
        <w:t>converted into a homeless hostel</w:t>
      </w:r>
      <w:r w:rsidR="00355D31">
        <w:rPr>
          <w:rFonts w:ascii="Arial" w:hAnsi="Arial" w:cs="Arial"/>
          <w:sz w:val="24"/>
          <w:szCs w:val="24"/>
        </w:rPr>
        <w:t xml:space="preserve"> but </w:t>
      </w:r>
      <w:r w:rsidR="0076003C" w:rsidRPr="0076003C">
        <w:rPr>
          <w:rFonts w:ascii="Arial" w:hAnsi="Arial" w:cs="Arial"/>
          <w:sz w:val="24"/>
          <w:szCs w:val="24"/>
        </w:rPr>
        <w:t>no longer me</w:t>
      </w:r>
      <w:r w:rsidR="00355D31">
        <w:rPr>
          <w:rFonts w:ascii="Arial" w:hAnsi="Arial" w:cs="Arial"/>
          <w:sz w:val="24"/>
          <w:szCs w:val="24"/>
        </w:rPr>
        <w:t xml:space="preserve">t </w:t>
      </w:r>
      <w:r w:rsidR="0076003C" w:rsidRPr="0076003C">
        <w:rPr>
          <w:rFonts w:ascii="Arial" w:hAnsi="Arial" w:cs="Arial"/>
          <w:sz w:val="24"/>
          <w:szCs w:val="24"/>
        </w:rPr>
        <w:t>current standards</w:t>
      </w:r>
      <w:r w:rsidR="00355D31">
        <w:rPr>
          <w:rFonts w:ascii="Arial" w:hAnsi="Arial" w:cs="Arial"/>
          <w:sz w:val="24"/>
          <w:szCs w:val="24"/>
        </w:rPr>
        <w:t xml:space="preserve">. </w:t>
      </w:r>
      <w:r w:rsidR="0076003C" w:rsidRPr="0076003C">
        <w:rPr>
          <w:rFonts w:ascii="Arial" w:hAnsi="Arial" w:cs="Arial"/>
          <w:sz w:val="24"/>
          <w:szCs w:val="24"/>
        </w:rPr>
        <w:t xml:space="preserve"> </w:t>
      </w:r>
    </w:p>
    <w:p w:rsidR="001B5B73" w:rsidRDefault="001B5B73" w:rsidP="004043DF">
      <w:pPr>
        <w:spacing w:after="0" w:line="240" w:lineRule="auto"/>
        <w:jc w:val="both"/>
        <w:rPr>
          <w:rFonts w:ascii="Arial" w:hAnsi="Arial" w:cs="Arial"/>
          <w:sz w:val="24"/>
          <w:szCs w:val="24"/>
        </w:rPr>
      </w:pPr>
    </w:p>
    <w:p w:rsidR="0076003C" w:rsidRPr="0076003C" w:rsidRDefault="001B5B73" w:rsidP="004043DF">
      <w:pPr>
        <w:spacing w:after="0" w:line="240" w:lineRule="auto"/>
        <w:jc w:val="both"/>
        <w:rPr>
          <w:rFonts w:ascii="Arial" w:hAnsi="Arial" w:cs="Arial"/>
          <w:sz w:val="24"/>
          <w:szCs w:val="24"/>
        </w:rPr>
      </w:pPr>
      <w:r>
        <w:rPr>
          <w:rFonts w:ascii="Arial" w:hAnsi="Arial" w:cs="Arial"/>
          <w:sz w:val="24"/>
          <w:szCs w:val="24"/>
        </w:rPr>
        <w:t xml:space="preserve">Following publicising of the application </w:t>
      </w:r>
      <w:r w:rsidR="00355D31">
        <w:rPr>
          <w:rFonts w:ascii="Arial" w:hAnsi="Arial" w:cs="Arial"/>
          <w:sz w:val="24"/>
          <w:szCs w:val="24"/>
        </w:rPr>
        <w:t xml:space="preserve">two </w:t>
      </w:r>
      <w:r w:rsidR="0076003C" w:rsidRPr="0076003C">
        <w:rPr>
          <w:rFonts w:ascii="Arial" w:hAnsi="Arial" w:cs="Arial"/>
          <w:sz w:val="24"/>
          <w:szCs w:val="24"/>
        </w:rPr>
        <w:t>representations ha</w:t>
      </w:r>
      <w:r w:rsidR="00355D31">
        <w:rPr>
          <w:rFonts w:ascii="Arial" w:hAnsi="Arial" w:cs="Arial"/>
          <w:sz w:val="24"/>
          <w:szCs w:val="24"/>
        </w:rPr>
        <w:t xml:space="preserve">d been </w:t>
      </w:r>
      <w:r w:rsidR="0076003C" w:rsidRPr="0076003C">
        <w:rPr>
          <w:rFonts w:ascii="Arial" w:hAnsi="Arial" w:cs="Arial"/>
          <w:sz w:val="24"/>
          <w:szCs w:val="24"/>
        </w:rPr>
        <w:t>received</w:t>
      </w:r>
      <w:r w:rsidR="00355D31">
        <w:rPr>
          <w:rFonts w:ascii="Arial" w:hAnsi="Arial" w:cs="Arial"/>
          <w:sz w:val="24"/>
          <w:szCs w:val="24"/>
        </w:rPr>
        <w:t xml:space="preserve">, as set out in the report.  </w:t>
      </w:r>
      <w:r w:rsidR="0076003C" w:rsidRPr="0076003C">
        <w:rPr>
          <w:rFonts w:ascii="Arial" w:hAnsi="Arial" w:cs="Arial"/>
          <w:sz w:val="24"/>
          <w:szCs w:val="24"/>
        </w:rPr>
        <w:t>St George</w:t>
      </w:r>
      <w:r w:rsidR="00355D31">
        <w:rPr>
          <w:rFonts w:ascii="Arial" w:hAnsi="Arial" w:cs="Arial"/>
          <w:sz w:val="24"/>
          <w:szCs w:val="24"/>
        </w:rPr>
        <w:t>’</w:t>
      </w:r>
      <w:r w:rsidR="0076003C" w:rsidRPr="0076003C">
        <w:rPr>
          <w:rFonts w:ascii="Arial" w:hAnsi="Arial" w:cs="Arial"/>
          <w:sz w:val="24"/>
          <w:szCs w:val="24"/>
        </w:rPr>
        <w:t>s &amp; Priorslee Parish Council support</w:t>
      </w:r>
      <w:r w:rsidR="00355D31">
        <w:rPr>
          <w:rFonts w:ascii="Arial" w:hAnsi="Arial" w:cs="Arial"/>
          <w:sz w:val="24"/>
          <w:szCs w:val="24"/>
        </w:rPr>
        <w:t>ed</w:t>
      </w:r>
      <w:r w:rsidR="0076003C" w:rsidRPr="0076003C">
        <w:rPr>
          <w:rFonts w:ascii="Arial" w:hAnsi="Arial" w:cs="Arial"/>
          <w:sz w:val="24"/>
          <w:szCs w:val="24"/>
        </w:rPr>
        <w:t xml:space="preserve"> the proposal</w:t>
      </w:r>
      <w:r w:rsidR="00355D31">
        <w:rPr>
          <w:rFonts w:ascii="Arial" w:hAnsi="Arial" w:cs="Arial"/>
          <w:sz w:val="24"/>
          <w:szCs w:val="24"/>
        </w:rPr>
        <w:t xml:space="preserve"> but </w:t>
      </w:r>
      <w:r w:rsidR="0076003C" w:rsidRPr="0076003C">
        <w:rPr>
          <w:rFonts w:ascii="Arial" w:hAnsi="Arial" w:cs="Arial"/>
          <w:sz w:val="24"/>
          <w:szCs w:val="24"/>
        </w:rPr>
        <w:t>ha</w:t>
      </w:r>
      <w:r w:rsidR="00355D31">
        <w:rPr>
          <w:rFonts w:ascii="Arial" w:hAnsi="Arial" w:cs="Arial"/>
          <w:sz w:val="24"/>
          <w:szCs w:val="24"/>
        </w:rPr>
        <w:t>d</w:t>
      </w:r>
      <w:r w:rsidR="0076003C" w:rsidRPr="0076003C">
        <w:rPr>
          <w:rFonts w:ascii="Arial" w:hAnsi="Arial" w:cs="Arial"/>
          <w:sz w:val="24"/>
          <w:szCs w:val="24"/>
        </w:rPr>
        <w:t xml:space="preserve"> advised that </w:t>
      </w:r>
      <w:r w:rsidR="00355D31">
        <w:rPr>
          <w:rFonts w:ascii="Arial" w:hAnsi="Arial" w:cs="Arial"/>
          <w:sz w:val="24"/>
          <w:szCs w:val="24"/>
        </w:rPr>
        <w:t xml:space="preserve">no alterations </w:t>
      </w:r>
      <w:r>
        <w:rPr>
          <w:rFonts w:ascii="Arial" w:hAnsi="Arial" w:cs="Arial"/>
          <w:sz w:val="24"/>
          <w:szCs w:val="24"/>
        </w:rPr>
        <w:t>be m</w:t>
      </w:r>
      <w:r w:rsidR="00355D31">
        <w:rPr>
          <w:rFonts w:ascii="Arial" w:hAnsi="Arial" w:cs="Arial"/>
          <w:sz w:val="24"/>
          <w:szCs w:val="24"/>
        </w:rPr>
        <w:t xml:space="preserve">ade </w:t>
      </w:r>
      <w:r w:rsidR="0076003C" w:rsidRPr="0076003C">
        <w:rPr>
          <w:rFonts w:ascii="Arial" w:hAnsi="Arial" w:cs="Arial"/>
          <w:sz w:val="24"/>
          <w:szCs w:val="24"/>
        </w:rPr>
        <w:t>to the front façade.</w:t>
      </w:r>
      <w:r w:rsidR="00355D31">
        <w:rPr>
          <w:rFonts w:ascii="Arial" w:hAnsi="Arial" w:cs="Arial"/>
          <w:sz w:val="24"/>
          <w:szCs w:val="24"/>
        </w:rPr>
        <w:t xml:space="preserve">  </w:t>
      </w:r>
      <w:r w:rsidR="0076003C" w:rsidRPr="0076003C">
        <w:rPr>
          <w:rFonts w:ascii="Arial" w:hAnsi="Arial" w:cs="Arial"/>
          <w:sz w:val="24"/>
          <w:szCs w:val="24"/>
        </w:rPr>
        <w:t xml:space="preserve">The </w:t>
      </w:r>
      <w:r w:rsidR="00355D31">
        <w:rPr>
          <w:rFonts w:ascii="Arial" w:hAnsi="Arial" w:cs="Arial"/>
          <w:sz w:val="24"/>
          <w:szCs w:val="24"/>
        </w:rPr>
        <w:t xml:space="preserve">Council’s </w:t>
      </w:r>
      <w:r w:rsidR="0076003C" w:rsidRPr="0076003C">
        <w:rPr>
          <w:rFonts w:ascii="Arial" w:hAnsi="Arial" w:cs="Arial"/>
          <w:sz w:val="24"/>
          <w:szCs w:val="24"/>
        </w:rPr>
        <w:lastRenderedPageBreak/>
        <w:t>Highway</w:t>
      </w:r>
      <w:r>
        <w:rPr>
          <w:rFonts w:ascii="Arial" w:hAnsi="Arial" w:cs="Arial"/>
          <w:sz w:val="24"/>
          <w:szCs w:val="24"/>
        </w:rPr>
        <w:t>’s</w:t>
      </w:r>
      <w:r w:rsidR="0076003C" w:rsidRPr="0076003C">
        <w:rPr>
          <w:rFonts w:ascii="Arial" w:hAnsi="Arial" w:cs="Arial"/>
          <w:sz w:val="24"/>
          <w:szCs w:val="24"/>
        </w:rPr>
        <w:t xml:space="preserve"> Engineer support</w:t>
      </w:r>
      <w:r w:rsidR="00355D31">
        <w:rPr>
          <w:rFonts w:ascii="Arial" w:hAnsi="Arial" w:cs="Arial"/>
          <w:sz w:val="24"/>
          <w:szCs w:val="24"/>
        </w:rPr>
        <w:t xml:space="preserve">ed </w:t>
      </w:r>
      <w:r w:rsidR="0076003C" w:rsidRPr="0076003C">
        <w:rPr>
          <w:rFonts w:ascii="Arial" w:hAnsi="Arial" w:cs="Arial"/>
          <w:sz w:val="24"/>
          <w:szCs w:val="24"/>
        </w:rPr>
        <w:t xml:space="preserve">the application subject to a condition requiring the provision </w:t>
      </w:r>
      <w:r w:rsidR="00355D31">
        <w:rPr>
          <w:rFonts w:ascii="Arial" w:hAnsi="Arial" w:cs="Arial"/>
          <w:sz w:val="24"/>
          <w:szCs w:val="24"/>
        </w:rPr>
        <w:t xml:space="preserve">of </w:t>
      </w:r>
      <w:r w:rsidR="0076003C" w:rsidRPr="0076003C">
        <w:rPr>
          <w:rFonts w:ascii="Arial" w:hAnsi="Arial" w:cs="Arial"/>
          <w:sz w:val="24"/>
          <w:szCs w:val="24"/>
        </w:rPr>
        <w:t>access and parking being carried out in accordance with the submitted plans prior to occupation of the converted building.</w:t>
      </w:r>
    </w:p>
    <w:p w:rsidR="0076003C" w:rsidRPr="0076003C" w:rsidRDefault="0076003C" w:rsidP="004043DF">
      <w:pPr>
        <w:spacing w:after="0" w:line="240" w:lineRule="auto"/>
        <w:jc w:val="both"/>
        <w:rPr>
          <w:rFonts w:ascii="Arial" w:hAnsi="Arial" w:cs="Arial"/>
          <w:color w:val="FFCC00"/>
          <w:sz w:val="24"/>
          <w:szCs w:val="24"/>
        </w:rPr>
      </w:pPr>
    </w:p>
    <w:p w:rsidR="0076003C" w:rsidRPr="0076003C" w:rsidRDefault="001B5B73" w:rsidP="004043D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As the </w:t>
      </w:r>
      <w:r w:rsidR="00BC29B2">
        <w:rPr>
          <w:rFonts w:ascii="Arial" w:hAnsi="Arial" w:cs="Arial"/>
          <w:sz w:val="24"/>
          <w:szCs w:val="24"/>
        </w:rPr>
        <w:t>l</w:t>
      </w:r>
      <w:r w:rsidR="0076003C" w:rsidRPr="0076003C">
        <w:rPr>
          <w:rFonts w:ascii="Arial" w:hAnsi="Arial" w:cs="Arial"/>
          <w:sz w:val="24"/>
          <w:szCs w:val="24"/>
        </w:rPr>
        <w:t>eylandii hedge on the eastern boundary of the site</w:t>
      </w:r>
      <w:r w:rsidR="00BC29B2">
        <w:rPr>
          <w:rFonts w:ascii="Arial" w:hAnsi="Arial" w:cs="Arial"/>
          <w:sz w:val="24"/>
          <w:szCs w:val="24"/>
        </w:rPr>
        <w:t xml:space="preserve"> was in a </w:t>
      </w:r>
      <w:r w:rsidR="0076003C" w:rsidRPr="0076003C">
        <w:rPr>
          <w:rFonts w:ascii="Arial" w:hAnsi="Arial" w:cs="Arial"/>
          <w:sz w:val="24"/>
          <w:szCs w:val="24"/>
        </w:rPr>
        <w:t>poor condition and d</w:t>
      </w:r>
      <w:r w:rsidR="00BC29B2">
        <w:rPr>
          <w:rFonts w:ascii="Arial" w:hAnsi="Arial" w:cs="Arial"/>
          <w:sz w:val="24"/>
          <w:szCs w:val="24"/>
        </w:rPr>
        <w:t xml:space="preserve">id </w:t>
      </w:r>
      <w:r w:rsidR="0076003C" w:rsidRPr="0076003C">
        <w:rPr>
          <w:rFonts w:ascii="Arial" w:hAnsi="Arial" w:cs="Arial"/>
          <w:sz w:val="24"/>
          <w:szCs w:val="24"/>
        </w:rPr>
        <w:t xml:space="preserve">not </w:t>
      </w:r>
      <w:r w:rsidR="00BC29B2">
        <w:rPr>
          <w:rFonts w:ascii="Arial" w:hAnsi="Arial" w:cs="Arial"/>
          <w:sz w:val="24"/>
          <w:szCs w:val="24"/>
        </w:rPr>
        <w:t xml:space="preserve">provide </w:t>
      </w:r>
      <w:r w:rsidR="0076003C" w:rsidRPr="0076003C">
        <w:rPr>
          <w:rFonts w:ascii="Arial" w:hAnsi="Arial" w:cs="Arial"/>
          <w:sz w:val="24"/>
          <w:szCs w:val="24"/>
        </w:rPr>
        <w:t xml:space="preserve">adequate privacy screening between Wesley </w:t>
      </w:r>
      <w:r>
        <w:rPr>
          <w:rFonts w:ascii="Arial" w:hAnsi="Arial" w:cs="Arial"/>
          <w:sz w:val="24"/>
          <w:szCs w:val="24"/>
        </w:rPr>
        <w:t>H</w:t>
      </w:r>
      <w:r w:rsidR="0076003C" w:rsidRPr="0076003C">
        <w:rPr>
          <w:rFonts w:ascii="Arial" w:hAnsi="Arial" w:cs="Arial"/>
          <w:sz w:val="24"/>
          <w:szCs w:val="24"/>
        </w:rPr>
        <w:t>ouse and its immediate neighbours</w:t>
      </w:r>
      <w:r>
        <w:rPr>
          <w:rFonts w:ascii="Arial" w:hAnsi="Arial" w:cs="Arial"/>
          <w:sz w:val="24"/>
          <w:szCs w:val="24"/>
        </w:rPr>
        <w:t xml:space="preserve">, it was </w:t>
      </w:r>
      <w:r w:rsidR="0076003C" w:rsidRPr="0076003C">
        <w:rPr>
          <w:rFonts w:ascii="Arial" w:hAnsi="Arial" w:cs="Arial"/>
          <w:sz w:val="24"/>
          <w:szCs w:val="24"/>
        </w:rPr>
        <w:t xml:space="preserve">proposed to </w:t>
      </w:r>
      <w:r w:rsidR="00BC29B2">
        <w:rPr>
          <w:rFonts w:ascii="Arial" w:hAnsi="Arial" w:cs="Arial"/>
          <w:sz w:val="24"/>
          <w:szCs w:val="24"/>
        </w:rPr>
        <w:t>replace it with a more effective l</w:t>
      </w:r>
      <w:r w:rsidR="0076003C" w:rsidRPr="0076003C">
        <w:rPr>
          <w:rFonts w:ascii="Arial" w:hAnsi="Arial" w:cs="Arial"/>
          <w:sz w:val="24"/>
          <w:szCs w:val="24"/>
        </w:rPr>
        <w:t xml:space="preserve">aurel </w:t>
      </w:r>
      <w:r w:rsidR="00BC29B2">
        <w:rPr>
          <w:rFonts w:ascii="Arial" w:hAnsi="Arial" w:cs="Arial"/>
          <w:sz w:val="24"/>
          <w:szCs w:val="24"/>
        </w:rPr>
        <w:t>h</w:t>
      </w:r>
      <w:r w:rsidR="0076003C" w:rsidRPr="0076003C">
        <w:rPr>
          <w:rFonts w:ascii="Arial" w:hAnsi="Arial" w:cs="Arial"/>
          <w:sz w:val="24"/>
          <w:szCs w:val="24"/>
        </w:rPr>
        <w:t>edge</w:t>
      </w:r>
      <w:r w:rsidR="00BC29B2">
        <w:rPr>
          <w:rFonts w:ascii="Arial" w:hAnsi="Arial" w:cs="Arial"/>
          <w:sz w:val="24"/>
          <w:szCs w:val="24"/>
        </w:rPr>
        <w:t>.  In addition</w:t>
      </w:r>
      <w:r w:rsidR="0076003C" w:rsidRPr="0076003C">
        <w:rPr>
          <w:rFonts w:ascii="Arial" w:hAnsi="Arial" w:cs="Arial"/>
          <w:sz w:val="24"/>
          <w:szCs w:val="24"/>
        </w:rPr>
        <w:t>, the existing windows w</w:t>
      </w:r>
      <w:r w:rsidR="00BC29B2">
        <w:rPr>
          <w:rFonts w:ascii="Arial" w:hAnsi="Arial" w:cs="Arial"/>
          <w:sz w:val="24"/>
          <w:szCs w:val="24"/>
        </w:rPr>
        <w:t>ould</w:t>
      </w:r>
      <w:r w:rsidR="0076003C" w:rsidRPr="0076003C">
        <w:rPr>
          <w:rFonts w:ascii="Arial" w:hAnsi="Arial" w:cs="Arial"/>
          <w:sz w:val="24"/>
          <w:szCs w:val="24"/>
        </w:rPr>
        <w:t xml:space="preserve"> be restored and fitted with obscured glazing to protect mutual privacy. </w:t>
      </w:r>
      <w:r w:rsidR="00BC29B2">
        <w:rPr>
          <w:rFonts w:ascii="Arial" w:hAnsi="Arial" w:cs="Arial"/>
          <w:sz w:val="24"/>
          <w:szCs w:val="24"/>
        </w:rPr>
        <w:t xml:space="preserve"> </w:t>
      </w:r>
      <w:r w:rsidR="0076003C" w:rsidRPr="0076003C">
        <w:rPr>
          <w:rFonts w:ascii="Arial" w:hAnsi="Arial" w:cs="Arial"/>
          <w:sz w:val="24"/>
          <w:szCs w:val="24"/>
        </w:rPr>
        <w:t>The existing car park w</w:t>
      </w:r>
      <w:r w:rsidR="00BC29B2">
        <w:rPr>
          <w:rFonts w:ascii="Arial" w:hAnsi="Arial" w:cs="Arial"/>
          <w:sz w:val="24"/>
          <w:szCs w:val="24"/>
        </w:rPr>
        <w:t>ould</w:t>
      </w:r>
      <w:r w:rsidR="0076003C" w:rsidRPr="0076003C">
        <w:rPr>
          <w:rFonts w:ascii="Arial" w:hAnsi="Arial" w:cs="Arial"/>
          <w:sz w:val="24"/>
          <w:szCs w:val="24"/>
        </w:rPr>
        <w:t xml:space="preserve"> be surfaced in tarmac and block paving </w:t>
      </w:r>
      <w:r>
        <w:rPr>
          <w:rFonts w:ascii="Arial" w:hAnsi="Arial" w:cs="Arial"/>
          <w:sz w:val="24"/>
          <w:szCs w:val="24"/>
        </w:rPr>
        <w:t xml:space="preserve">to </w:t>
      </w:r>
      <w:r w:rsidR="0076003C" w:rsidRPr="0076003C">
        <w:rPr>
          <w:rFonts w:ascii="Arial" w:hAnsi="Arial" w:cs="Arial"/>
          <w:sz w:val="24"/>
          <w:szCs w:val="24"/>
        </w:rPr>
        <w:t xml:space="preserve">form the transition between the car park and the building </w:t>
      </w:r>
      <w:r w:rsidR="007D49EC">
        <w:rPr>
          <w:rFonts w:ascii="Arial" w:hAnsi="Arial" w:cs="Arial"/>
          <w:sz w:val="24"/>
          <w:szCs w:val="24"/>
        </w:rPr>
        <w:t xml:space="preserve">with </w:t>
      </w:r>
      <w:r w:rsidR="0076003C" w:rsidRPr="0076003C">
        <w:rPr>
          <w:rFonts w:ascii="Arial" w:hAnsi="Arial" w:cs="Arial"/>
          <w:sz w:val="24"/>
          <w:szCs w:val="24"/>
        </w:rPr>
        <w:t xml:space="preserve">adequate off-street parking </w:t>
      </w:r>
      <w:r w:rsidR="007D49EC">
        <w:rPr>
          <w:rFonts w:ascii="Arial" w:hAnsi="Arial" w:cs="Arial"/>
          <w:sz w:val="24"/>
          <w:szCs w:val="24"/>
        </w:rPr>
        <w:t xml:space="preserve">being </w:t>
      </w:r>
      <w:r w:rsidR="0076003C" w:rsidRPr="0076003C">
        <w:rPr>
          <w:rFonts w:ascii="Arial" w:hAnsi="Arial" w:cs="Arial"/>
          <w:sz w:val="24"/>
          <w:szCs w:val="24"/>
        </w:rPr>
        <w:t>provid</w:t>
      </w:r>
      <w:r w:rsidR="007D49EC">
        <w:rPr>
          <w:rFonts w:ascii="Arial" w:hAnsi="Arial" w:cs="Arial"/>
          <w:sz w:val="24"/>
          <w:szCs w:val="24"/>
        </w:rPr>
        <w:t>ed</w:t>
      </w:r>
      <w:r w:rsidR="0076003C" w:rsidRPr="0076003C">
        <w:rPr>
          <w:rFonts w:ascii="Arial" w:hAnsi="Arial" w:cs="Arial"/>
          <w:sz w:val="24"/>
          <w:szCs w:val="24"/>
        </w:rPr>
        <w:t xml:space="preserve"> within the site.</w:t>
      </w:r>
    </w:p>
    <w:p w:rsidR="0076003C" w:rsidRPr="0076003C" w:rsidRDefault="0076003C" w:rsidP="004043DF">
      <w:pPr>
        <w:autoSpaceDE w:val="0"/>
        <w:autoSpaceDN w:val="0"/>
        <w:adjustRightInd w:val="0"/>
        <w:spacing w:after="0" w:line="240" w:lineRule="auto"/>
        <w:jc w:val="both"/>
        <w:rPr>
          <w:rFonts w:ascii="Arial" w:hAnsi="Arial" w:cs="Arial"/>
          <w:sz w:val="24"/>
          <w:szCs w:val="24"/>
        </w:rPr>
      </w:pPr>
    </w:p>
    <w:p w:rsidR="0076003C" w:rsidRPr="0076003C" w:rsidRDefault="0076003C" w:rsidP="004043DF">
      <w:pPr>
        <w:autoSpaceDE w:val="0"/>
        <w:autoSpaceDN w:val="0"/>
        <w:adjustRightInd w:val="0"/>
        <w:spacing w:after="0" w:line="240" w:lineRule="auto"/>
        <w:jc w:val="both"/>
        <w:rPr>
          <w:rFonts w:ascii="Arial" w:hAnsi="Arial" w:cs="Arial"/>
          <w:sz w:val="24"/>
          <w:szCs w:val="24"/>
        </w:rPr>
      </w:pPr>
      <w:r w:rsidRPr="0076003C">
        <w:rPr>
          <w:rFonts w:ascii="Arial" w:hAnsi="Arial" w:cs="Arial"/>
          <w:sz w:val="24"/>
          <w:szCs w:val="24"/>
        </w:rPr>
        <w:t xml:space="preserve">In order to create outside space for the residents of the building it </w:t>
      </w:r>
      <w:r w:rsidR="007D49EC">
        <w:rPr>
          <w:rFonts w:ascii="Arial" w:hAnsi="Arial" w:cs="Arial"/>
          <w:sz w:val="24"/>
          <w:szCs w:val="24"/>
        </w:rPr>
        <w:t>was</w:t>
      </w:r>
      <w:r w:rsidRPr="0076003C">
        <w:rPr>
          <w:rFonts w:ascii="Arial" w:hAnsi="Arial" w:cs="Arial"/>
          <w:sz w:val="24"/>
          <w:szCs w:val="24"/>
        </w:rPr>
        <w:t xml:space="preserve"> proposed to lower the cills of </w:t>
      </w:r>
      <w:r w:rsidR="007D49EC">
        <w:rPr>
          <w:rFonts w:ascii="Arial" w:hAnsi="Arial" w:cs="Arial"/>
          <w:sz w:val="24"/>
          <w:szCs w:val="24"/>
        </w:rPr>
        <w:t>3</w:t>
      </w:r>
      <w:r w:rsidRPr="0076003C">
        <w:rPr>
          <w:rFonts w:ascii="Arial" w:hAnsi="Arial" w:cs="Arial"/>
          <w:sz w:val="24"/>
          <w:szCs w:val="24"/>
        </w:rPr>
        <w:t xml:space="preserve"> windows on the east elevation </w:t>
      </w:r>
      <w:r w:rsidR="007824E2">
        <w:rPr>
          <w:rFonts w:ascii="Arial" w:hAnsi="Arial" w:cs="Arial"/>
          <w:sz w:val="24"/>
          <w:szCs w:val="24"/>
        </w:rPr>
        <w:t>to allow the introduction of</w:t>
      </w:r>
      <w:r w:rsidRPr="0076003C">
        <w:rPr>
          <w:rFonts w:ascii="Arial" w:hAnsi="Arial" w:cs="Arial"/>
          <w:sz w:val="24"/>
          <w:szCs w:val="24"/>
        </w:rPr>
        <w:t xml:space="preserve"> French windows</w:t>
      </w:r>
      <w:r w:rsidR="007D49EC">
        <w:rPr>
          <w:rFonts w:ascii="Arial" w:hAnsi="Arial" w:cs="Arial"/>
          <w:sz w:val="24"/>
          <w:szCs w:val="24"/>
        </w:rPr>
        <w:t xml:space="preserve"> and to retain the </w:t>
      </w:r>
      <w:r w:rsidRPr="0076003C">
        <w:rPr>
          <w:rFonts w:ascii="Arial" w:hAnsi="Arial" w:cs="Arial"/>
          <w:sz w:val="24"/>
          <w:szCs w:val="24"/>
        </w:rPr>
        <w:t>existing amenity space for communal use.</w:t>
      </w:r>
      <w:r w:rsidR="007D49EC">
        <w:rPr>
          <w:rFonts w:ascii="Arial" w:hAnsi="Arial" w:cs="Arial"/>
          <w:sz w:val="24"/>
          <w:szCs w:val="24"/>
        </w:rPr>
        <w:t xml:space="preserve">  </w:t>
      </w:r>
      <w:r w:rsidRPr="0076003C">
        <w:rPr>
          <w:rFonts w:ascii="Arial" w:hAnsi="Arial" w:cs="Arial"/>
          <w:sz w:val="24"/>
          <w:szCs w:val="24"/>
        </w:rPr>
        <w:t xml:space="preserve">A bin store </w:t>
      </w:r>
      <w:r w:rsidR="007D49EC">
        <w:rPr>
          <w:rFonts w:ascii="Arial" w:hAnsi="Arial" w:cs="Arial"/>
          <w:sz w:val="24"/>
          <w:szCs w:val="24"/>
        </w:rPr>
        <w:t>would</w:t>
      </w:r>
      <w:r w:rsidRPr="0076003C">
        <w:rPr>
          <w:rFonts w:ascii="Arial" w:hAnsi="Arial" w:cs="Arial"/>
          <w:sz w:val="24"/>
          <w:szCs w:val="24"/>
        </w:rPr>
        <w:t xml:space="preserve"> be provided</w:t>
      </w:r>
      <w:r w:rsidR="007D49EC">
        <w:rPr>
          <w:rFonts w:ascii="Arial" w:hAnsi="Arial" w:cs="Arial"/>
          <w:sz w:val="24"/>
          <w:szCs w:val="24"/>
        </w:rPr>
        <w:t xml:space="preserve"> </w:t>
      </w:r>
      <w:r w:rsidR="001B5B73">
        <w:rPr>
          <w:rFonts w:ascii="Arial" w:hAnsi="Arial" w:cs="Arial"/>
          <w:sz w:val="24"/>
          <w:szCs w:val="24"/>
        </w:rPr>
        <w:t xml:space="preserve">for recycling containers but the residents of units 1 and 4 would also be able to store </w:t>
      </w:r>
      <w:r w:rsidRPr="0076003C">
        <w:rPr>
          <w:rFonts w:ascii="Arial" w:hAnsi="Arial" w:cs="Arial"/>
          <w:sz w:val="24"/>
          <w:szCs w:val="24"/>
        </w:rPr>
        <w:t xml:space="preserve">their refuse adjacent to their properties </w:t>
      </w:r>
      <w:r w:rsidR="001B5B73">
        <w:rPr>
          <w:rFonts w:ascii="Arial" w:hAnsi="Arial" w:cs="Arial"/>
          <w:sz w:val="24"/>
          <w:szCs w:val="24"/>
        </w:rPr>
        <w:t xml:space="preserve">if they wished.  </w:t>
      </w:r>
    </w:p>
    <w:p w:rsidR="0076003C" w:rsidRPr="0076003C" w:rsidRDefault="0076003C" w:rsidP="004043DF">
      <w:pPr>
        <w:autoSpaceDE w:val="0"/>
        <w:autoSpaceDN w:val="0"/>
        <w:adjustRightInd w:val="0"/>
        <w:spacing w:after="0" w:line="240" w:lineRule="auto"/>
        <w:jc w:val="both"/>
        <w:rPr>
          <w:rFonts w:ascii="Arial" w:hAnsi="Arial" w:cs="Arial"/>
          <w:sz w:val="24"/>
          <w:szCs w:val="24"/>
        </w:rPr>
      </w:pPr>
    </w:p>
    <w:p w:rsidR="0076003C" w:rsidRDefault="007A59BA" w:rsidP="004043D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As detailed in the report, certain features of th</w:t>
      </w:r>
      <w:r w:rsidR="001B5B73">
        <w:rPr>
          <w:rFonts w:ascii="Arial" w:hAnsi="Arial" w:cs="Arial"/>
          <w:sz w:val="24"/>
          <w:szCs w:val="24"/>
        </w:rPr>
        <w:t>e</w:t>
      </w:r>
      <w:r>
        <w:rPr>
          <w:rFonts w:ascii="Arial" w:hAnsi="Arial" w:cs="Arial"/>
          <w:sz w:val="24"/>
          <w:szCs w:val="24"/>
        </w:rPr>
        <w:t xml:space="preserve"> </w:t>
      </w:r>
      <w:r w:rsidR="001B5B73">
        <w:rPr>
          <w:rFonts w:ascii="Arial" w:hAnsi="Arial" w:cs="Arial"/>
          <w:sz w:val="24"/>
          <w:szCs w:val="24"/>
        </w:rPr>
        <w:t>b</w:t>
      </w:r>
      <w:r>
        <w:rPr>
          <w:rFonts w:ascii="Arial" w:hAnsi="Arial" w:cs="Arial"/>
          <w:sz w:val="24"/>
          <w:szCs w:val="24"/>
        </w:rPr>
        <w:t>u</w:t>
      </w:r>
      <w:r w:rsidR="001B5B73">
        <w:rPr>
          <w:rFonts w:ascii="Arial" w:hAnsi="Arial" w:cs="Arial"/>
          <w:sz w:val="24"/>
          <w:szCs w:val="24"/>
        </w:rPr>
        <w:t>ilding needed to be safeguarded</w:t>
      </w:r>
      <w:r>
        <w:rPr>
          <w:rFonts w:ascii="Arial" w:hAnsi="Arial" w:cs="Arial"/>
          <w:sz w:val="24"/>
          <w:szCs w:val="24"/>
        </w:rPr>
        <w:t xml:space="preserve"> particular</w:t>
      </w:r>
      <w:r w:rsidR="001B5B73">
        <w:rPr>
          <w:rFonts w:ascii="Arial" w:hAnsi="Arial" w:cs="Arial"/>
          <w:sz w:val="24"/>
          <w:szCs w:val="24"/>
        </w:rPr>
        <w:t>ly</w:t>
      </w:r>
      <w:r>
        <w:rPr>
          <w:rFonts w:ascii="Arial" w:hAnsi="Arial" w:cs="Arial"/>
          <w:sz w:val="24"/>
          <w:szCs w:val="24"/>
        </w:rPr>
        <w:t xml:space="preserve"> the arts and craft design stained glass and leaded windows.  </w:t>
      </w:r>
      <w:r w:rsidR="0076003C" w:rsidRPr="0076003C">
        <w:rPr>
          <w:rFonts w:ascii="Arial" w:hAnsi="Arial" w:cs="Arial"/>
          <w:sz w:val="24"/>
          <w:szCs w:val="24"/>
        </w:rPr>
        <w:t>The internal features of the chapel include</w:t>
      </w:r>
      <w:r>
        <w:rPr>
          <w:rFonts w:ascii="Arial" w:hAnsi="Arial" w:cs="Arial"/>
          <w:sz w:val="24"/>
          <w:szCs w:val="24"/>
        </w:rPr>
        <w:t>d</w:t>
      </w:r>
      <w:r w:rsidR="0076003C" w:rsidRPr="0076003C">
        <w:rPr>
          <w:rFonts w:ascii="Arial" w:hAnsi="Arial" w:cs="Arial"/>
          <w:sz w:val="24"/>
          <w:szCs w:val="24"/>
        </w:rPr>
        <w:t xml:space="preserve"> </w:t>
      </w:r>
      <w:r w:rsidR="001B5B73">
        <w:rPr>
          <w:rFonts w:ascii="Arial" w:hAnsi="Arial" w:cs="Arial"/>
          <w:sz w:val="24"/>
          <w:szCs w:val="24"/>
        </w:rPr>
        <w:t>a</w:t>
      </w:r>
      <w:r w:rsidR="0076003C" w:rsidRPr="0076003C">
        <w:rPr>
          <w:rFonts w:ascii="Arial" w:hAnsi="Arial" w:cs="Arial"/>
          <w:sz w:val="24"/>
          <w:szCs w:val="24"/>
        </w:rPr>
        <w:t xml:space="preserve"> gallery </w:t>
      </w:r>
      <w:r>
        <w:rPr>
          <w:rFonts w:ascii="Arial" w:hAnsi="Arial" w:cs="Arial"/>
          <w:sz w:val="24"/>
          <w:szCs w:val="24"/>
        </w:rPr>
        <w:t xml:space="preserve">but </w:t>
      </w:r>
      <w:r w:rsidR="007824E2">
        <w:rPr>
          <w:rFonts w:ascii="Arial" w:hAnsi="Arial" w:cs="Arial"/>
          <w:sz w:val="24"/>
          <w:szCs w:val="24"/>
        </w:rPr>
        <w:t xml:space="preserve">its </w:t>
      </w:r>
      <w:r w:rsidR="0076003C" w:rsidRPr="0076003C">
        <w:rPr>
          <w:rFonts w:ascii="Arial" w:hAnsi="Arial" w:cs="Arial"/>
          <w:sz w:val="24"/>
          <w:szCs w:val="24"/>
        </w:rPr>
        <w:t>retention would prejudice the conversion i</w:t>
      </w:r>
      <w:r>
        <w:rPr>
          <w:rFonts w:ascii="Arial" w:hAnsi="Arial" w:cs="Arial"/>
          <w:sz w:val="24"/>
          <w:szCs w:val="24"/>
        </w:rPr>
        <w:t xml:space="preserve">nto separate residential units and uses that permitted </w:t>
      </w:r>
      <w:r w:rsidR="001B28D1">
        <w:rPr>
          <w:rFonts w:ascii="Arial" w:hAnsi="Arial" w:cs="Arial"/>
          <w:sz w:val="24"/>
          <w:szCs w:val="24"/>
        </w:rPr>
        <w:t>an</w:t>
      </w:r>
      <w:r>
        <w:rPr>
          <w:rFonts w:ascii="Arial" w:hAnsi="Arial" w:cs="Arial"/>
          <w:sz w:val="24"/>
          <w:szCs w:val="24"/>
        </w:rPr>
        <w:t xml:space="preserve"> interior </w:t>
      </w:r>
      <w:r w:rsidR="001B28D1">
        <w:rPr>
          <w:rFonts w:ascii="Arial" w:hAnsi="Arial" w:cs="Arial"/>
          <w:sz w:val="24"/>
          <w:szCs w:val="24"/>
        </w:rPr>
        <w:t xml:space="preserve">to be retained </w:t>
      </w:r>
      <w:r w:rsidR="0076003C" w:rsidRPr="0076003C">
        <w:rPr>
          <w:rFonts w:ascii="Arial" w:hAnsi="Arial" w:cs="Arial"/>
          <w:sz w:val="24"/>
          <w:szCs w:val="24"/>
        </w:rPr>
        <w:t>as a single open space</w:t>
      </w:r>
      <w:r>
        <w:rPr>
          <w:rFonts w:ascii="Arial" w:hAnsi="Arial" w:cs="Arial"/>
          <w:sz w:val="24"/>
          <w:szCs w:val="24"/>
        </w:rPr>
        <w:t xml:space="preserve"> were limited.  </w:t>
      </w:r>
      <w:r w:rsidR="0076003C" w:rsidRPr="0076003C">
        <w:rPr>
          <w:rFonts w:ascii="Arial" w:hAnsi="Arial" w:cs="Arial"/>
          <w:sz w:val="24"/>
          <w:szCs w:val="24"/>
        </w:rPr>
        <w:t>Therefore, on balance</w:t>
      </w:r>
      <w:r w:rsidR="001B28D1">
        <w:rPr>
          <w:rFonts w:ascii="Arial" w:hAnsi="Arial" w:cs="Arial"/>
          <w:sz w:val="24"/>
          <w:szCs w:val="24"/>
        </w:rPr>
        <w:t>,</w:t>
      </w:r>
      <w:r w:rsidR="0076003C" w:rsidRPr="0076003C">
        <w:rPr>
          <w:rFonts w:ascii="Arial" w:hAnsi="Arial" w:cs="Arial"/>
          <w:sz w:val="24"/>
          <w:szCs w:val="24"/>
        </w:rPr>
        <w:t xml:space="preserve"> the removal of the </w:t>
      </w:r>
      <w:r w:rsidR="007824E2">
        <w:rPr>
          <w:rFonts w:ascii="Arial" w:hAnsi="Arial" w:cs="Arial"/>
          <w:sz w:val="24"/>
          <w:szCs w:val="24"/>
        </w:rPr>
        <w:t>gal</w:t>
      </w:r>
      <w:r w:rsidR="004F41D5">
        <w:rPr>
          <w:rFonts w:ascii="Arial" w:hAnsi="Arial" w:cs="Arial"/>
          <w:sz w:val="24"/>
          <w:szCs w:val="24"/>
        </w:rPr>
        <w:t>l</w:t>
      </w:r>
      <w:r w:rsidR="007824E2">
        <w:rPr>
          <w:rFonts w:ascii="Arial" w:hAnsi="Arial" w:cs="Arial"/>
          <w:sz w:val="24"/>
          <w:szCs w:val="24"/>
        </w:rPr>
        <w:t>ery</w:t>
      </w:r>
      <w:r w:rsidR="0076003C" w:rsidRPr="0076003C">
        <w:rPr>
          <w:rFonts w:ascii="Arial" w:hAnsi="Arial" w:cs="Arial"/>
          <w:sz w:val="24"/>
          <w:szCs w:val="24"/>
        </w:rPr>
        <w:t xml:space="preserve"> </w:t>
      </w:r>
      <w:r>
        <w:rPr>
          <w:rFonts w:ascii="Arial" w:hAnsi="Arial" w:cs="Arial"/>
          <w:sz w:val="24"/>
          <w:szCs w:val="24"/>
        </w:rPr>
        <w:t>was</w:t>
      </w:r>
      <w:r w:rsidR="0076003C" w:rsidRPr="0076003C">
        <w:rPr>
          <w:rFonts w:ascii="Arial" w:hAnsi="Arial" w:cs="Arial"/>
          <w:sz w:val="24"/>
          <w:szCs w:val="24"/>
        </w:rPr>
        <w:t xml:space="preserve"> acceptable as the building ha</w:t>
      </w:r>
      <w:r>
        <w:rPr>
          <w:rFonts w:ascii="Arial" w:hAnsi="Arial" w:cs="Arial"/>
          <w:sz w:val="24"/>
          <w:szCs w:val="24"/>
        </w:rPr>
        <w:t>d</w:t>
      </w:r>
      <w:r w:rsidR="0076003C" w:rsidRPr="0076003C">
        <w:rPr>
          <w:rFonts w:ascii="Arial" w:hAnsi="Arial" w:cs="Arial"/>
          <w:sz w:val="24"/>
          <w:szCs w:val="24"/>
        </w:rPr>
        <w:t xml:space="preserve"> already been subdivided and a re-ordering of th</w:t>
      </w:r>
      <w:r w:rsidR="001B28D1">
        <w:rPr>
          <w:rFonts w:ascii="Arial" w:hAnsi="Arial" w:cs="Arial"/>
          <w:sz w:val="24"/>
          <w:szCs w:val="24"/>
        </w:rPr>
        <w:t>e</w:t>
      </w:r>
      <w:r w:rsidR="0076003C" w:rsidRPr="0076003C">
        <w:rPr>
          <w:rFonts w:ascii="Arial" w:hAnsi="Arial" w:cs="Arial"/>
          <w:sz w:val="24"/>
          <w:szCs w:val="24"/>
        </w:rPr>
        <w:t xml:space="preserve"> accommodation w</w:t>
      </w:r>
      <w:r>
        <w:rPr>
          <w:rFonts w:ascii="Arial" w:hAnsi="Arial" w:cs="Arial"/>
          <w:sz w:val="24"/>
          <w:szCs w:val="24"/>
        </w:rPr>
        <w:t>ould</w:t>
      </w:r>
      <w:r w:rsidR="0076003C" w:rsidRPr="0076003C">
        <w:rPr>
          <w:rFonts w:ascii="Arial" w:hAnsi="Arial" w:cs="Arial"/>
          <w:sz w:val="24"/>
          <w:szCs w:val="24"/>
        </w:rPr>
        <w:t xml:space="preserve"> ensure the appropriate re-use of this important and prominent building.  </w:t>
      </w:r>
    </w:p>
    <w:p w:rsidR="007A59BA" w:rsidRPr="0076003C" w:rsidRDefault="007A59BA" w:rsidP="004043DF">
      <w:pPr>
        <w:autoSpaceDE w:val="0"/>
        <w:autoSpaceDN w:val="0"/>
        <w:adjustRightInd w:val="0"/>
        <w:spacing w:after="0" w:line="240" w:lineRule="auto"/>
        <w:jc w:val="both"/>
        <w:rPr>
          <w:rFonts w:ascii="Arial" w:hAnsi="Arial" w:cs="Arial"/>
          <w:sz w:val="24"/>
          <w:szCs w:val="24"/>
        </w:rPr>
      </w:pPr>
    </w:p>
    <w:p w:rsidR="0076003C" w:rsidRPr="0076003C" w:rsidRDefault="0076003C" w:rsidP="004043DF">
      <w:pPr>
        <w:autoSpaceDE w:val="0"/>
        <w:autoSpaceDN w:val="0"/>
        <w:adjustRightInd w:val="0"/>
        <w:spacing w:after="0" w:line="240" w:lineRule="auto"/>
        <w:jc w:val="both"/>
        <w:rPr>
          <w:rFonts w:ascii="Arial" w:hAnsi="Arial" w:cs="Arial"/>
          <w:sz w:val="24"/>
          <w:szCs w:val="24"/>
        </w:rPr>
      </w:pPr>
      <w:r w:rsidRPr="0076003C">
        <w:rPr>
          <w:rFonts w:ascii="Arial" w:hAnsi="Arial" w:cs="Arial"/>
          <w:sz w:val="24"/>
          <w:szCs w:val="24"/>
        </w:rPr>
        <w:t>Conver</w:t>
      </w:r>
      <w:r w:rsidR="007A59BA">
        <w:rPr>
          <w:rFonts w:ascii="Arial" w:hAnsi="Arial" w:cs="Arial"/>
          <w:sz w:val="24"/>
          <w:szCs w:val="24"/>
        </w:rPr>
        <w:t>sion of</w:t>
      </w:r>
      <w:r w:rsidRPr="0076003C">
        <w:rPr>
          <w:rFonts w:ascii="Arial" w:hAnsi="Arial" w:cs="Arial"/>
          <w:sz w:val="24"/>
          <w:szCs w:val="24"/>
        </w:rPr>
        <w:t xml:space="preserve"> the existing building </w:t>
      </w:r>
      <w:r w:rsidR="007A59BA">
        <w:rPr>
          <w:rFonts w:ascii="Arial" w:hAnsi="Arial" w:cs="Arial"/>
          <w:sz w:val="24"/>
          <w:szCs w:val="24"/>
        </w:rPr>
        <w:t xml:space="preserve">would </w:t>
      </w:r>
      <w:r w:rsidRPr="0076003C">
        <w:rPr>
          <w:rFonts w:ascii="Arial" w:hAnsi="Arial" w:cs="Arial"/>
          <w:sz w:val="24"/>
          <w:szCs w:val="24"/>
        </w:rPr>
        <w:t>utilis</w:t>
      </w:r>
      <w:r w:rsidR="007A59BA">
        <w:rPr>
          <w:rFonts w:ascii="Arial" w:hAnsi="Arial" w:cs="Arial"/>
          <w:sz w:val="24"/>
          <w:szCs w:val="24"/>
        </w:rPr>
        <w:t>e</w:t>
      </w:r>
      <w:r w:rsidRPr="0076003C">
        <w:rPr>
          <w:rFonts w:ascii="Arial" w:hAnsi="Arial" w:cs="Arial"/>
          <w:sz w:val="24"/>
          <w:szCs w:val="24"/>
        </w:rPr>
        <w:t xml:space="preserve"> the same area as the existing hard standing parking area</w:t>
      </w:r>
      <w:r w:rsidR="007A59BA">
        <w:rPr>
          <w:rFonts w:ascii="Arial" w:hAnsi="Arial" w:cs="Arial"/>
          <w:sz w:val="24"/>
          <w:szCs w:val="24"/>
        </w:rPr>
        <w:t xml:space="preserve"> and the </w:t>
      </w:r>
      <w:r w:rsidRPr="0076003C">
        <w:rPr>
          <w:rFonts w:ascii="Arial" w:hAnsi="Arial" w:cs="Arial"/>
          <w:sz w:val="24"/>
          <w:szCs w:val="24"/>
        </w:rPr>
        <w:t xml:space="preserve">Green Network land beyond </w:t>
      </w:r>
      <w:r w:rsidR="007A59BA">
        <w:rPr>
          <w:rFonts w:ascii="Arial" w:hAnsi="Arial" w:cs="Arial"/>
          <w:sz w:val="24"/>
          <w:szCs w:val="24"/>
        </w:rPr>
        <w:t xml:space="preserve">would remain unaffected </w:t>
      </w:r>
      <w:r w:rsidR="001B28D1">
        <w:rPr>
          <w:rFonts w:ascii="Arial" w:hAnsi="Arial" w:cs="Arial"/>
          <w:sz w:val="24"/>
          <w:szCs w:val="24"/>
        </w:rPr>
        <w:t xml:space="preserve">being </w:t>
      </w:r>
      <w:r w:rsidR="007A59BA">
        <w:rPr>
          <w:rFonts w:ascii="Arial" w:hAnsi="Arial" w:cs="Arial"/>
          <w:sz w:val="24"/>
          <w:szCs w:val="24"/>
        </w:rPr>
        <w:t xml:space="preserve">used </w:t>
      </w:r>
      <w:r w:rsidRPr="0076003C">
        <w:rPr>
          <w:rFonts w:ascii="Arial" w:hAnsi="Arial" w:cs="Arial"/>
          <w:sz w:val="24"/>
          <w:szCs w:val="24"/>
        </w:rPr>
        <w:t xml:space="preserve">as amenity space for </w:t>
      </w:r>
      <w:r w:rsidR="001B28D1">
        <w:rPr>
          <w:rFonts w:ascii="Arial" w:hAnsi="Arial" w:cs="Arial"/>
          <w:sz w:val="24"/>
          <w:szCs w:val="24"/>
        </w:rPr>
        <w:t xml:space="preserve">residents.  </w:t>
      </w:r>
      <w:r w:rsidR="00646EAA" w:rsidRPr="0076003C">
        <w:rPr>
          <w:rFonts w:ascii="Arial" w:hAnsi="Arial" w:cs="Arial"/>
          <w:sz w:val="24"/>
          <w:szCs w:val="24"/>
        </w:rPr>
        <w:t xml:space="preserve">Therefore, </w:t>
      </w:r>
      <w:r w:rsidR="00646EAA">
        <w:rPr>
          <w:rFonts w:ascii="Arial" w:hAnsi="Arial" w:cs="Arial"/>
          <w:sz w:val="24"/>
          <w:szCs w:val="24"/>
        </w:rPr>
        <w:t xml:space="preserve">as </w:t>
      </w:r>
      <w:r w:rsidR="00646EAA" w:rsidRPr="0076003C">
        <w:rPr>
          <w:rFonts w:ascii="Arial" w:hAnsi="Arial" w:cs="Arial"/>
          <w:sz w:val="24"/>
          <w:szCs w:val="24"/>
        </w:rPr>
        <w:t>the proposal d</w:t>
      </w:r>
      <w:r w:rsidR="00646EAA">
        <w:rPr>
          <w:rFonts w:ascii="Arial" w:hAnsi="Arial" w:cs="Arial"/>
          <w:sz w:val="24"/>
          <w:szCs w:val="24"/>
        </w:rPr>
        <w:t xml:space="preserve">id </w:t>
      </w:r>
      <w:r w:rsidR="00646EAA" w:rsidRPr="0076003C">
        <w:rPr>
          <w:rFonts w:ascii="Arial" w:hAnsi="Arial" w:cs="Arial"/>
          <w:sz w:val="24"/>
          <w:szCs w:val="24"/>
        </w:rPr>
        <w:t xml:space="preserve">not result in a loss of Green Network or significantly affect </w:t>
      </w:r>
      <w:r w:rsidR="00646EAA">
        <w:rPr>
          <w:rFonts w:ascii="Arial" w:hAnsi="Arial" w:cs="Arial"/>
          <w:sz w:val="24"/>
          <w:szCs w:val="24"/>
        </w:rPr>
        <w:t xml:space="preserve">its </w:t>
      </w:r>
      <w:r w:rsidR="00646EAA" w:rsidRPr="0076003C">
        <w:rPr>
          <w:rFonts w:ascii="Arial" w:hAnsi="Arial" w:cs="Arial"/>
          <w:sz w:val="24"/>
          <w:szCs w:val="24"/>
        </w:rPr>
        <w:t xml:space="preserve">function </w:t>
      </w:r>
      <w:r w:rsidR="00646EAA">
        <w:rPr>
          <w:rFonts w:ascii="Arial" w:hAnsi="Arial" w:cs="Arial"/>
          <w:sz w:val="24"/>
          <w:szCs w:val="24"/>
        </w:rPr>
        <w:t xml:space="preserve">within the </w:t>
      </w:r>
      <w:r w:rsidR="00646EAA" w:rsidRPr="0076003C">
        <w:rPr>
          <w:rFonts w:ascii="Arial" w:hAnsi="Arial" w:cs="Arial"/>
          <w:sz w:val="24"/>
          <w:szCs w:val="24"/>
        </w:rPr>
        <w:t>locality</w:t>
      </w:r>
      <w:r w:rsidR="00646EAA">
        <w:rPr>
          <w:rFonts w:ascii="Arial" w:hAnsi="Arial" w:cs="Arial"/>
          <w:sz w:val="24"/>
          <w:szCs w:val="24"/>
        </w:rPr>
        <w:t xml:space="preserve">, it was </w:t>
      </w:r>
      <w:r w:rsidR="00646EAA" w:rsidRPr="0076003C">
        <w:rPr>
          <w:rFonts w:ascii="Arial" w:hAnsi="Arial" w:cs="Arial"/>
          <w:sz w:val="24"/>
          <w:szCs w:val="24"/>
        </w:rPr>
        <w:t xml:space="preserve">compliant with </w:t>
      </w:r>
      <w:r w:rsidR="00646EAA">
        <w:rPr>
          <w:rFonts w:ascii="Arial" w:hAnsi="Arial" w:cs="Arial"/>
          <w:sz w:val="24"/>
          <w:szCs w:val="24"/>
        </w:rPr>
        <w:t>P</w:t>
      </w:r>
      <w:r w:rsidR="00646EAA" w:rsidRPr="0076003C">
        <w:rPr>
          <w:rFonts w:ascii="Arial" w:hAnsi="Arial" w:cs="Arial"/>
          <w:sz w:val="24"/>
          <w:szCs w:val="24"/>
        </w:rPr>
        <w:t>olicy OL5 of the Wrekin Local Plan.</w:t>
      </w:r>
    </w:p>
    <w:p w:rsidR="0076003C" w:rsidRPr="0076003C" w:rsidRDefault="0076003C" w:rsidP="004043DF">
      <w:pPr>
        <w:spacing w:after="0" w:line="240" w:lineRule="auto"/>
        <w:jc w:val="both"/>
        <w:rPr>
          <w:rFonts w:ascii="Arial" w:hAnsi="Arial" w:cs="Arial"/>
          <w:sz w:val="24"/>
          <w:szCs w:val="24"/>
        </w:rPr>
      </w:pPr>
    </w:p>
    <w:p w:rsidR="0076003C" w:rsidRDefault="00646EAA" w:rsidP="004043DF">
      <w:pPr>
        <w:spacing w:after="0" w:line="240" w:lineRule="auto"/>
        <w:jc w:val="both"/>
        <w:rPr>
          <w:rFonts w:ascii="Arial" w:hAnsi="Arial" w:cs="Arial"/>
          <w:sz w:val="24"/>
          <w:szCs w:val="24"/>
        </w:rPr>
      </w:pPr>
      <w:r w:rsidRPr="0076003C">
        <w:rPr>
          <w:rFonts w:ascii="Arial" w:hAnsi="Arial" w:cs="Arial"/>
          <w:sz w:val="24"/>
          <w:szCs w:val="24"/>
        </w:rPr>
        <w:t xml:space="preserve">The mining report </w:t>
      </w:r>
      <w:r w:rsidR="001B28D1">
        <w:rPr>
          <w:rFonts w:ascii="Arial" w:hAnsi="Arial" w:cs="Arial"/>
          <w:sz w:val="24"/>
          <w:szCs w:val="24"/>
        </w:rPr>
        <w:t xml:space="preserve">submitted </w:t>
      </w:r>
      <w:r w:rsidRPr="0076003C">
        <w:rPr>
          <w:rFonts w:ascii="Arial" w:hAnsi="Arial" w:cs="Arial"/>
          <w:sz w:val="24"/>
          <w:szCs w:val="24"/>
        </w:rPr>
        <w:t>indicate</w:t>
      </w:r>
      <w:r>
        <w:rPr>
          <w:rFonts w:ascii="Arial" w:hAnsi="Arial" w:cs="Arial"/>
          <w:sz w:val="24"/>
          <w:szCs w:val="24"/>
        </w:rPr>
        <w:t xml:space="preserve">d that, at some point in the past, </w:t>
      </w:r>
      <w:r w:rsidRPr="0076003C">
        <w:rPr>
          <w:rFonts w:ascii="Arial" w:hAnsi="Arial" w:cs="Arial"/>
          <w:sz w:val="24"/>
          <w:szCs w:val="24"/>
        </w:rPr>
        <w:t>coal m</w:t>
      </w:r>
      <w:r>
        <w:rPr>
          <w:rFonts w:ascii="Arial" w:hAnsi="Arial" w:cs="Arial"/>
          <w:sz w:val="24"/>
          <w:szCs w:val="24"/>
        </w:rPr>
        <w:t>ight</w:t>
      </w:r>
      <w:r w:rsidRPr="0076003C">
        <w:rPr>
          <w:rFonts w:ascii="Arial" w:hAnsi="Arial" w:cs="Arial"/>
          <w:sz w:val="24"/>
          <w:szCs w:val="24"/>
        </w:rPr>
        <w:t xml:space="preserve"> have been wo</w:t>
      </w:r>
      <w:r>
        <w:rPr>
          <w:rFonts w:ascii="Arial" w:hAnsi="Arial" w:cs="Arial"/>
          <w:sz w:val="24"/>
          <w:szCs w:val="24"/>
        </w:rPr>
        <w:t>rked at or close to the surface</w:t>
      </w:r>
      <w:r w:rsidR="004F41D5">
        <w:rPr>
          <w:rFonts w:ascii="Arial" w:hAnsi="Arial" w:cs="Arial"/>
          <w:sz w:val="24"/>
          <w:szCs w:val="24"/>
        </w:rPr>
        <w:t xml:space="preserve">.  </w:t>
      </w:r>
      <w:r w:rsidR="0076003C" w:rsidRPr="0076003C">
        <w:rPr>
          <w:rFonts w:ascii="Arial" w:hAnsi="Arial" w:cs="Arial"/>
          <w:sz w:val="24"/>
          <w:szCs w:val="24"/>
        </w:rPr>
        <w:t xml:space="preserve">Therefore, it </w:t>
      </w:r>
      <w:r w:rsidR="004A3196">
        <w:rPr>
          <w:rFonts w:ascii="Arial" w:hAnsi="Arial" w:cs="Arial"/>
          <w:sz w:val="24"/>
          <w:szCs w:val="24"/>
        </w:rPr>
        <w:t>would</w:t>
      </w:r>
      <w:r w:rsidR="0076003C" w:rsidRPr="0076003C">
        <w:rPr>
          <w:rFonts w:ascii="Arial" w:hAnsi="Arial" w:cs="Arial"/>
          <w:sz w:val="24"/>
          <w:szCs w:val="24"/>
        </w:rPr>
        <w:t xml:space="preserve"> be necessary to fit a gas membrane to protect the future occupants of the building and for the developer to demonstrate that the original foundations </w:t>
      </w:r>
      <w:r w:rsidR="004A3196">
        <w:rPr>
          <w:rFonts w:ascii="Arial" w:hAnsi="Arial" w:cs="Arial"/>
          <w:sz w:val="24"/>
          <w:szCs w:val="24"/>
        </w:rPr>
        <w:t>were</w:t>
      </w:r>
      <w:r w:rsidR="0076003C" w:rsidRPr="0076003C">
        <w:rPr>
          <w:rFonts w:ascii="Arial" w:hAnsi="Arial" w:cs="Arial"/>
          <w:sz w:val="24"/>
          <w:szCs w:val="24"/>
        </w:rPr>
        <w:t xml:space="preserve"> suitable for the proposed development. </w:t>
      </w:r>
    </w:p>
    <w:p w:rsidR="007824E2" w:rsidRPr="0076003C" w:rsidRDefault="007824E2" w:rsidP="004043DF">
      <w:pPr>
        <w:spacing w:after="0" w:line="240" w:lineRule="auto"/>
        <w:jc w:val="both"/>
        <w:rPr>
          <w:rFonts w:ascii="Arial" w:hAnsi="Arial" w:cs="Arial"/>
          <w:sz w:val="24"/>
          <w:szCs w:val="24"/>
        </w:rPr>
      </w:pPr>
    </w:p>
    <w:p w:rsidR="003A24A7" w:rsidRPr="00660187" w:rsidRDefault="00081AF3" w:rsidP="004043DF">
      <w:pPr>
        <w:spacing w:after="0" w:line="240" w:lineRule="auto"/>
        <w:jc w:val="both"/>
        <w:rPr>
          <w:rFonts w:ascii="Arial" w:hAnsi="Arial" w:cs="Arial"/>
          <w:sz w:val="24"/>
          <w:szCs w:val="24"/>
        </w:rPr>
      </w:pPr>
      <w:r w:rsidRPr="00081AF3">
        <w:rPr>
          <w:rFonts w:ascii="Arial" w:hAnsi="Arial" w:cs="Arial"/>
          <w:b/>
          <w:sz w:val="24"/>
          <w:szCs w:val="24"/>
          <w:u w:val="single"/>
        </w:rPr>
        <w:t>RESOLVED</w:t>
      </w:r>
      <w:r>
        <w:rPr>
          <w:rFonts w:ascii="Arial" w:hAnsi="Arial" w:cs="Arial"/>
          <w:b/>
          <w:sz w:val="24"/>
          <w:szCs w:val="24"/>
        </w:rPr>
        <w:t xml:space="preserve"> – </w:t>
      </w:r>
      <w:r w:rsidR="004A3196">
        <w:rPr>
          <w:rFonts w:ascii="Arial" w:hAnsi="Arial" w:cs="Arial"/>
          <w:b/>
          <w:sz w:val="24"/>
          <w:szCs w:val="24"/>
        </w:rPr>
        <w:t>that with regard to planning application TWC/2010/0644 be granted planning permission subject to the conditions as set out in the report.</w:t>
      </w:r>
    </w:p>
    <w:p w:rsidR="003A24A7" w:rsidRPr="00660187" w:rsidRDefault="003A24A7" w:rsidP="004043DF">
      <w:pPr>
        <w:spacing w:after="0" w:line="240" w:lineRule="auto"/>
        <w:ind w:left="720" w:hanging="720"/>
        <w:jc w:val="both"/>
        <w:rPr>
          <w:rFonts w:ascii="Arial" w:hAnsi="Arial" w:cs="Arial"/>
          <w:sz w:val="24"/>
          <w:szCs w:val="24"/>
        </w:rPr>
      </w:pPr>
    </w:p>
    <w:p w:rsidR="003A24A7" w:rsidRPr="00AB72FC" w:rsidRDefault="003A24A7" w:rsidP="004043DF">
      <w:pPr>
        <w:spacing w:after="0" w:line="240" w:lineRule="auto"/>
        <w:ind w:left="720" w:hanging="720"/>
        <w:jc w:val="both"/>
        <w:rPr>
          <w:rFonts w:ascii="Arial" w:hAnsi="Arial" w:cs="Arial"/>
          <w:sz w:val="24"/>
          <w:szCs w:val="24"/>
          <w:u w:val="single"/>
        </w:rPr>
      </w:pPr>
      <w:r>
        <w:rPr>
          <w:rFonts w:ascii="Arial" w:hAnsi="Arial" w:cs="Arial"/>
          <w:sz w:val="24"/>
          <w:szCs w:val="24"/>
        </w:rPr>
        <w:t>(</w:t>
      </w:r>
      <w:r w:rsidR="00A66D04">
        <w:rPr>
          <w:rFonts w:ascii="Arial" w:hAnsi="Arial" w:cs="Arial"/>
          <w:sz w:val="24"/>
          <w:szCs w:val="24"/>
        </w:rPr>
        <w:t>c</w:t>
      </w:r>
      <w:r>
        <w:rPr>
          <w:rFonts w:ascii="Arial" w:hAnsi="Arial" w:cs="Arial"/>
          <w:sz w:val="24"/>
          <w:szCs w:val="24"/>
        </w:rPr>
        <w:t>)</w:t>
      </w:r>
      <w:r>
        <w:rPr>
          <w:rFonts w:ascii="Arial" w:hAnsi="Arial" w:cs="Arial"/>
          <w:sz w:val="24"/>
          <w:szCs w:val="24"/>
        </w:rPr>
        <w:tab/>
      </w:r>
      <w:r w:rsidR="00D85127" w:rsidRPr="002B6AC8">
        <w:rPr>
          <w:rFonts w:ascii="Arial" w:hAnsi="Arial" w:cs="Arial"/>
          <w:sz w:val="24"/>
          <w:szCs w:val="24"/>
          <w:u w:val="single"/>
        </w:rPr>
        <w:t>T</w:t>
      </w:r>
      <w:r w:rsidR="00AB72FC" w:rsidRPr="00AB72FC">
        <w:rPr>
          <w:rFonts w:ascii="Arial" w:hAnsi="Arial" w:cs="Arial"/>
          <w:noProof/>
          <w:sz w:val="24"/>
          <w:szCs w:val="24"/>
          <w:u w:val="single"/>
        </w:rPr>
        <w:t xml:space="preserve">WC/2010/0691 </w:t>
      </w:r>
      <w:r w:rsidR="00C45C29">
        <w:rPr>
          <w:rFonts w:ascii="Arial" w:hAnsi="Arial" w:cs="Arial"/>
          <w:noProof/>
          <w:sz w:val="24"/>
          <w:szCs w:val="24"/>
          <w:u w:val="single"/>
        </w:rPr>
        <w:t>-</w:t>
      </w:r>
      <w:r w:rsidR="00AB72FC" w:rsidRPr="00AB72FC">
        <w:rPr>
          <w:rFonts w:ascii="Arial" w:hAnsi="Arial" w:cs="Arial"/>
          <w:noProof/>
          <w:sz w:val="24"/>
          <w:szCs w:val="24"/>
          <w:u w:val="single"/>
        </w:rPr>
        <w:t xml:space="preserve"> 42 Meese Close, Dothill, Telford, Shropshire</w:t>
      </w:r>
    </w:p>
    <w:p w:rsidR="00DB5E4E" w:rsidRPr="00AB72FC" w:rsidRDefault="00DB5E4E" w:rsidP="004043DF">
      <w:pPr>
        <w:widowControl w:val="0"/>
        <w:autoSpaceDE w:val="0"/>
        <w:autoSpaceDN w:val="0"/>
        <w:adjustRightInd w:val="0"/>
        <w:spacing w:after="0" w:line="240" w:lineRule="auto"/>
        <w:jc w:val="both"/>
        <w:rPr>
          <w:rFonts w:ascii="Arial" w:hAnsi="Arial" w:cs="Arial"/>
          <w:sz w:val="24"/>
          <w:szCs w:val="24"/>
          <w:u w:val="single"/>
          <w:lang w:val="en-US"/>
        </w:rPr>
      </w:pPr>
    </w:p>
    <w:p w:rsidR="006742C9" w:rsidRPr="0043423C" w:rsidRDefault="0043423C" w:rsidP="006742C9">
      <w:pPr>
        <w:spacing w:after="0" w:line="240" w:lineRule="auto"/>
        <w:jc w:val="both"/>
        <w:rPr>
          <w:rFonts w:ascii="Arial" w:hAnsi="Arial" w:cs="Arial"/>
          <w:sz w:val="24"/>
          <w:szCs w:val="24"/>
        </w:rPr>
      </w:pPr>
      <w:r w:rsidRPr="0043423C">
        <w:rPr>
          <w:rFonts w:ascii="Arial" w:hAnsi="Arial" w:cs="Arial"/>
          <w:sz w:val="24"/>
          <w:szCs w:val="24"/>
        </w:rPr>
        <w:t>Th</w:t>
      </w:r>
      <w:r>
        <w:rPr>
          <w:rFonts w:ascii="Arial" w:hAnsi="Arial" w:cs="Arial"/>
          <w:sz w:val="24"/>
          <w:szCs w:val="24"/>
        </w:rPr>
        <w:t>is</w:t>
      </w:r>
      <w:r w:rsidRPr="0043423C">
        <w:rPr>
          <w:rFonts w:ascii="Arial" w:hAnsi="Arial" w:cs="Arial"/>
          <w:sz w:val="24"/>
          <w:szCs w:val="24"/>
        </w:rPr>
        <w:t xml:space="preserve"> application propose</w:t>
      </w:r>
      <w:r>
        <w:rPr>
          <w:rFonts w:ascii="Arial" w:hAnsi="Arial" w:cs="Arial"/>
          <w:sz w:val="24"/>
          <w:szCs w:val="24"/>
        </w:rPr>
        <w:t>d</w:t>
      </w:r>
      <w:r w:rsidRPr="0043423C">
        <w:rPr>
          <w:rFonts w:ascii="Arial" w:hAnsi="Arial" w:cs="Arial"/>
          <w:sz w:val="24"/>
          <w:szCs w:val="24"/>
        </w:rPr>
        <w:t xml:space="preserve"> alterations in the form of a dormer extension on the front roof slope and a single storey extension at the front to provide a ground floor lavatory and canopy to the side entrance door</w:t>
      </w:r>
      <w:r w:rsidR="00114B2F">
        <w:rPr>
          <w:rFonts w:ascii="Arial" w:hAnsi="Arial" w:cs="Arial"/>
          <w:sz w:val="24"/>
          <w:szCs w:val="24"/>
        </w:rPr>
        <w:t xml:space="preserve">.  The property was </w:t>
      </w:r>
      <w:r>
        <w:rPr>
          <w:rFonts w:ascii="Arial" w:hAnsi="Arial" w:cs="Arial"/>
          <w:sz w:val="24"/>
          <w:szCs w:val="24"/>
        </w:rPr>
        <w:t xml:space="preserve">a </w:t>
      </w:r>
      <w:r w:rsidRPr="0043423C">
        <w:rPr>
          <w:rFonts w:ascii="Arial" w:hAnsi="Arial" w:cs="Arial"/>
          <w:sz w:val="24"/>
          <w:szCs w:val="24"/>
        </w:rPr>
        <w:t>two-storey end-of-terrace house situated in a residential area</w:t>
      </w:r>
      <w:r w:rsidR="00114B2F">
        <w:rPr>
          <w:rFonts w:ascii="Arial" w:hAnsi="Arial" w:cs="Arial"/>
          <w:sz w:val="24"/>
          <w:szCs w:val="24"/>
        </w:rPr>
        <w:t xml:space="preserve"> and surrounded by </w:t>
      </w:r>
      <w:r w:rsidRPr="0043423C">
        <w:rPr>
          <w:rFonts w:ascii="Arial" w:hAnsi="Arial" w:cs="Arial"/>
          <w:sz w:val="24"/>
          <w:szCs w:val="24"/>
        </w:rPr>
        <w:t xml:space="preserve">dwellings of </w:t>
      </w:r>
      <w:r>
        <w:rPr>
          <w:rFonts w:ascii="Arial" w:hAnsi="Arial" w:cs="Arial"/>
          <w:sz w:val="24"/>
          <w:szCs w:val="24"/>
        </w:rPr>
        <w:t xml:space="preserve">a </w:t>
      </w:r>
      <w:r w:rsidRPr="0043423C">
        <w:rPr>
          <w:rFonts w:ascii="Arial" w:hAnsi="Arial" w:cs="Arial"/>
          <w:sz w:val="24"/>
          <w:szCs w:val="24"/>
        </w:rPr>
        <w:t>generally similar design and size</w:t>
      </w:r>
      <w:r>
        <w:rPr>
          <w:rFonts w:ascii="Arial" w:hAnsi="Arial" w:cs="Arial"/>
          <w:sz w:val="24"/>
          <w:szCs w:val="24"/>
        </w:rPr>
        <w:t xml:space="preserve"> with their fronts </w:t>
      </w:r>
      <w:r w:rsidRPr="0043423C">
        <w:rPr>
          <w:rFonts w:ascii="Arial" w:hAnsi="Arial" w:cs="Arial"/>
          <w:sz w:val="24"/>
          <w:szCs w:val="24"/>
        </w:rPr>
        <w:t>fac</w:t>
      </w:r>
      <w:r>
        <w:rPr>
          <w:rFonts w:ascii="Arial" w:hAnsi="Arial" w:cs="Arial"/>
          <w:sz w:val="24"/>
          <w:szCs w:val="24"/>
        </w:rPr>
        <w:t>ing</w:t>
      </w:r>
      <w:r w:rsidRPr="0043423C">
        <w:rPr>
          <w:rFonts w:ascii="Arial" w:hAnsi="Arial" w:cs="Arial"/>
          <w:sz w:val="24"/>
          <w:szCs w:val="24"/>
        </w:rPr>
        <w:t xml:space="preserve"> onto an attractive area of open green space w</w:t>
      </w:r>
      <w:r>
        <w:rPr>
          <w:rFonts w:ascii="Arial" w:hAnsi="Arial" w:cs="Arial"/>
          <w:sz w:val="24"/>
          <w:szCs w:val="24"/>
        </w:rPr>
        <w:t xml:space="preserve">ith </w:t>
      </w:r>
      <w:r w:rsidRPr="0043423C">
        <w:rPr>
          <w:rFonts w:ascii="Arial" w:hAnsi="Arial" w:cs="Arial"/>
          <w:sz w:val="24"/>
          <w:szCs w:val="24"/>
        </w:rPr>
        <w:t xml:space="preserve">pedestrian access only.  </w:t>
      </w:r>
      <w:r w:rsidR="006742C9">
        <w:rPr>
          <w:rFonts w:ascii="Arial" w:hAnsi="Arial" w:cs="Arial"/>
          <w:sz w:val="24"/>
          <w:szCs w:val="24"/>
        </w:rPr>
        <w:t xml:space="preserve">Although the </w:t>
      </w:r>
      <w:r w:rsidR="006742C9" w:rsidRPr="0043423C">
        <w:rPr>
          <w:rFonts w:ascii="Arial" w:hAnsi="Arial" w:cs="Arial"/>
          <w:sz w:val="24"/>
          <w:szCs w:val="24"/>
        </w:rPr>
        <w:t>rear elevation of the house front</w:t>
      </w:r>
      <w:r w:rsidR="006742C9">
        <w:rPr>
          <w:rFonts w:ascii="Arial" w:hAnsi="Arial" w:cs="Arial"/>
          <w:sz w:val="24"/>
          <w:szCs w:val="24"/>
        </w:rPr>
        <w:t>ed</w:t>
      </w:r>
      <w:r w:rsidR="006742C9" w:rsidRPr="0043423C">
        <w:rPr>
          <w:rFonts w:ascii="Arial" w:hAnsi="Arial" w:cs="Arial"/>
          <w:sz w:val="24"/>
          <w:szCs w:val="24"/>
        </w:rPr>
        <w:t xml:space="preserve"> </w:t>
      </w:r>
      <w:r w:rsidR="006742C9" w:rsidRPr="0043423C">
        <w:rPr>
          <w:rFonts w:ascii="Arial" w:hAnsi="Arial" w:cs="Arial"/>
          <w:sz w:val="24"/>
          <w:szCs w:val="24"/>
        </w:rPr>
        <w:lastRenderedPageBreak/>
        <w:t>a highway, for the purposes of the General Permitted Development Order</w:t>
      </w:r>
      <w:r w:rsidR="006742C9">
        <w:rPr>
          <w:rFonts w:ascii="Arial" w:hAnsi="Arial" w:cs="Arial"/>
          <w:sz w:val="24"/>
          <w:szCs w:val="24"/>
        </w:rPr>
        <w:t>,</w:t>
      </w:r>
      <w:r w:rsidR="006742C9" w:rsidRPr="0043423C">
        <w:rPr>
          <w:rFonts w:ascii="Arial" w:hAnsi="Arial" w:cs="Arial"/>
          <w:sz w:val="24"/>
          <w:szCs w:val="24"/>
        </w:rPr>
        <w:t xml:space="preserve"> it </w:t>
      </w:r>
      <w:r w:rsidR="006742C9">
        <w:rPr>
          <w:rFonts w:ascii="Arial" w:hAnsi="Arial" w:cs="Arial"/>
          <w:sz w:val="24"/>
          <w:szCs w:val="24"/>
        </w:rPr>
        <w:t>was</w:t>
      </w:r>
      <w:r w:rsidR="006742C9" w:rsidRPr="0043423C">
        <w:rPr>
          <w:rFonts w:ascii="Arial" w:hAnsi="Arial" w:cs="Arial"/>
          <w:sz w:val="24"/>
          <w:szCs w:val="24"/>
        </w:rPr>
        <w:t xml:space="preserve"> not the ‘principal elevation’ of the dwelling</w:t>
      </w:r>
      <w:r w:rsidR="006742C9">
        <w:rPr>
          <w:rFonts w:ascii="Arial" w:hAnsi="Arial" w:cs="Arial"/>
          <w:sz w:val="24"/>
          <w:szCs w:val="24"/>
        </w:rPr>
        <w:t xml:space="preserve"> and </w:t>
      </w:r>
      <w:r w:rsidR="006742C9" w:rsidRPr="0043423C">
        <w:rPr>
          <w:rFonts w:ascii="Arial" w:hAnsi="Arial" w:cs="Arial"/>
          <w:sz w:val="24"/>
          <w:szCs w:val="24"/>
        </w:rPr>
        <w:t>the proposed rear dormer d</w:t>
      </w:r>
      <w:r w:rsidR="006742C9">
        <w:rPr>
          <w:rFonts w:ascii="Arial" w:hAnsi="Arial" w:cs="Arial"/>
          <w:sz w:val="24"/>
          <w:szCs w:val="24"/>
        </w:rPr>
        <w:t xml:space="preserve">id not, therefore, </w:t>
      </w:r>
      <w:r w:rsidR="006742C9" w:rsidRPr="0043423C">
        <w:rPr>
          <w:rFonts w:ascii="Arial" w:hAnsi="Arial" w:cs="Arial"/>
          <w:sz w:val="24"/>
          <w:szCs w:val="24"/>
        </w:rPr>
        <w:t xml:space="preserve">require planning </w:t>
      </w:r>
      <w:r w:rsidR="006742C9">
        <w:rPr>
          <w:rFonts w:ascii="Arial" w:hAnsi="Arial" w:cs="Arial"/>
          <w:sz w:val="24"/>
          <w:szCs w:val="24"/>
        </w:rPr>
        <w:t xml:space="preserve">permission.  </w:t>
      </w:r>
    </w:p>
    <w:p w:rsidR="0043423C" w:rsidRDefault="0043423C" w:rsidP="009B127C">
      <w:pPr>
        <w:spacing w:after="0" w:line="240" w:lineRule="auto"/>
        <w:jc w:val="both"/>
        <w:rPr>
          <w:rFonts w:ascii="Arial" w:hAnsi="Arial" w:cs="Arial"/>
          <w:sz w:val="24"/>
          <w:szCs w:val="24"/>
        </w:rPr>
      </w:pPr>
    </w:p>
    <w:p w:rsidR="0043423C" w:rsidRPr="0043423C" w:rsidRDefault="0043423C" w:rsidP="009B127C">
      <w:pPr>
        <w:spacing w:after="0" w:line="240" w:lineRule="auto"/>
        <w:jc w:val="both"/>
        <w:rPr>
          <w:rFonts w:ascii="Arial" w:hAnsi="Arial" w:cs="Arial"/>
          <w:sz w:val="24"/>
          <w:szCs w:val="24"/>
        </w:rPr>
      </w:pPr>
      <w:r w:rsidRPr="0043423C">
        <w:rPr>
          <w:rFonts w:ascii="Arial" w:hAnsi="Arial" w:cs="Arial"/>
          <w:sz w:val="24"/>
          <w:szCs w:val="24"/>
        </w:rPr>
        <w:t>Wellington Town Council</w:t>
      </w:r>
      <w:r>
        <w:rPr>
          <w:rFonts w:ascii="Arial" w:hAnsi="Arial" w:cs="Arial"/>
          <w:sz w:val="24"/>
          <w:szCs w:val="24"/>
        </w:rPr>
        <w:t xml:space="preserve"> had submitted objections on </w:t>
      </w:r>
      <w:r w:rsidRPr="0043423C">
        <w:rPr>
          <w:rFonts w:ascii="Arial" w:hAnsi="Arial" w:cs="Arial"/>
          <w:sz w:val="24"/>
          <w:szCs w:val="24"/>
        </w:rPr>
        <w:t>the grounds that the proposals represent</w:t>
      </w:r>
      <w:r>
        <w:rPr>
          <w:rFonts w:ascii="Arial" w:hAnsi="Arial" w:cs="Arial"/>
          <w:sz w:val="24"/>
          <w:szCs w:val="24"/>
        </w:rPr>
        <w:t>ed</w:t>
      </w:r>
      <w:r w:rsidRPr="0043423C">
        <w:rPr>
          <w:rFonts w:ascii="Arial" w:hAnsi="Arial" w:cs="Arial"/>
          <w:sz w:val="24"/>
          <w:szCs w:val="24"/>
        </w:rPr>
        <w:t xml:space="preserve"> incongruous, unsuitable development which would harm the privacy of the adjoining properties.  Telford &amp; Wrekin Council’s Highways Officer ha</w:t>
      </w:r>
      <w:r>
        <w:rPr>
          <w:rFonts w:ascii="Arial" w:hAnsi="Arial" w:cs="Arial"/>
          <w:sz w:val="24"/>
          <w:szCs w:val="24"/>
        </w:rPr>
        <w:t>d</w:t>
      </w:r>
      <w:r w:rsidRPr="0043423C">
        <w:rPr>
          <w:rFonts w:ascii="Arial" w:hAnsi="Arial" w:cs="Arial"/>
          <w:sz w:val="24"/>
          <w:szCs w:val="24"/>
        </w:rPr>
        <w:t xml:space="preserve"> no objections</w:t>
      </w:r>
    </w:p>
    <w:p w:rsidR="0043423C" w:rsidRPr="0043423C" w:rsidRDefault="0043423C" w:rsidP="009B127C">
      <w:pPr>
        <w:spacing w:after="0" w:line="240" w:lineRule="auto"/>
        <w:jc w:val="both"/>
        <w:rPr>
          <w:rFonts w:ascii="Arial" w:hAnsi="Arial" w:cs="Arial"/>
          <w:sz w:val="24"/>
          <w:szCs w:val="24"/>
        </w:rPr>
      </w:pPr>
    </w:p>
    <w:p w:rsidR="0043423C" w:rsidRPr="0043423C" w:rsidRDefault="00D42091" w:rsidP="009B127C">
      <w:pPr>
        <w:spacing w:after="0" w:line="240" w:lineRule="auto"/>
        <w:jc w:val="both"/>
        <w:rPr>
          <w:rFonts w:ascii="Arial" w:hAnsi="Arial" w:cs="Arial"/>
          <w:sz w:val="24"/>
          <w:szCs w:val="24"/>
        </w:rPr>
      </w:pPr>
      <w:r>
        <w:rPr>
          <w:rFonts w:ascii="Arial" w:hAnsi="Arial" w:cs="Arial"/>
          <w:sz w:val="24"/>
          <w:szCs w:val="24"/>
        </w:rPr>
        <w:t xml:space="preserve">As the </w:t>
      </w:r>
      <w:r w:rsidR="0043423C" w:rsidRPr="0043423C">
        <w:rPr>
          <w:rFonts w:ascii="Arial" w:hAnsi="Arial" w:cs="Arial"/>
          <w:sz w:val="24"/>
          <w:szCs w:val="24"/>
        </w:rPr>
        <w:t>proposed dormer on the front elevation would not exceed the height of the main roof and the existing eaves and roof verge would remain unaltered</w:t>
      </w:r>
      <w:r>
        <w:rPr>
          <w:rFonts w:ascii="Arial" w:hAnsi="Arial" w:cs="Arial"/>
          <w:sz w:val="24"/>
          <w:szCs w:val="24"/>
        </w:rPr>
        <w:t xml:space="preserve">, </w:t>
      </w:r>
      <w:r w:rsidR="0043423C">
        <w:rPr>
          <w:rFonts w:ascii="Arial" w:hAnsi="Arial" w:cs="Arial"/>
          <w:sz w:val="24"/>
          <w:szCs w:val="24"/>
        </w:rPr>
        <w:t xml:space="preserve">it was, considered that </w:t>
      </w:r>
      <w:r>
        <w:rPr>
          <w:rFonts w:ascii="Arial" w:hAnsi="Arial" w:cs="Arial"/>
          <w:sz w:val="24"/>
          <w:szCs w:val="24"/>
        </w:rPr>
        <w:t xml:space="preserve">it would be </w:t>
      </w:r>
      <w:r w:rsidR="0043423C" w:rsidRPr="0043423C">
        <w:rPr>
          <w:rFonts w:ascii="Arial" w:hAnsi="Arial" w:cs="Arial"/>
          <w:sz w:val="24"/>
          <w:szCs w:val="24"/>
        </w:rPr>
        <w:t>subservient to the existing roof and would not dominate the front roof slope.</w:t>
      </w:r>
      <w:r>
        <w:rPr>
          <w:rFonts w:ascii="Arial" w:hAnsi="Arial" w:cs="Arial"/>
          <w:sz w:val="24"/>
          <w:szCs w:val="24"/>
        </w:rPr>
        <w:t xml:space="preserve">  </w:t>
      </w:r>
      <w:r w:rsidR="0043423C" w:rsidRPr="0043423C">
        <w:rPr>
          <w:rFonts w:ascii="Arial" w:hAnsi="Arial" w:cs="Arial"/>
          <w:sz w:val="24"/>
          <w:szCs w:val="24"/>
        </w:rPr>
        <w:t xml:space="preserve">Although there </w:t>
      </w:r>
      <w:r w:rsidR="00646EAA">
        <w:rPr>
          <w:rFonts w:ascii="Arial" w:hAnsi="Arial" w:cs="Arial"/>
          <w:sz w:val="24"/>
          <w:szCs w:val="24"/>
        </w:rPr>
        <w:t>w</w:t>
      </w:r>
      <w:r w:rsidR="006742C9">
        <w:rPr>
          <w:rFonts w:ascii="Arial" w:hAnsi="Arial" w:cs="Arial"/>
          <w:sz w:val="24"/>
          <w:szCs w:val="24"/>
        </w:rPr>
        <w:t>ere</w:t>
      </w:r>
      <w:r>
        <w:rPr>
          <w:rFonts w:ascii="Arial" w:hAnsi="Arial" w:cs="Arial"/>
          <w:sz w:val="24"/>
          <w:szCs w:val="24"/>
        </w:rPr>
        <w:t xml:space="preserve"> </w:t>
      </w:r>
      <w:r w:rsidR="0043423C" w:rsidRPr="0043423C">
        <w:rPr>
          <w:rFonts w:ascii="Arial" w:hAnsi="Arial" w:cs="Arial"/>
          <w:sz w:val="24"/>
          <w:szCs w:val="24"/>
        </w:rPr>
        <w:t xml:space="preserve">no other front dormers on this part of the estate, the resultant appearance of the roof would be acceptable in the street scene and the dormer would not cause significant overlooking </w:t>
      </w:r>
      <w:r>
        <w:rPr>
          <w:rFonts w:ascii="Arial" w:hAnsi="Arial" w:cs="Arial"/>
          <w:sz w:val="24"/>
          <w:szCs w:val="24"/>
        </w:rPr>
        <w:t xml:space="preserve">to the detriment of </w:t>
      </w:r>
      <w:r w:rsidR="0043423C" w:rsidRPr="0043423C">
        <w:rPr>
          <w:rFonts w:ascii="Arial" w:hAnsi="Arial" w:cs="Arial"/>
          <w:sz w:val="24"/>
          <w:szCs w:val="24"/>
        </w:rPr>
        <w:t>adjoining amenities.</w:t>
      </w:r>
    </w:p>
    <w:p w:rsidR="0043423C" w:rsidRPr="0043423C" w:rsidRDefault="0043423C" w:rsidP="009B127C">
      <w:pPr>
        <w:spacing w:after="0" w:line="240" w:lineRule="auto"/>
        <w:jc w:val="both"/>
        <w:rPr>
          <w:rFonts w:ascii="Arial" w:hAnsi="Arial" w:cs="Arial"/>
          <w:sz w:val="24"/>
          <w:szCs w:val="24"/>
        </w:rPr>
      </w:pPr>
    </w:p>
    <w:p w:rsidR="0043423C" w:rsidRDefault="0043423C" w:rsidP="009B127C">
      <w:pPr>
        <w:spacing w:after="0" w:line="240" w:lineRule="auto"/>
        <w:jc w:val="both"/>
        <w:rPr>
          <w:rFonts w:ascii="Arial" w:hAnsi="Arial" w:cs="Arial"/>
          <w:sz w:val="24"/>
          <w:szCs w:val="24"/>
        </w:rPr>
      </w:pPr>
      <w:r w:rsidRPr="0043423C">
        <w:rPr>
          <w:rFonts w:ascii="Arial" w:hAnsi="Arial" w:cs="Arial"/>
          <w:sz w:val="24"/>
          <w:szCs w:val="24"/>
        </w:rPr>
        <w:t>The ground floor extension would create an extended porch/canopy at the front and side of the dwelling, and would be of an acceptable appearance</w:t>
      </w:r>
      <w:r w:rsidR="00D42091">
        <w:rPr>
          <w:rFonts w:ascii="Arial" w:hAnsi="Arial" w:cs="Arial"/>
          <w:sz w:val="24"/>
          <w:szCs w:val="24"/>
        </w:rPr>
        <w:t xml:space="preserve"> with </w:t>
      </w:r>
      <w:r w:rsidRPr="0043423C">
        <w:rPr>
          <w:rFonts w:ascii="Arial" w:hAnsi="Arial" w:cs="Arial"/>
          <w:sz w:val="24"/>
          <w:szCs w:val="24"/>
        </w:rPr>
        <w:t xml:space="preserve">sufficient distance to the adjacent dwelling, No.41, to mitigate </w:t>
      </w:r>
      <w:r w:rsidR="00D42091">
        <w:rPr>
          <w:rFonts w:ascii="Arial" w:hAnsi="Arial" w:cs="Arial"/>
          <w:sz w:val="24"/>
          <w:szCs w:val="24"/>
        </w:rPr>
        <w:t>any</w:t>
      </w:r>
      <w:r w:rsidRPr="0043423C">
        <w:rPr>
          <w:rFonts w:ascii="Arial" w:hAnsi="Arial" w:cs="Arial"/>
          <w:sz w:val="24"/>
          <w:szCs w:val="24"/>
        </w:rPr>
        <w:t xml:space="preserve"> potential impact on </w:t>
      </w:r>
      <w:r w:rsidR="00D42091">
        <w:rPr>
          <w:rFonts w:ascii="Arial" w:hAnsi="Arial" w:cs="Arial"/>
          <w:sz w:val="24"/>
          <w:szCs w:val="24"/>
        </w:rPr>
        <w:t>its re</w:t>
      </w:r>
      <w:r w:rsidRPr="0043423C">
        <w:rPr>
          <w:rFonts w:ascii="Arial" w:hAnsi="Arial" w:cs="Arial"/>
          <w:sz w:val="24"/>
          <w:szCs w:val="24"/>
        </w:rPr>
        <w:t>sidential amenities</w:t>
      </w:r>
      <w:r w:rsidR="00D42091">
        <w:rPr>
          <w:rFonts w:ascii="Arial" w:hAnsi="Arial" w:cs="Arial"/>
          <w:sz w:val="24"/>
          <w:szCs w:val="24"/>
        </w:rPr>
        <w:t xml:space="preserve">.  </w:t>
      </w:r>
    </w:p>
    <w:p w:rsidR="00D42091" w:rsidRPr="0043423C" w:rsidRDefault="00D42091" w:rsidP="0043423C">
      <w:pPr>
        <w:spacing w:after="0" w:line="240" w:lineRule="auto"/>
        <w:rPr>
          <w:rFonts w:ascii="Arial" w:hAnsi="Arial" w:cs="Arial"/>
          <w:sz w:val="24"/>
          <w:szCs w:val="24"/>
        </w:rPr>
      </w:pPr>
    </w:p>
    <w:p w:rsidR="002F4261" w:rsidRDefault="007D1B7C" w:rsidP="007D1B7C">
      <w:pPr>
        <w:widowControl w:val="0"/>
        <w:autoSpaceDE w:val="0"/>
        <w:autoSpaceDN w:val="0"/>
        <w:adjustRightInd w:val="0"/>
        <w:spacing w:after="0" w:line="240" w:lineRule="auto"/>
        <w:jc w:val="both"/>
        <w:rPr>
          <w:rFonts w:ascii="Arial" w:hAnsi="Arial" w:cs="Arial"/>
          <w:b/>
          <w:sz w:val="24"/>
          <w:szCs w:val="24"/>
          <w:lang w:val="en-US"/>
        </w:rPr>
      </w:pPr>
      <w:r w:rsidRPr="00A7510F">
        <w:rPr>
          <w:rFonts w:ascii="Arial" w:hAnsi="Arial" w:cs="Arial"/>
          <w:b/>
          <w:sz w:val="24"/>
          <w:szCs w:val="24"/>
          <w:u w:val="single"/>
          <w:lang w:val="en-US"/>
        </w:rPr>
        <w:t>RESOLVED</w:t>
      </w:r>
      <w:r>
        <w:rPr>
          <w:rFonts w:ascii="Arial" w:hAnsi="Arial" w:cs="Arial"/>
          <w:b/>
          <w:sz w:val="24"/>
          <w:szCs w:val="24"/>
          <w:lang w:val="en-US"/>
        </w:rPr>
        <w:t xml:space="preserve"> –</w:t>
      </w:r>
      <w:r w:rsidR="009B127C">
        <w:rPr>
          <w:rFonts w:ascii="Arial" w:hAnsi="Arial" w:cs="Arial"/>
          <w:b/>
          <w:sz w:val="24"/>
          <w:szCs w:val="24"/>
          <w:lang w:val="en-US"/>
        </w:rPr>
        <w:t xml:space="preserve"> that with regard to planning application TWC/2010/0691 planning permission be granted subject to the conditions set out in the report.</w:t>
      </w:r>
    </w:p>
    <w:p w:rsidR="00A450D2" w:rsidRPr="007D1B7C" w:rsidRDefault="00A450D2" w:rsidP="007D1B7C">
      <w:pPr>
        <w:widowControl w:val="0"/>
        <w:autoSpaceDE w:val="0"/>
        <w:autoSpaceDN w:val="0"/>
        <w:adjustRightInd w:val="0"/>
        <w:spacing w:after="0" w:line="240" w:lineRule="auto"/>
        <w:jc w:val="both"/>
        <w:rPr>
          <w:rFonts w:ascii="Arial" w:hAnsi="Arial" w:cs="Arial"/>
          <w:b/>
          <w:sz w:val="24"/>
          <w:szCs w:val="24"/>
          <w:lang w:val="en-US"/>
        </w:rPr>
      </w:pPr>
    </w:p>
    <w:p w:rsidR="00A817A7" w:rsidRPr="00A817A7" w:rsidRDefault="003A24A7" w:rsidP="00A450D2">
      <w:pPr>
        <w:spacing w:after="0" w:line="240" w:lineRule="auto"/>
        <w:ind w:left="720" w:hanging="720"/>
        <w:jc w:val="both"/>
        <w:rPr>
          <w:rFonts w:ascii="Arial" w:hAnsi="Arial" w:cs="Arial"/>
          <w:sz w:val="24"/>
          <w:szCs w:val="24"/>
        </w:rPr>
      </w:pPr>
      <w:r>
        <w:rPr>
          <w:rFonts w:ascii="Arial" w:hAnsi="Arial" w:cs="Arial"/>
          <w:sz w:val="24"/>
          <w:szCs w:val="24"/>
        </w:rPr>
        <w:t>(</w:t>
      </w:r>
      <w:r w:rsidR="00A66D04">
        <w:rPr>
          <w:rFonts w:ascii="Arial" w:hAnsi="Arial" w:cs="Arial"/>
          <w:sz w:val="24"/>
          <w:szCs w:val="24"/>
        </w:rPr>
        <w:t>d</w:t>
      </w:r>
      <w:r>
        <w:rPr>
          <w:rFonts w:ascii="Arial" w:hAnsi="Arial" w:cs="Arial"/>
          <w:sz w:val="24"/>
          <w:szCs w:val="24"/>
        </w:rPr>
        <w:t>)</w:t>
      </w:r>
      <w:r>
        <w:rPr>
          <w:rFonts w:ascii="Arial" w:hAnsi="Arial" w:cs="Arial"/>
          <w:sz w:val="24"/>
          <w:szCs w:val="24"/>
        </w:rPr>
        <w:tab/>
      </w:r>
      <w:r w:rsidR="00D85127" w:rsidRPr="00D85127">
        <w:rPr>
          <w:rFonts w:ascii="Arial" w:hAnsi="Arial" w:cs="Arial"/>
          <w:noProof/>
          <w:sz w:val="24"/>
          <w:szCs w:val="24"/>
          <w:u w:val="single"/>
        </w:rPr>
        <w:t xml:space="preserve">TWC/2010/0718 </w:t>
      </w:r>
      <w:r w:rsidR="004043DF">
        <w:rPr>
          <w:rFonts w:ascii="Arial" w:hAnsi="Arial" w:cs="Arial"/>
          <w:noProof/>
          <w:sz w:val="24"/>
          <w:szCs w:val="24"/>
          <w:u w:val="single"/>
        </w:rPr>
        <w:t>-</w:t>
      </w:r>
      <w:r w:rsidR="00D85127" w:rsidRPr="00D85127">
        <w:rPr>
          <w:rFonts w:ascii="Arial" w:hAnsi="Arial" w:cs="Arial"/>
          <w:noProof/>
          <w:sz w:val="24"/>
          <w:szCs w:val="24"/>
          <w:u w:val="single"/>
        </w:rPr>
        <w:t xml:space="preserve"> Priorslee Community Centre, Priorslee Pre School, Priorslee Avenue, Priorslee, Telford, Shropshire</w:t>
      </w:r>
    </w:p>
    <w:p w:rsidR="00A817A7" w:rsidRPr="00A817A7" w:rsidRDefault="00A817A7" w:rsidP="007D1B7C">
      <w:pPr>
        <w:spacing w:after="0" w:line="240" w:lineRule="auto"/>
        <w:jc w:val="both"/>
        <w:rPr>
          <w:rFonts w:ascii="Arial" w:hAnsi="Arial" w:cs="Arial"/>
          <w:sz w:val="24"/>
          <w:szCs w:val="24"/>
        </w:rPr>
      </w:pPr>
    </w:p>
    <w:p w:rsidR="00C310DA" w:rsidRPr="00C310DA" w:rsidRDefault="004043DF" w:rsidP="00765793">
      <w:pPr>
        <w:pStyle w:val="PlainText"/>
        <w:jc w:val="both"/>
        <w:rPr>
          <w:rFonts w:ascii="Arial" w:hAnsi="Arial" w:cs="Arial"/>
          <w:sz w:val="24"/>
          <w:szCs w:val="24"/>
        </w:rPr>
      </w:pPr>
      <w:r w:rsidRPr="00BF7448">
        <w:rPr>
          <w:rFonts w:ascii="Arial" w:hAnsi="Arial" w:cs="Arial"/>
          <w:sz w:val="24"/>
          <w:szCs w:val="24"/>
        </w:rPr>
        <w:t>Th</w:t>
      </w:r>
      <w:r>
        <w:rPr>
          <w:rFonts w:ascii="Arial" w:hAnsi="Arial" w:cs="Arial"/>
          <w:sz w:val="24"/>
          <w:szCs w:val="24"/>
        </w:rPr>
        <w:t xml:space="preserve">is application by Telford &amp; Wrekin Council was for the </w:t>
      </w:r>
      <w:r w:rsidRPr="00BF7448">
        <w:rPr>
          <w:rFonts w:ascii="Arial" w:hAnsi="Arial" w:cs="Arial"/>
          <w:sz w:val="24"/>
          <w:szCs w:val="24"/>
        </w:rPr>
        <w:t xml:space="preserve">installation of new children’s climbing frame at the rear of the </w:t>
      </w:r>
      <w:r>
        <w:rPr>
          <w:rFonts w:ascii="Arial" w:hAnsi="Arial" w:cs="Arial"/>
          <w:sz w:val="24"/>
          <w:szCs w:val="24"/>
        </w:rPr>
        <w:t>C</w:t>
      </w:r>
      <w:r w:rsidRPr="00BF7448">
        <w:rPr>
          <w:rFonts w:ascii="Arial" w:hAnsi="Arial" w:cs="Arial"/>
          <w:sz w:val="24"/>
          <w:szCs w:val="24"/>
        </w:rPr>
        <w:t xml:space="preserve">ommunity </w:t>
      </w:r>
      <w:r>
        <w:rPr>
          <w:rFonts w:ascii="Arial" w:hAnsi="Arial" w:cs="Arial"/>
          <w:sz w:val="24"/>
          <w:szCs w:val="24"/>
        </w:rPr>
        <w:t>C</w:t>
      </w:r>
      <w:r w:rsidRPr="00BF7448">
        <w:rPr>
          <w:rFonts w:ascii="Arial" w:hAnsi="Arial" w:cs="Arial"/>
          <w:sz w:val="24"/>
          <w:szCs w:val="24"/>
        </w:rPr>
        <w:t xml:space="preserve">entre. </w:t>
      </w:r>
      <w:r>
        <w:rPr>
          <w:rFonts w:ascii="Arial" w:hAnsi="Arial" w:cs="Arial"/>
          <w:sz w:val="24"/>
          <w:szCs w:val="24"/>
        </w:rPr>
        <w:t xml:space="preserve"> </w:t>
      </w:r>
      <w:r w:rsidRPr="00BF7448">
        <w:rPr>
          <w:rFonts w:ascii="Arial" w:hAnsi="Arial" w:cs="Arial"/>
          <w:sz w:val="24"/>
          <w:szCs w:val="24"/>
        </w:rPr>
        <w:t xml:space="preserve">The frame </w:t>
      </w:r>
      <w:r>
        <w:rPr>
          <w:rFonts w:ascii="Arial" w:hAnsi="Arial" w:cs="Arial"/>
          <w:sz w:val="24"/>
          <w:szCs w:val="24"/>
        </w:rPr>
        <w:t>was</w:t>
      </w:r>
      <w:r w:rsidRPr="00BF7448">
        <w:rPr>
          <w:rFonts w:ascii="Arial" w:hAnsi="Arial" w:cs="Arial"/>
          <w:sz w:val="24"/>
          <w:szCs w:val="24"/>
        </w:rPr>
        <w:t xml:space="preserve"> plastic coated metal </w:t>
      </w:r>
      <w:r>
        <w:rPr>
          <w:rFonts w:ascii="Arial" w:hAnsi="Arial" w:cs="Arial"/>
          <w:sz w:val="24"/>
          <w:szCs w:val="24"/>
        </w:rPr>
        <w:t xml:space="preserve">with </w:t>
      </w:r>
      <w:r w:rsidRPr="00BF7448">
        <w:rPr>
          <w:rFonts w:ascii="Arial" w:hAnsi="Arial" w:cs="Arial"/>
          <w:sz w:val="24"/>
          <w:szCs w:val="24"/>
        </w:rPr>
        <w:t xml:space="preserve">overall dimensions </w:t>
      </w:r>
      <w:r>
        <w:rPr>
          <w:rFonts w:ascii="Arial" w:hAnsi="Arial" w:cs="Arial"/>
          <w:sz w:val="24"/>
          <w:szCs w:val="24"/>
        </w:rPr>
        <w:t xml:space="preserve">of </w:t>
      </w:r>
      <w:r w:rsidRPr="00BF7448">
        <w:rPr>
          <w:rFonts w:ascii="Arial" w:hAnsi="Arial" w:cs="Arial"/>
          <w:sz w:val="24"/>
          <w:szCs w:val="24"/>
        </w:rPr>
        <w:t>6.2m in length, 2.3m in width and 2.9m in height</w:t>
      </w:r>
      <w:r>
        <w:rPr>
          <w:rFonts w:ascii="Arial" w:hAnsi="Arial" w:cs="Arial"/>
          <w:sz w:val="24"/>
          <w:szCs w:val="24"/>
        </w:rPr>
        <w:t xml:space="preserve"> and would </w:t>
      </w:r>
      <w:r w:rsidRPr="00BF7448">
        <w:rPr>
          <w:rFonts w:ascii="Arial" w:hAnsi="Arial" w:cs="Arial"/>
          <w:sz w:val="24"/>
          <w:szCs w:val="24"/>
        </w:rPr>
        <w:t xml:space="preserve">include a tower, slide, net, walkway, connecting staircase, platform and steps. </w:t>
      </w:r>
      <w:r>
        <w:rPr>
          <w:rFonts w:ascii="Arial" w:hAnsi="Arial" w:cs="Arial"/>
          <w:sz w:val="24"/>
          <w:szCs w:val="24"/>
        </w:rPr>
        <w:t xml:space="preserve"> In addition, it was proposed to </w:t>
      </w:r>
      <w:r w:rsidRPr="00BF7448">
        <w:rPr>
          <w:rFonts w:ascii="Arial" w:hAnsi="Arial" w:cs="Arial"/>
          <w:sz w:val="24"/>
          <w:szCs w:val="24"/>
        </w:rPr>
        <w:t>remov</w:t>
      </w:r>
      <w:r>
        <w:rPr>
          <w:rFonts w:ascii="Arial" w:hAnsi="Arial" w:cs="Arial"/>
          <w:sz w:val="24"/>
          <w:szCs w:val="24"/>
        </w:rPr>
        <w:t xml:space="preserve">e, </w:t>
      </w:r>
      <w:r w:rsidRPr="00BF7448">
        <w:rPr>
          <w:rFonts w:ascii="Arial" w:hAnsi="Arial" w:cs="Arial"/>
          <w:sz w:val="24"/>
          <w:szCs w:val="24"/>
        </w:rPr>
        <w:t>relocat</w:t>
      </w:r>
      <w:r>
        <w:rPr>
          <w:rFonts w:ascii="Arial" w:hAnsi="Arial" w:cs="Arial"/>
          <w:sz w:val="24"/>
          <w:szCs w:val="24"/>
        </w:rPr>
        <w:t>e</w:t>
      </w:r>
      <w:r w:rsidRPr="00BF7448">
        <w:rPr>
          <w:rFonts w:ascii="Arial" w:hAnsi="Arial" w:cs="Arial"/>
          <w:sz w:val="24"/>
          <w:szCs w:val="24"/>
        </w:rPr>
        <w:t xml:space="preserve"> and exten</w:t>
      </w:r>
      <w:r>
        <w:rPr>
          <w:rFonts w:ascii="Arial" w:hAnsi="Arial" w:cs="Arial"/>
          <w:sz w:val="24"/>
          <w:szCs w:val="24"/>
        </w:rPr>
        <w:t>d</w:t>
      </w:r>
      <w:r w:rsidRPr="00BF7448">
        <w:rPr>
          <w:rFonts w:ascii="Arial" w:hAnsi="Arial" w:cs="Arial"/>
          <w:sz w:val="24"/>
          <w:szCs w:val="24"/>
        </w:rPr>
        <w:t xml:space="preserve"> the existing fencing to incorporate the existing and the additional area. </w:t>
      </w:r>
      <w:r>
        <w:rPr>
          <w:rFonts w:ascii="Arial" w:hAnsi="Arial" w:cs="Arial"/>
          <w:sz w:val="24"/>
          <w:szCs w:val="24"/>
        </w:rPr>
        <w:t xml:space="preserve"> </w:t>
      </w:r>
      <w:r w:rsidRPr="00BF7448">
        <w:rPr>
          <w:rFonts w:ascii="Arial" w:hAnsi="Arial" w:cs="Arial"/>
          <w:sz w:val="24"/>
          <w:szCs w:val="24"/>
        </w:rPr>
        <w:t xml:space="preserve">The </w:t>
      </w:r>
      <w:r w:rsidR="000C3F0D">
        <w:rPr>
          <w:rFonts w:ascii="Arial" w:hAnsi="Arial" w:cs="Arial"/>
          <w:sz w:val="24"/>
          <w:szCs w:val="24"/>
        </w:rPr>
        <w:t xml:space="preserve">facility </w:t>
      </w:r>
      <w:r w:rsidRPr="00BF7448">
        <w:rPr>
          <w:rFonts w:ascii="Arial" w:hAnsi="Arial" w:cs="Arial"/>
          <w:sz w:val="24"/>
          <w:szCs w:val="24"/>
        </w:rPr>
        <w:t>w</w:t>
      </w:r>
      <w:r>
        <w:rPr>
          <w:rFonts w:ascii="Arial" w:hAnsi="Arial" w:cs="Arial"/>
          <w:sz w:val="24"/>
          <w:szCs w:val="24"/>
        </w:rPr>
        <w:t>ould</w:t>
      </w:r>
      <w:r w:rsidRPr="00BF7448">
        <w:rPr>
          <w:rFonts w:ascii="Arial" w:hAnsi="Arial" w:cs="Arial"/>
          <w:sz w:val="24"/>
          <w:szCs w:val="24"/>
        </w:rPr>
        <w:t xml:space="preserve"> be suitable for children aged between 2 and 5 years old and </w:t>
      </w:r>
      <w:r w:rsidR="008A4B9E">
        <w:rPr>
          <w:rFonts w:ascii="Arial" w:hAnsi="Arial" w:cs="Arial"/>
          <w:sz w:val="24"/>
          <w:szCs w:val="24"/>
        </w:rPr>
        <w:t xml:space="preserve">be </w:t>
      </w:r>
      <w:r w:rsidRPr="00BF7448">
        <w:rPr>
          <w:rFonts w:ascii="Arial" w:hAnsi="Arial" w:cs="Arial"/>
          <w:sz w:val="24"/>
          <w:szCs w:val="24"/>
        </w:rPr>
        <w:t xml:space="preserve">solely for use by local children attending the pre-school classes </w:t>
      </w:r>
      <w:r w:rsidR="008A4B9E">
        <w:rPr>
          <w:rFonts w:ascii="Arial" w:hAnsi="Arial" w:cs="Arial"/>
          <w:sz w:val="24"/>
          <w:szCs w:val="24"/>
        </w:rPr>
        <w:t xml:space="preserve">in the </w:t>
      </w:r>
      <w:r>
        <w:rPr>
          <w:rFonts w:ascii="Arial" w:hAnsi="Arial" w:cs="Arial"/>
          <w:sz w:val="24"/>
          <w:szCs w:val="24"/>
        </w:rPr>
        <w:t>C</w:t>
      </w:r>
      <w:r w:rsidRPr="00BF7448">
        <w:rPr>
          <w:rFonts w:ascii="Arial" w:hAnsi="Arial" w:cs="Arial"/>
          <w:sz w:val="24"/>
          <w:szCs w:val="24"/>
        </w:rPr>
        <w:t xml:space="preserve">ommunity </w:t>
      </w:r>
      <w:r>
        <w:rPr>
          <w:rFonts w:ascii="Arial" w:hAnsi="Arial" w:cs="Arial"/>
          <w:sz w:val="24"/>
          <w:szCs w:val="24"/>
        </w:rPr>
        <w:t>C</w:t>
      </w:r>
      <w:r w:rsidRPr="00BF7448">
        <w:rPr>
          <w:rFonts w:ascii="Arial" w:hAnsi="Arial" w:cs="Arial"/>
          <w:sz w:val="24"/>
          <w:szCs w:val="24"/>
        </w:rPr>
        <w:t>entre.</w:t>
      </w:r>
      <w:r w:rsidR="00C310DA">
        <w:rPr>
          <w:rFonts w:ascii="Arial" w:hAnsi="Arial" w:cs="Arial"/>
          <w:sz w:val="24"/>
          <w:szCs w:val="24"/>
        </w:rPr>
        <w:t xml:space="preserve">  </w:t>
      </w:r>
      <w:r w:rsidR="00C310DA" w:rsidRPr="00C310DA">
        <w:rPr>
          <w:rFonts w:ascii="Arial" w:hAnsi="Arial" w:cs="Arial"/>
          <w:sz w:val="24"/>
          <w:szCs w:val="24"/>
        </w:rPr>
        <w:t>Th</w:t>
      </w:r>
      <w:r w:rsidR="000C3F0D">
        <w:rPr>
          <w:rFonts w:ascii="Arial" w:hAnsi="Arial" w:cs="Arial"/>
          <w:sz w:val="24"/>
          <w:szCs w:val="24"/>
        </w:rPr>
        <w:t>e</w:t>
      </w:r>
      <w:r w:rsidR="00C310DA" w:rsidRPr="00C310DA">
        <w:rPr>
          <w:rFonts w:ascii="Arial" w:hAnsi="Arial" w:cs="Arial"/>
          <w:sz w:val="24"/>
          <w:szCs w:val="24"/>
        </w:rPr>
        <w:t xml:space="preserve"> planning application </w:t>
      </w:r>
      <w:r w:rsidR="00C310DA">
        <w:rPr>
          <w:rFonts w:ascii="Arial" w:hAnsi="Arial" w:cs="Arial"/>
          <w:sz w:val="24"/>
          <w:szCs w:val="24"/>
        </w:rPr>
        <w:t>was</w:t>
      </w:r>
      <w:r w:rsidR="00C310DA" w:rsidRPr="00C310DA">
        <w:rPr>
          <w:rFonts w:ascii="Arial" w:hAnsi="Arial" w:cs="Arial"/>
          <w:sz w:val="24"/>
          <w:szCs w:val="24"/>
        </w:rPr>
        <w:t xml:space="preserve"> partly retrospective as the site ha</w:t>
      </w:r>
      <w:r w:rsidR="00C310DA">
        <w:rPr>
          <w:rFonts w:ascii="Arial" w:hAnsi="Arial" w:cs="Arial"/>
          <w:sz w:val="24"/>
          <w:szCs w:val="24"/>
        </w:rPr>
        <w:t>d</w:t>
      </w:r>
      <w:r w:rsidR="00C310DA" w:rsidRPr="00C310DA">
        <w:rPr>
          <w:rFonts w:ascii="Arial" w:hAnsi="Arial" w:cs="Arial"/>
          <w:sz w:val="24"/>
          <w:szCs w:val="24"/>
        </w:rPr>
        <w:t xml:space="preserve"> been cleared ready for the development.</w:t>
      </w:r>
    </w:p>
    <w:p w:rsidR="004043DF" w:rsidRPr="00BF7448" w:rsidRDefault="004043DF" w:rsidP="00765793">
      <w:pPr>
        <w:pStyle w:val="PlainText"/>
        <w:jc w:val="both"/>
        <w:rPr>
          <w:rFonts w:ascii="Arial" w:hAnsi="Arial" w:cs="Arial"/>
          <w:sz w:val="24"/>
          <w:szCs w:val="24"/>
        </w:rPr>
      </w:pPr>
    </w:p>
    <w:p w:rsidR="004043DF" w:rsidRPr="00BF7448" w:rsidRDefault="004043DF" w:rsidP="00765793">
      <w:pPr>
        <w:pStyle w:val="PlainText"/>
        <w:jc w:val="both"/>
        <w:rPr>
          <w:rFonts w:ascii="Arial" w:hAnsi="Arial" w:cs="Arial"/>
          <w:sz w:val="24"/>
          <w:szCs w:val="24"/>
        </w:rPr>
      </w:pPr>
      <w:r w:rsidRPr="00BF7448">
        <w:rPr>
          <w:rFonts w:ascii="Arial" w:hAnsi="Arial" w:cs="Arial"/>
          <w:sz w:val="24"/>
          <w:szCs w:val="24"/>
        </w:rPr>
        <w:t xml:space="preserve">The application site </w:t>
      </w:r>
      <w:r>
        <w:rPr>
          <w:rFonts w:ascii="Arial" w:hAnsi="Arial" w:cs="Arial"/>
          <w:sz w:val="24"/>
          <w:szCs w:val="24"/>
        </w:rPr>
        <w:t>was</w:t>
      </w:r>
      <w:r w:rsidRPr="00BF7448">
        <w:rPr>
          <w:rFonts w:ascii="Arial" w:hAnsi="Arial" w:cs="Arial"/>
          <w:sz w:val="24"/>
          <w:szCs w:val="24"/>
        </w:rPr>
        <w:t xml:space="preserve"> an informal play area and </w:t>
      </w:r>
      <w:r>
        <w:rPr>
          <w:rFonts w:ascii="Arial" w:hAnsi="Arial" w:cs="Arial"/>
          <w:sz w:val="24"/>
          <w:szCs w:val="24"/>
        </w:rPr>
        <w:t>was</w:t>
      </w:r>
      <w:r w:rsidRPr="00BF7448">
        <w:rPr>
          <w:rFonts w:ascii="Arial" w:hAnsi="Arial" w:cs="Arial"/>
          <w:sz w:val="24"/>
          <w:szCs w:val="24"/>
        </w:rPr>
        <w:t xml:space="preserve"> currently grassed </w:t>
      </w:r>
      <w:r>
        <w:rPr>
          <w:rFonts w:ascii="Arial" w:hAnsi="Arial" w:cs="Arial"/>
          <w:sz w:val="24"/>
          <w:szCs w:val="24"/>
        </w:rPr>
        <w:t xml:space="preserve">with a </w:t>
      </w:r>
      <w:r w:rsidRPr="00BF7448">
        <w:rPr>
          <w:rFonts w:ascii="Arial" w:hAnsi="Arial" w:cs="Arial"/>
          <w:sz w:val="24"/>
          <w:szCs w:val="24"/>
        </w:rPr>
        <w:t xml:space="preserve">small vegetable patch. </w:t>
      </w:r>
      <w:r>
        <w:rPr>
          <w:rFonts w:ascii="Arial" w:hAnsi="Arial" w:cs="Arial"/>
          <w:sz w:val="24"/>
          <w:szCs w:val="24"/>
        </w:rPr>
        <w:t xml:space="preserve"> </w:t>
      </w:r>
      <w:r w:rsidRPr="00BF7448">
        <w:rPr>
          <w:rFonts w:ascii="Arial" w:hAnsi="Arial" w:cs="Arial"/>
          <w:sz w:val="24"/>
          <w:szCs w:val="24"/>
        </w:rPr>
        <w:t>The Community Centre share</w:t>
      </w:r>
      <w:r w:rsidR="006742C9">
        <w:rPr>
          <w:rFonts w:ascii="Arial" w:hAnsi="Arial" w:cs="Arial"/>
          <w:sz w:val="24"/>
          <w:szCs w:val="24"/>
        </w:rPr>
        <w:t>d</w:t>
      </w:r>
      <w:r w:rsidRPr="00BF7448">
        <w:rPr>
          <w:rFonts w:ascii="Arial" w:hAnsi="Arial" w:cs="Arial"/>
          <w:sz w:val="24"/>
          <w:szCs w:val="24"/>
        </w:rPr>
        <w:t xml:space="preserve"> the site</w:t>
      </w:r>
      <w:r w:rsidR="006742C9">
        <w:rPr>
          <w:rFonts w:ascii="Arial" w:hAnsi="Arial" w:cs="Arial"/>
          <w:sz w:val="24"/>
          <w:szCs w:val="24"/>
        </w:rPr>
        <w:t xml:space="preserve"> </w:t>
      </w:r>
      <w:r w:rsidRPr="00BF7448">
        <w:rPr>
          <w:rFonts w:ascii="Arial" w:hAnsi="Arial" w:cs="Arial"/>
          <w:sz w:val="24"/>
          <w:szCs w:val="24"/>
        </w:rPr>
        <w:t xml:space="preserve">with </w:t>
      </w:r>
      <w:smartTag w:uri="urn:schemas-microsoft-com:office:smarttags" w:element="PlaceName">
        <w:r w:rsidRPr="00BF7448">
          <w:rPr>
            <w:rFonts w:ascii="Arial" w:hAnsi="Arial" w:cs="Arial"/>
            <w:sz w:val="24"/>
            <w:szCs w:val="24"/>
          </w:rPr>
          <w:t>Priorslee</w:t>
        </w:r>
      </w:smartTag>
      <w:r w:rsidRPr="00BF7448">
        <w:rPr>
          <w:rFonts w:ascii="Arial" w:hAnsi="Arial" w:cs="Arial"/>
          <w:sz w:val="24"/>
          <w:szCs w:val="24"/>
        </w:rPr>
        <w:t xml:space="preserve"> Primary School</w:t>
      </w:r>
      <w:r w:rsidR="006742C9">
        <w:rPr>
          <w:rFonts w:ascii="Arial" w:hAnsi="Arial" w:cs="Arial"/>
          <w:sz w:val="24"/>
          <w:szCs w:val="24"/>
        </w:rPr>
        <w:t>,</w:t>
      </w:r>
      <w:r w:rsidR="008A4B9E">
        <w:rPr>
          <w:rFonts w:ascii="Arial" w:hAnsi="Arial" w:cs="Arial"/>
          <w:sz w:val="24"/>
          <w:szCs w:val="24"/>
        </w:rPr>
        <w:t xml:space="preserve"> which had </w:t>
      </w:r>
      <w:r w:rsidRPr="00BF7448">
        <w:rPr>
          <w:rFonts w:ascii="Arial" w:hAnsi="Arial" w:cs="Arial"/>
          <w:sz w:val="24"/>
          <w:szCs w:val="24"/>
        </w:rPr>
        <w:t>recently become independent</w:t>
      </w:r>
      <w:r w:rsidR="00C310DA">
        <w:rPr>
          <w:rFonts w:ascii="Arial" w:hAnsi="Arial" w:cs="Arial"/>
          <w:sz w:val="24"/>
          <w:szCs w:val="24"/>
        </w:rPr>
        <w:t xml:space="preserve"> of Local Authority control and was leasing some land from the Council.  However, the Co</w:t>
      </w:r>
      <w:r w:rsidRPr="00BF7448">
        <w:rPr>
          <w:rFonts w:ascii="Arial" w:hAnsi="Arial" w:cs="Arial"/>
          <w:sz w:val="24"/>
          <w:szCs w:val="24"/>
        </w:rPr>
        <w:t xml:space="preserve">mmunity </w:t>
      </w:r>
      <w:r w:rsidR="00C310DA">
        <w:rPr>
          <w:rFonts w:ascii="Arial" w:hAnsi="Arial" w:cs="Arial"/>
          <w:sz w:val="24"/>
          <w:szCs w:val="24"/>
        </w:rPr>
        <w:t>C</w:t>
      </w:r>
      <w:r w:rsidRPr="00BF7448">
        <w:rPr>
          <w:rFonts w:ascii="Arial" w:hAnsi="Arial" w:cs="Arial"/>
          <w:sz w:val="24"/>
          <w:szCs w:val="24"/>
        </w:rPr>
        <w:t xml:space="preserve">entre and surrounding land </w:t>
      </w:r>
      <w:r w:rsidR="00C310DA">
        <w:rPr>
          <w:rFonts w:ascii="Arial" w:hAnsi="Arial" w:cs="Arial"/>
          <w:sz w:val="24"/>
          <w:szCs w:val="24"/>
        </w:rPr>
        <w:t xml:space="preserve">was to be </w:t>
      </w:r>
      <w:r w:rsidRPr="00BF7448">
        <w:rPr>
          <w:rFonts w:ascii="Arial" w:hAnsi="Arial" w:cs="Arial"/>
          <w:sz w:val="24"/>
          <w:szCs w:val="24"/>
        </w:rPr>
        <w:t xml:space="preserve">retained by the </w:t>
      </w:r>
      <w:r w:rsidR="00C310DA">
        <w:rPr>
          <w:rFonts w:ascii="Arial" w:hAnsi="Arial" w:cs="Arial"/>
          <w:sz w:val="24"/>
          <w:szCs w:val="24"/>
        </w:rPr>
        <w:t>C</w:t>
      </w:r>
      <w:r w:rsidRPr="00BF7448">
        <w:rPr>
          <w:rFonts w:ascii="Arial" w:hAnsi="Arial" w:cs="Arial"/>
          <w:sz w:val="24"/>
          <w:szCs w:val="24"/>
        </w:rPr>
        <w:t>ouncil.</w:t>
      </w:r>
      <w:r w:rsidRPr="00BF7448">
        <w:rPr>
          <w:rFonts w:ascii="Arial" w:hAnsi="Arial" w:cs="Arial"/>
          <w:color w:val="0070C0"/>
          <w:sz w:val="24"/>
          <w:szCs w:val="24"/>
        </w:rPr>
        <w:t xml:space="preserve"> </w:t>
      </w:r>
      <w:r w:rsidR="00C310DA">
        <w:rPr>
          <w:rFonts w:ascii="Arial" w:hAnsi="Arial" w:cs="Arial"/>
          <w:color w:val="0070C0"/>
          <w:sz w:val="24"/>
          <w:szCs w:val="24"/>
        </w:rPr>
        <w:t xml:space="preserve"> </w:t>
      </w:r>
      <w:r w:rsidRPr="00BF7448">
        <w:rPr>
          <w:rFonts w:ascii="Arial" w:hAnsi="Arial" w:cs="Arial"/>
          <w:sz w:val="24"/>
          <w:szCs w:val="24"/>
        </w:rPr>
        <w:t xml:space="preserve">The site and the existing play area </w:t>
      </w:r>
      <w:r w:rsidR="00C310DA">
        <w:rPr>
          <w:rFonts w:ascii="Arial" w:hAnsi="Arial" w:cs="Arial"/>
          <w:sz w:val="24"/>
          <w:szCs w:val="24"/>
        </w:rPr>
        <w:t xml:space="preserve">were shown as </w:t>
      </w:r>
      <w:r w:rsidRPr="00BF7448">
        <w:rPr>
          <w:rFonts w:ascii="Arial" w:hAnsi="Arial" w:cs="Arial"/>
          <w:sz w:val="24"/>
          <w:szCs w:val="24"/>
        </w:rPr>
        <w:t>“white land” on the Local Plan Proposals Map and</w:t>
      </w:r>
      <w:r w:rsidR="00C310DA">
        <w:rPr>
          <w:rFonts w:ascii="Arial" w:hAnsi="Arial" w:cs="Arial"/>
          <w:sz w:val="24"/>
          <w:szCs w:val="24"/>
        </w:rPr>
        <w:t xml:space="preserve">, as such, </w:t>
      </w:r>
      <w:r w:rsidR="00646EAA">
        <w:rPr>
          <w:rFonts w:ascii="Arial" w:hAnsi="Arial" w:cs="Arial"/>
          <w:sz w:val="24"/>
          <w:szCs w:val="24"/>
        </w:rPr>
        <w:t>were</w:t>
      </w:r>
      <w:r w:rsidR="00C310DA">
        <w:rPr>
          <w:rFonts w:ascii="Arial" w:hAnsi="Arial" w:cs="Arial"/>
          <w:sz w:val="24"/>
          <w:szCs w:val="24"/>
        </w:rPr>
        <w:t xml:space="preserve"> not </w:t>
      </w:r>
      <w:r w:rsidRPr="00BF7448">
        <w:rPr>
          <w:rFonts w:ascii="Arial" w:hAnsi="Arial" w:cs="Arial"/>
          <w:sz w:val="24"/>
          <w:szCs w:val="24"/>
        </w:rPr>
        <w:t xml:space="preserve">restricted by any planning designations.  </w:t>
      </w:r>
    </w:p>
    <w:p w:rsidR="004043DF" w:rsidRPr="00BF7448" w:rsidRDefault="004043DF" w:rsidP="00765793">
      <w:pPr>
        <w:pStyle w:val="PlainText"/>
        <w:jc w:val="both"/>
        <w:rPr>
          <w:rFonts w:ascii="Arial" w:hAnsi="Arial" w:cs="Arial"/>
          <w:sz w:val="24"/>
          <w:szCs w:val="24"/>
        </w:rPr>
      </w:pPr>
    </w:p>
    <w:p w:rsidR="004043DF" w:rsidRDefault="008A4B9E" w:rsidP="00765793">
      <w:pPr>
        <w:pStyle w:val="PlainText"/>
        <w:jc w:val="both"/>
        <w:rPr>
          <w:rFonts w:ascii="Arial" w:hAnsi="Arial" w:cs="Arial"/>
          <w:sz w:val="24"/>
          <w:szCs w:val="24"/>
        </w:rPr>
      </w:pPr>
      <w:r>
        <w:rPr>
          <w:rFonts w:ascii="Arial" w:hAnsi="Arial" w:cs="Arial"/>
          <w:sz w:val="24"/>
          <w:szCs w:val="24"/>
        </w:rPr>
        <w:t>Following publicising of the application, t</w:t>
      </w:r>
      <w:r w:rsidR="004043DF" w:rsidRPr="00BF7448">
        <w:rPr>
          <w:rFonts w:ascii="Arial" w:hAnsi="Arial" w:cs="Arial"/>
          <w:sz w:val="24"/>
          <w:szCs w:val="24"/>
        </w:rPr>
        <w:t xml:space="preserve">he Chair of the Governors of the </w:t>
      </w:r>
      <w:r>
        <w:rPr>
          <w:rFonts w:ascii="Arial" w:hAnsi="Arial" w:cs="Arial"/>
          <w:sz w:val="24"/>
          <w:szCs w:val="24"/>
        </w:rPr>
        <w:t>Primary School had stated that he had n</w:t>
      </w:r>
      <w:r w:rsidR="00C310DA">
        <w:rPr>
          <w:rFonts w:ascii="Arial" w:hAnsi="Arial" w:cs="Arial"/>
          <w:sz w:val="24"/>
          <w:szCs w:val="24"/>
        </w:rPr>
        <w:t xml:space="preserve">o objection </w:t>
      </w:r>
      <w:r w:rsidR="004043DF" w:rsidRPr="00BF7448">
        <w:rPr>
          <w:rFonts w:ascii="Arial" w:hAnsi="Arial" w:cs="Arial"/>
          <w:sz w:val="24"/>
          <w:szCs w:val="24"/>
        </w:rPr>
        <w:t>in principle provid</w:t>
      </w:r>
      <w:r>
        <w:rPr>
          <w:rFonts w:ascii="Arial" w:hAnsi="Arial" w:cs="Arial"/>
          <w:sz w:val="24"/>
          <w:szCs w:val="24"/>
        </w:rPr>
        <w:t>ed</w:t>
      </w:r>
      <w:r w:rsidR="004043DF" w:rsidRPr="00BF7448">
        <w:rPr>
          <w:rFonts w:ascii="Arial" w:hAnsi="Arial" w:cs="Arial"/>
          <w:sz w:val="24"/>
          <w:szCs w:val="24"/>
        </w:rPr>
        <w:t xml:space="preserve"> that the play equipment d</w:t>
      </w:r>
      <w:r w:rsidR="00C310DA">
        <w:rPr>
          <w:rFonts w:ascii="Arial" w:hAnsi="Arial" w:cs="Arial"/>
          <w:sz w:val="24"/>
          <w:szCs w:val="24"/>
        </w:rPr>
        <w:t>id</w:t>
      </w:r>
      <w:r w:rsidR="004043DF" w:rsidRPr="00BF7448">
        <w:rPr>
          <w:rFonts w:ascii="Arial" w:hAnsi="Arial" w:cs="Arial"/>
          <w:sz w:val="24"/>
          <w:szCs w:val="24"/>
        </w:rPr>
        <w:t xml:space="preserve"> not impede the maintenance of the boundaries or free passage </w:t>
      </w:r>
      <w:r w:rsidR="004043DF" w:rsidRPr="00BF7448">
        <w:rPr>
          <w:rFonts w:ascii="Arial" w:hAnsi="Arial" w:cs="Arial"/>
          <w:sz w:val="24"/>
          <w:szCs w:val="24"/>
        </w:rPr>
        <w:lastRenderedPageBreak/>
        <w:t xml:space="preserve">around the site. </w:t>
      </w:r>
      <w:r w:rsidR="00C310DA">
        <w:rPr>
          <w:rFonts w:ascii="Arial" w:hAnsi="Arial" w:cs="Arial"/>
          <w:sz w:val="24"/>
          <w:szCs w:val="24"/>
        </w:rPr>
        <w:t xml:space="preserve"> However, </w:t>
      </w:r>
      <w:r w:rsidR="00C310DA" w:rsidRPr="00C310DA">
        <w:rPr>
          <w:rFonts w:ascii="Arial" w:hAnsi="Arial" w:cs="Arial"/>
          <w:sz w:val="24"/>
          <w:szCs w:val="24"/>
        </w:rPr>
        <w:t>a</w:t>
      </w:r>
      <w:r w:rsidR="004043DF" w:rsidRPr="00C310DA">
        <w:rPr>
          <w:rFonts w:ascii="Arial" w:hAnsi="Arial" w:cs="Arial"/>
          <w:sz w:val="24"/>
          <w:szCs w:val="24"/>
        </w:rPr>
        <w:t>mended plans ha</w:t>
      </w:r>
      <w:r w:rsidR="00C310DA">
        <w:rPr>
          <w:rFonts w:ascii="Arial" w:hAnsi="Arial" w:cs="Arial"/>
          <w:sz w:val="24"/>
          <w:szCs w:val="24"/>
        </w:rPr>
        <w:t>d</w:t>
      </w:r>
      <w:r w:rsidR="004043DF" w:rsidRPr="00C310DA">
        <w:rPr>
          <w:rFonts w:ascii="Arial" w:hAnsi="Arial" w:cs="Arial"/>
          <w:sz w:val="24"/>
          <w:szCs w:val="24"/>
        </w:rPr>
        <w:t xml:space="preserve"> been received altering the position of the boundary between the </w:t>
      </w:r>
      <w:r w:rsidR="00C310DA">
        <w:rPr>
          <w:rFonts w:ascii="Arial" w:hAnsi="Arial" w:cs="Arial"/>
          <w:sz w:val="24"/>
          <w:szCs w:val="24"/>
        </w:rPr>
        <w:t>C</w:t>
      </w:r>
      <w:r w:rsidR="004043DF" w:rsidRPr="00C310DA">
        <w:rPr>
          <w:rFonts w:ascii="Arial" w:hAnsi="Arial" w:cs="Arial"/>
          <w:sz w:val="24"/>
          <w:szCs w:val="24"/>
        </w:rPr>
        <w:t xml:space="preserve">ommunity </w:t>
      </w:r>
      <w:r w:rsidR="00C310DA">
        <w:rPr>
          <w:rFonts w:ascii="Arial" w:hAnsi="Arial" w:cs="Arial"/>
          <w:sz w:val="24"/>
          <w:szCs w:val="24"/>
        </w:rPr>
        <w:t>C</w:t>
      </w:r>
      <w:r w:rsidR="004043DF" w:rsidRPr="00C310DA">
        <w:rPr>
          <w:rFonts w:ascii="Arial" w:hAnsi="Arial" w:cs="Arial"/>
          <w:sz w:val="24"/>
          <w:szCs w:val="24"/>
        </w:rPr>
        <w:t xml:space="preserve">entre and </w:t>
      </w:r>
      <w:r w:rsidR="00C310DA">
        <w:rPr>
          <w:rFonts w:ascii="Arial" w:hAnsi="Arial" w:cs="Arial"/>
          <w:sz w:val="24"/>
          <w:szCs w:val="24"/>
        </w:rPr>
        <w:t>the P</w:t>
      </w:r>
      <w:r w:rsidR="004043DF" w:rsidRPr="00C310DA">
        <w:rPr>
          <w:rFonts w:ascii="Arial" w:hAnsi="Arial" w:cs="Arial"/>
          <w:sz w:val="24"/>
          <w:szCs w:val="24"/>
        </w:rPr>
        <w:t xml:space="preserve">rimary </w:t>
      </w:r>
      <w:r w:rsidR="00C310DA">
        <w:rPr>
          <w:rFonts w:ascii="Arial" w:hAnsi="Arial" w:cs="Arial"/>
          <w:sz w:val="24"/>
          <w:szCs w:val="24"/>
        </w:rPr>
        <w:t>S</w:t>
      </w:r>
      <w:r w:rsidR="004043DF" w:rsidRPr="00C310DA">
        <w:rPr>
          <w:rFonts w:ascii="Arial" w:hAnsi="Arial" w:cs="Arial"/>
          <w:sz w:val="24"/>
          <w:szCs w:val="24"/>
        </w:rPr>
        <w:t>chool</w:t>
      </w:r>
      <w:r w:rsidR="00C310DA">
        <w:rPr>
          <w:rFonts w:ascii="Arial" w:hAnsi="Arial" w:cs="Arial"/>
          <w:sz w:val="24"/>
          <w:szCs w:val="24"/>
        </w:rPr>
        <w:t xml:space="preserve"> and the </w:t>
      </w:r>
      <w:r w:rsidR="004043DF" w:rsidRPr="00C310DA">
        <w:rPr>
          <w:rFonts w:ascii="Arial" w:hAnsi="Arial" w:cs="Arial"/>
          <w:sz w:val="24"/>
          <w:szCs w:val="24"/>
        </w:rPr>
        <w:t xml:space="preserve">location of the play equipment </w:t>
      </w:r>
      <w:r w:rsidR="00C310DA">
        <w:rPr>
          <w:rFonts w:ascii="Arial" w:hAnsi="Arial" w:cs="Arial"/>
          <w:sz w:val="24"/>
          <w:szCs w:val="24"/>
        </w:rPr>
        <w:t>was</w:t>
      </w:r>
      <w:r w:rsidR="004043DF" w:rsidRPr="00C310DA">
        <w:rPr>
          <w:rFonts w:ascii="Arial" w:hAnsi="Arial" w:cs="Arial"/>
          <w:sz w:val="24"/>
          <w:szCs w:val="24"/>
        </w:rPr>
        <w:t xml:space="preserve"> now wholly within the retained area of </w:t>
      </w:r>
      <w:r w:rsidR="00C310DA">
        <w:rPr>
          <w:rFonts w:ascii="Arial" w:hAnsi="Arial" w:cs="Arial"/>
          <w:sz w:val="24"/>
          <w:szCs w:val="24"/>
        </w:rPr>
        <w:t>C</w:t>
      </w:r>
      <w:r w:rsidR="004043DF" w:rsidRPr="00C310DA">
        <w:rPr>
          <w:rFonts w:ascii="Arial" w:hAnsi="Arial" w:cs="Arial"/>
          <w:sz w:val="24"/>
          <w:szCs w:val="24"/>
        </w:rPr>
        <w:t xml:space="preserve">ouncil controlled land. </w:t>
      </w:r>
      <w:r w:rsidR="00C310DA">
        <w:rPr>
          <w:rFonts w:ascii="Arial" w:hAnsi="Arial" w:cs="Arial"/>
          <w:sz w:val="24"/>
          <w:szCs w:val="24"/>
        </w:rPr>
        <w:t xml:space="preserve"> </w:t>
      </w:r>
    </w:p>
    <w:p w:rsidR="004043DF" w:rsidRPr="00C310DA" w:rsidRDefault="004043DF" w:rsidP="00C310DA">
      <w:pPr>
        <w:pStyle w:val="PlainText"/>
        <w:rPr>
          <w:rFonts w:ascii="Arial" w:hAnsi="Arial" w:cs="Arial"/>
          <w:sz w:val="24"/>
          <w:szCs w:val="24"/>
        </w:rPr>
      </w:pPr>
    </w:p>
    <w:p w:rsidR="004043DF" w:rsidRPr="00C310DA" w:rsidRDefault="004043DF" w:rsidP="00765793">
      <w:pPr>
        <w:pStyle w:val="PlainText"/>
        <w:jc w:val="both"/>
        <w:rPr>
          <w:rFonts w:ascii="Arial" w:hAnsi="Arial" w:cs="Arial"/>
          <w:sz w:val="24"/>
          <w:szCs w:val="24"/>
        </w:rPr>
      </w:pPr>
      <w:r w:rsidRPr="00C310DA">
        <w:rPr>
          <w:rFonts w:ascii="Arial" w:hAnsi="Arial" w:cs="Arial"/>
          <w:sz w:val="24"/>
          <w:szCs w:val="24"/>
        </w:rPr>
        <w:t xml:space="preserve">The existing play area </w:t>
      </w:r>
      <w:r w:rsidR="00C310DA">
        <w:rPr>
          <w:rFonts w:ascii="Arial" w:hAnsi="Arial" w:cs="Arial"/>
          <w:sz w:val="24"/>
          <w:szCs w:val="24"/>
        </w:rPr>
        <w:t>was</w:t>
      </w:r>
      <w:r w:rsidRPr="00C310DA">
        <w:rPr>
          <w:rFonts w:ascii="Arial" w:hAnsi="Arial" w:cs="Arial"/>
          <w:sz w:val="24"/>
          <w:szCs w:val="24"/>
        </w:rPr>
        <w:t xml:space="preserve"> very small and</w:t>
      </w:r>
      <w:r w:rsidR="00C310DA">
        <w:rPr>
          <w:rFonts w:ascii="Arial" w:hAnsi="Arial" w:cs="Arial"/>
          <w:sz w:val="24"/>
          <w:szCs w:val="24"/>
        </w:rPr>
        <w:t>,</w:t>
      </w:r>
      <w:r w:rsidRPr="00C310DA">
        <w:rPr>
          <w:rFonts w:ascii="Arial" w:hAnsi="Arial" w:cs="Arial"/>
          <w:sz w:val="24"/>
          <w:szCs w:val="24"/>
        </w:rPr>
        <w:t xml:space="preserve"> whilst not unsafe, d</w:t>
      </w:r>
      <w:r w:rsidR="00C310DA">
        <w:rPr>
          <w:rFonts w:ascii="Arial" w:hAnsi="Arial" w:cs="Arial"/>
          <w:sz w:val="24"/>
          <w:szCs w:val="24"/>
        </w:rPr>
        <w:t>id</w:t>
      </w:r>
      <w:r w:rsidRPr="00C310DA">
        <w:rPr>
          <w:rFonts w:ascii="Arial" w:hAnsi="Arial" w:cs="Arial"/>
          <w:sz w:val="24"/>
          <w:szCs w:val="24"/>
        </w:rPr>
        <w:t xml:space="preserve"> not provide sufficient play value or allow many children to use it at any one time. </w:t>
      </w:r>
      <w:r w:rsidR="00C310DA">
        <w:rPr>
          <w:rFonts w:ascii="Arial" w:hAnsi="Arial" w:cs="Arial"/>
          <w:sz w:val="24"/>
          <w:szCs w:val="24"/>
        </w:rPr>
        <w:t xml:space="preserve"> As the </w:t>
      </w:r>
      <w:r w:rsidRPr="00C310DA">
        <w:rPr>
          <w:rFonts w:ascii="Arial" w:hAnsi="Arial" w:cs="Arial"/>
          <w:sz w:val="24"/>
          <w:szCs w:val="24"/>
        </w:rPr>
        <w:t xml:space="preserve">land </w:t>
      </w:r>
      <w:r w:rsidR="00C310DA">
        <w:rPr>
          <w:rFonts w:ascii="Arial" w:hAnsi="Arial" w:cs="Arial"/>
          <w:sz w:val="24"/>
          <w:szCs w:val="24"/>
        </w:rPr>
        <w:t xml:space="preserve">was </w:t>
      </w:r>
      <w:r w:rsidRPr="00C310DA">
        <w:rPr>
          <w:rFonts w:ascii="Arial" w:hAnsi="Arial" w:cs="Arial"/>
          <w:sz w:val="24"/>
          <w:szCs w:val="24"/>
        </w:rPr>
        <w:t>currently within amenity/recreational/play use</w:t>
      </w:r>
      <w:r w:rsidR="00C310DA">
        <w:rPr>
          <w:rFonts w:ascii="Arial" w:hAnsi="Arial" w:cs="Arial"/>
          <w:sz w:val="24"/>
          <w:szCs w:val="24"/>
        </w:rPr>
        <w:t xml:space="preserve">, </w:t>
      </w:r>
      <w:r w:rsidRPr="00C310DA">
        <w:rPr>
          <w:rFonts w:ascii="Arial" w:hAnsi="Arial" w:cs="Arial"/>
          <w:sz w:val="24"/>
          <w:szCs w:val="24"/>
        </w:rPr>
        <w:t xml:space="preserve">the proposed climbing/activity frame </w:t>
      </w:r>
      <w:r w:rsidR="00C310DA">
        <w:rPr>
          <w:rFonts w:ascii="Arial" w:hAnsi="Arial" w:cs="Arial"/>
          <w:sz w:val="24"/>
          <w:szCs w:val="24"/>
        </w:rPr>
        <w:t>was</w:t>
      </w:r>
      <w:r w:rsidRPr="00C310DA">
        <w:rPr>
          <w:rFonts w:ascii="Arial" w:hAnsi="Arial" w:cs="Arial"/>
          <w:sz w:val="24"/>
          <w:szCs w:val="24"/>
        </w:rPr>
        <w:t xml:space="preserve"> not out of keeping with the context of the site. </w:t>
      </w:r>
      <w:r w:rsidR="00C310DA">
        <w:rPr>
          <w:rFonts w:ascii="Arial" w:hAnsi="Arial" w:cs="Arial"/>
          <w:sz w:val="24"/>
          <w:szCs w:val="24"/>
        </w:rPr>
        <w:t xml:space="preserve"> </w:t>
      </w:r>
      <w:r w:rsidRPr="00C310DA">
        <w:rPr>
          <w:rFonts w:ascii="Arial" w:hAnsi="Arial" w:cs="Arial"/>
          <w:sz w:val="24"/>
          <w:szCs w:val="24"/>
        </w:rPr>
        <w:t xml:space="preserve">The proposed fencing </w:t>
      </w:r>
      <w:r w:rsidR="00C310DA">
        <w:rPr>
          <w:rFonts w:ascii="Arial" w:hAnsi="Arial" w:cs="Arial"/>
          <w:sz w:val="24"/>
          <w:szCs w:val="24"/>
        </w:rPr>
        <w:t xml:space="preserve">would </w:t>
      </w:r>
      <w:r w:rsidRPr="00C310DA">
        <w:rPr>
          <w:rFonts w:ascii="Arial" w:hAnsi="Arial" w:cs="Arial"/>
          <w:sz w:val="24"/>
          <w:szCs w:val="24"/>
        </w:rPr>
        <w:t>match the existing boundary treatment and</w:t>
      </w:r>
      <w:r w:rsidR="00C310DA">
        <w:rPr>
          <w:rFonts w:ascii="Arial" w:hAnsi="Arial" w:cs="Arial"/>
          <w:sz w:val="24"/>
          <w:szCs w:val="24"/>
        </w:rPr>
        <w:t>,</w:t>
      </w:r>
      <w:r w:rsidRPr="00C310DA">
        <w:rPr>
          <w:rFonts w:ascii="Arial" w:hAnsi="Arial" w:cs="Arial"/>
          <w:sz w:val="24"/>
          <w:szCs w:val="24"/>
        </w:rPr>
        <w:t xml:space="preserve"> therefore</w:t>
      </w:r>
      <w:r w:rsidR="00C310DA">
        <w:rPr>
          <w:rFonts w:ascii="Arial" w:hAnsi="Arial" w:cs="Arial"/>
          <w:sz w:val="24"/>
          <w:szCs w:val="24"/>
        </w:rPr>
        <w:t>,</w:t>
      </w:r>
      <w:r w:rsidRPr="00C310DA">
        <w:rPr>
          <w:rFonts w:ascii="Arial" w:hAnsi="Arial" w:cs="Arial"/>
          <w:sz w:val="24"/>
          <w:szCs w:val="24"/>
        </w:rPr>
        <w:t xml:space="preserve"> </w:t>
      </w:r>
      <w:r w:rsidR="00C310DA">
        <w:rPr>
          <w:rFonts w:ascii="Arial" w:hAnsi="Arial" w:cs="Arial"/>
          <w:sz w:val="24"/>
          <w:szCs w:val="24"/>
        </w:rPr>
        <w:t xml:space="preserve">would </w:t>
      </w:r>
      <w:r w:rsidRPr="00C310DA">
        <w:rPr>
          <w:rFonts w:ascii="Arial" w:hAnsi="Arial" w:cs="Arial"/>
          <w:sz w:val="24"/>
          <w:szCs w:val="24"/>
        </w:rPr>
        <w:t>have no adverse impact upon the street scene or the wider landscape</w:t>
      </w:r>
      <w:r w:rsidR="00C310DA">
        <w:rPr>
          <w:rFonts w:ascii="Arial" w:hAnsi="Arial" w:cs="Arial"/>
          <w:sz w:val="24"/>
          <w:szCs w:val="24"/>
        </w:rPr>
        <w:t xml:space="preserve">.  </w:t>
      </w:r>
    </w:p>
    <w:p w:rsidR="004043DF" w:rsidRPr="00C310DA" w:rsidRDefault="004043DF" w:rsidP="00765793">
      <w:pPr>
        <w:pStyle w:val="PlainText"/>
        <w:jc w:val="both"/>
        <w:rPr>
          <w:rFonts w:ascii="Arial" w:hAnsi="Arial" w:cs="Arial"/>
          <w:color w:val="000000"/>
          <w:sz w:val="24"/>
          <w:szCs w:val="24"/>
        </w:rPr>
      </w:pPr>
    </w:p>
    <w:p w:rsidR="004043DF" w:rsidRPr="00C310DA" w:rsidRDefault="004043DF" w:rsidP="00765793">
      <w:pPr>
        <w:pStyle w:val="PlainText"/>
        <w:jc w:val="both"/>
        <w:rPr>
          <w:rFonts w:ascii="Arial" w:hAnsi="Arial" w:cs="Arial"/>
          <w:sz w:val="24"/>
          <w:szCs w:val="24"/>
        </w:rPr>
      </w:pPr>
      <w:r w:rsidRPr="00C310DA">
        <w:rPr>
          <w:rFonts w:ascii="Arial" w:hAnsi="Arial" w:cs="Arial"/>
          <w:sz w:val="24"/>
          <w:szCs w:val="24"/>
        </w:rPr>
        <w:t xml:space="preserve">The proposed development </w:t>
      </w:r>
      <w:r w:rsidR="00C310DA">
        <w:rPr>
          <w:rFonts w:ascii="Arial" w:hAnsi="Arial" w:cs="Arial"/>
          <w:sz w:val="24"/>
          <w:szCs w:val="24"/>
        </w:rPr>
        <w:t xml:space="preserve">would </w:t>
      </w:r>
      <w:r w:rsidRPr="00C310DA">
        <w:rPr>
          <w:rFonts w:ascii="Arial" w:hAnsi="Arial" w:cs="Arial"/>
          <w:sz w:val="24"/>
          <w:szCs w:val="24"/>
        </w:rPr>
        <w:t xml:space="preserve">not result in any loss of car parking or have a detrimental effect upon the adjacent Priorslee </w:t>
      </w:r>
      <w:r w:rsidR="00C310DA">
        <w:rPr>
          <w:rFonts w:ascii="Arial" w:hAnsi="Arial" w:cs="Arial"/>
          <w:sz w:val="24"/>
          <w:szCs w:val="24"/>
        </w:rPr>
        <w:t>P</w:t>
      </w:r>
      <w:r w:rsidRPr="00C310DA">
        <w:rPr>
          <w:rFonts w:ascii="Arial" w:hAnsi="Arial" w:cs="Arial"/>
          <w:sz w:val="24"/>
          <w:szCs w:val="24"/>
        </w:rPr>
        <w:t xml:space="preserve">rimary </w:t>
      </w:r>
      <w:r w:rsidR="00C310DA">
        <w:rPr>
          <w:rFonts w:ascii="Arial" w:hAnsi="Arial" w:cs="Arial"/>
          <w:sz w:val="24"/>
          <w:szCs w:val="24"/>
        </w:rPr>
        <w:t>S</w:t>
      </w:r>
      <w:r w:rsidRPr="00C310DA">
        <w:rPr>
          <w:rFonts w:ascii="Arial" w:hAnsi="Arial" w:cs="Arial"/>
          <w:sz w:val="24"/>
          <w:szCs w:val="24"/>
        </w:rPr>
        <w:t xml:space="preserve">chool.  In addition, there </w:t>
      </w:r>
      <w:r w:rsidR="00C310DA">
        <w:rPr>
          <w:rFonts w:ascii="Arial" w:hAnsi="Arial" w:cs="Arial"/>
          <w:sz w:val="24"/>
          <w:szCs w:val="24"/>
        </w:rPr>
        <w:t>were</w:t>
      </w:r>
      <w:r w:rsidRPr="00C310DA">
        <w:rPr>
          <w:rFonts w:ascii="Arial" w:hAnsi="Arial" w:cs="Arial"/>
          <w:sz w:val="24"/>
          <w:szCs w:val="24"/>
        </w:rPr>
        <w:t xml:space="preserve"> no nearby residential properties to be affected by this modest extension to an existing community play facility.  </w:t>
      </w:r>
    </w:p>
    <w:p w:rsidR="00140FB3" w:rsidRDefault="00140FB3" w:rsidP="007D1B7C">
      <w:pPr>
        <w:spacing w:after="0" w:line="240" w:lineRule="auto"/>
        <w:jc w:val="both"/>
        <w:rPr>
          <w:rFonts w:ascii="Arial" w:hAnsi="Arial" w:cs="Arial"/>
          <w:sz w:val="24"/>
          <w:szCs w:val="24"/>
        </w:rPr>
      </w:pPr>
    </w:p>
    <w:p w:rsidR="00351F80" w:rsidRPr="00351F80" w:rsidRDefault="00351F80" w:rsidP="00351F8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00226607">
        <w:rPr>
          <w:rFonts w:ascii="Arial" w:hAnsi="Arial" w:cs="Arial"/>
          <w:b/>
          <w:sz w:val="24"/>
          <w:szCs w:val="24"/>
        </w:rPr>
        <w:t>that with regard to planning application TWC/2010/0718 planning permission be granted subject to the conditions as set out in the report.</w:t>
      </w:r>
    </w:p>
    <w:p w:rsidR="00A450D2" w:rsidRDefault="00A450D2" w:rsidP="007D1B7C">
      <w:pPr>
        <w:spacing w:after="0" w:line="240" w:lineRule="auto"/>
        <w:ind w:left="720" w:hanging="720"/>
        <w:jc w:val="both"/>
        <w:rPr>
          <w:rFonts w:ascii="Arial" w:hAnsi="Arial" w:cs="Arial"/>
          <w:sz w:val="24"/>
          <w:szCs w:val="24"/>
        </w:rPr>
      </w:pPr>
    </w:p>
    <w:p w:rsidR="00A450D2" w:rsidRPr="00D85127" w:rsidRDefault="00A450D2" w:rsidP="00A450D2">
      <w:pPr>
        <w:spacing w:after="0" w:line="240" w:lineRule="auto"/>
        <w:ind w:left="720" w:hanging="720"/>
        <w:jc w:val="both"/>
        <w:rPr>
          <w:rFonts w:ascii="Arial" w:hAnsi="Arial" w:cs="Arial"/>
          <w:sz w:val="24"/>
          <w:szCs w:val="24"/>
          <w:u w:val="single"/>
        </w:rPr>
      </w:pPr>
      <w:r>
        <w:rPr>
          <w:rFonts w:ascii="Arial" w:hAnsi="Arial" w:cs="Arial"/>
          <w:sz w:val="24"/>
          <w:szCs w:val="24"/>
        </w:rPr>
        <w:t>(</w:t>
      </w:r>
      <w:r w:rsidR="00A66D04">
        <w:rPr>
          <w:rFonts w:ascii="Arial" w:hAnsi="Arial" w:cs="Arial"/>
          <w:sz w:val="24"/>
          <w:szCs w:val="24"/>
        </w:rPr>
        <w:t>e</w:t>
      </w:r>
      <w:r w:rsidR="0063313C">
        <w:rPr>
          <w:rFonts w:ascii="Arial" w:hAnsi="Arial" w:cs="Arial"/>
          <w:sz w:val="24"/>
          <w:szCs w:val="24"/>
        </w:rPr>
        <w:t>)</w:t>
      </w:r>
      <w:r w:rsidR="0063313C">
        <w:rPr>
          <w:rFonts w:ascii="Arial" w:hAnsi="Arial" w:cs="Arial"/>
          <w:sz w:val="24"/>
          <w:szCs w:val="24"/>
        </w:rPr>
        <w:tab/>
      </w:r>
      <w:r w:rsidR="00D85127" w:rsidRPr="00D85127">
        <w:rPr>
          <w:rFonts w:ascii="Arial" w:hAnsi="Arial" w:cs="Arial"/>
          <w:noProof/>
          <w:sz w:val="24"/>
          <w:szCs w:val="24"/>
          <w:u w:val="single"/>
        </w:rPr>
        <w:t xml:space="preserve">TWC/2010/0722 </w:t>
      </w:r>
      <w:r w:rsidR="00C45C29">
        <w:rPr>
          <w:rFonts w:ascii="Arial" w:hAnsi="Arial" w:cs="Arial"/>
          <w:noProof/>
          <w:sz w:val="24"/>
          <w:szCs w:val="24"/>
          <w:u w:val="single"/>
        </w:rPr>
        <w:t>-</w:t>
      </w:r>
      <w:r w:rsidR="00D85127" w:rsidRPr="00D85127">
        <w:rPr>
          <w:rFonts w:ascii="Arial" w:hAnsi="Arial" w:cs="Arial"/>
          <w:noProof/>
          <w:sz w:val="24"/>
          <w:szCs w:val="24"/>
          <w:u w:val="single"/>
        </w:rPr>
        <w:t xml:space="preserve"> Redhill Clay Pit, Redhill Way, St Georges, Telford, Shropshire</w:t>
      </w:r>
    </w:p>
    <w:p w:rsidR="00101C34" w:rsidRDefault="00101C34" w:rsidP="007D1B7C">
      <w:pPr>
        <w:spacing w:after="0" w:line="240" w:lineRule="auto"/>
        <w:jc w:val="both"/>
        <w:rPr>
          <w:rFonts w:ascii="Arial" w:hAnsi="Arial" w:cs="Arial"/>
          <w:sz w:val="24"/>
          <w:szCs w:val="24"/>
          <w:u w:val="single"/>
        </w:rPr>
      </w:pPr>
    </w:p>
    <w:p w:rsidR="0042794F" w:rsidRDefault="006D7F0C" w:rsidP="00765793">
      <w:pPr>
        <w:widowControl w:val="0"/>
        <w:autoSpaceDE w:val="0"/>
        <w:autoSpaceDN w:val="0"/>
        <w:adjustRightInd w:val="0"/>
        <w:spacing w:after="0" w:line="240" w:lineRule="auto"/>
        <w:jc w:val="both"/>
        <w:rPr>
          <w:rFonts w:ascii="Arial" w:hAnsi="Arial" w:cs="Arial"/>
          <w:sz w:val="24"/>
          <w:szCs w:val="24"/>
          <w:lang w:val="en-US"/>
        </w:rPr>
      </w:pPr>
      <w:r w:rsidRPr="006D7F0C">
        <w:rPr>
          <w:rFonts w:ascii="Arial" w:hAnsi="Arial" w:cs="Arial"/>
          <w:sz w:val="24"/>
          <w:szCs w:val="24"/>
        </w:rPr>
        <w:t>This application</w:t>
      </w:r>
      <w:r w:rsidR="000E0F4A">
        <w:rPr>
          <w:rFonts w:ascii="Arial" w:hAnsi="Arial" w:cs="Arial"/>
          <w:sz w:val="24"/>
          <w:szCs w:val="24"/>
        </w:rPr>
        <w:t xml:space="preserve">, which was considered in conjunction with application TWC/2010/0152, sought a Variation of Condition 2 of </w:t>
      </w:r>
      <w:r w:rsidR="0042794F">
        <w:rPr>
          <w:rFonts w:ascii="Arial" w:hAnsi="Arial" w:cs="Arial"/>
          <w:sz w:val="24"/>
          <w:szCs w:val="24"/>
        </w:rPr>
        <w:t xml:space="preserve">outline </w:t>
      </w:r>
      <w:r w:rsidR="000E0F4A">
        <w:rPr>
          <w:rFonts w:ascii="Arial" w:hAnsi="Arial" w:cs="Arial"/>
          <w:sz w:val="24"/>
          <w:szCs w:val="24"/>
        </w:rPr>
        <w:t>planning permission W2003/1316</w:t>
      </w:r>
      <w:r w:rsidR="000740A9">
        <w:rPr>
          <w:rFonts w:ascii="Arial" w:hAnsi="Arial" w:cs="Arial"/>
          <w:sz w:val="24"/>
          <w:szCs w:val="24"/>
        </w:rPr>
        <w:t xml:space="preserve"> </w:t>
      </w:r>
      <w:r w:rsidR="000E0F4A">
        <w:rPr>
          <w:rFonts w:ascii="Arial" w:hAnsi="Arial" w:cs="Arial"/>
          <w:sz w:val="24"/>
          <w:szCs w:val="24"/>
        </w:rPr>
        <w:t xml:space="preserve">to allow ten years from the date </w:t>
      </w:r>
      <w:r w:rsidR="000740A9">
        <w:rPr>
          <w:rFonts w:ascii="Arial" w:hAnsi="Arial" w:cs="Arial"/>
          <w:sz w:val="24"/>
          <w:szCs w:val="24"/>
        </w:rPr>
        <w:t>of</w:t>
      </w:r>
      <w:r w:rsidR="0042794F">
        <w:rPr>
          <w:rFonts w:ascii="Arial" w:hAnsi="Arial" w:cs="Arial"/>
          <w:sz w:val="24"/>
          <w:szCs w:val="24"/>
        </w:rPr>
        <w:t xml:space="preserve"> </w:t>
      </w:r>
      <w:r w:rsidR="000740A9">
        <w:rPr>
          <w:rFonts w:ascii="Arial" w:hAnsi="Arial" w:cs="Arial"/>
          <w:sz w:val="24"/>
          <w:szCs w:val="24"/>
        </w:rPr>
        <w:t xml:space="preserve">approval </w:t>
      </w:r>
      <w:r w:rsidR="000E0F4A">
        <w:rPr>
          <w:rFonts w:ascii="Arial" w:hAnsi="Arial" w:cs="Arial"/>
          <w:sz w:val="24"/>
          <w:szCs w:val="24"/>
        </w:rPr>
        <w:t xml:space="preserve">for </w:t>
      </w:r>
      <w:r w:rsidRPr="006D7F0C">
        <w:rPr>
          <w:rFonts w:ascii="Arial" w:hAnsi="Arial" w:cs="Arial"/>
          <w:sz w:val="24"/>
          <w:szCs w:val="24"/>
        </w:rPr>
        <w:t xml:space="preserve">submission of </w:t>
      </w:r>
      <w:r w:rsidR="000E0F4A">
        <w:rPr>
          <w:rFonts w:ascii="Arial" w:hAnsi="Arial" w:cs="Arial"/>
          <w:sz w:val="24"/>
          <w:szCs w:val="24"/>
        </w:rPr>
        <w:t>R</w:t>
      </w:r>
      <w:r w:rsidRPr="006D7F0C">
        <w:rPr>
          <w:rFonts w:ascii="Arial" w:hAnsi="Arial" w:cs="Arial"/>
          <w:sz w:val="24"/>
          <w:szCs w:val="24"/>
        </w:rPr>
        <w:t xml:space="preserve">eserved </w:t>
      </w:r>
      <w:r w:rsidR="000E0F4A">
        <w:rPr>
          <w:rFonts w:ascii="Arial" w:hAnsi="Arial" w:cs="Arial"/>
          <w:sz w:val="24"/>
          <w:szCs w:val="24"/>
        </w:rPr>
        <w:t>M</w:t>
      </w:r>
      <w:r w:rsidRPr="006D7F0C">
        <w:rPr>
          <w:rFonts w:ascii="Arial" w:hAnsi="Arial" w:cs="Arial"/>
          <w:sz w:val="24"/>
          <w:szCs w:val="24"/>
        </w:rPr>
        <w:t>atters</w:t>
      </w:r>
      <w:r w:rsidR="00D12D15">
        <w:rPr>
          <w:rFonts w:ascii="Arial" w:hAnsi="Arial" w:cs="Arial"/>
          <w:sz w:val="24"/>
          <w:szCs w:val="24"/>
        </w:rPr>
        <w:t xml:space="preserve">. </w:t>
      </w:r>
      <w:r w:rsidR="0042794F">
        <w:rPr>
          <w:rFonts w:ascii="Arial" w:hAnsi="Arial" w:cs="Arial"/>
          <w:sz w:val="24"/>
          <w:szCs w:val="24"/>
        </w:rPr>
        <w:t xml:space="preserve"> </w:t>
      </w:r>
      <w:r w:rsidRPr="006D7F0C">
        <w:rPr>
          <w:rFonts w:ascii="Arial" w:hAnsi="Arial" w:cs="Arial"/>
          <w:sz w:val="24"/>
          <w:szCs w:val="24"/>
          <w:lang w:val="en-US"/>
        </w:rPr>
        <w:t xml:space="preserve">Outline planning consent was </w:t>
      </w:r>
      <w:r w:rsidR="00D12D15">
        <w:rPr>
          <w:rFonts w:ascii="Arial" w:hAnsi="Arial" w:cs="Arial"/>
          <w:sz w:val="24"/>
          <w:szCs w:val="24"/>
          <w:lang w:val="en-US"/>
        </w:rPr>
        <w:t xml:space="preserve">approved by the Plans Board in 2004 </w:t>
      </w:r>
      <w:r w:rsidR="0042794F">
        <w:rPr>
          <w:rFonts w:ascii="Arial" w:hAnsi="Arial" w:cs="Arial"/>
          <w:sz w:val="24"/>
          <w:szCs w:val="24"/>
          <w:lang w:val="en-US"/>
        </w:rPr>
        <w:t xml:space="preserve">with </w:t>
      </w:r>
      <w:r w:rsidR="00D12D15">
        <w:rPr>
          <w:rFonts w:ascii="Arial" w:hAnsi="Arial" w:cs="Arial"/>
          <w:sz w:val="24"/>
          <w:szCs w:val="24"/>
          <w:lang w:val="en-US"/>
        </w:rPr>
        <w:t xml:space="preserve">planning permission </w:t>
      </w:r>
      <w:r w:rsidR="0042794F">
        <w:rPr>
          <w:rFonts w:ascii="Arial" w:hAnsi="Arial" w:cs="Arial"/>
          <w:sz w:val="24"/>
          <w:szCs w:val="24"/>
          <w:lang w:val="en-US"/>
        </w:rPr>
        <w:t xml:space="preserve">being </w:t>
      </w:r>
      <w:r w:rsidR="00D12D15">
        <w:rPr>
          <w:rFonts w:ascii="Arial" w:hAnsi="Arial" w:cs="Arial"/>
          <w:sz w:val="24"/>
          <w:szCs w:val="24"/>
          <w:lang w:val="en-US"/>
        </w:rPr>
        <w:t>granted in 2005 following the com</w:t>
      </w:r>
      <w:r w:rsidRPr="006D7F0C">
        <w:rPr>
          <w:rFonts w:ascii="Arial" w:hAnsi="Arial" w:cs="Arial"/>
          <w:sz w:val="24"/>
          <w:szCs w:val="24"/>
          <w:lang w:val="en-US"/>
        </w:rPr>
        <w:t>pletion of the S</w:t>
      </w:r>
      <w:r w:rsidR="00326F43">
        <w:rPr>
          <w:rFonts w:ascii="Arial" w:hAnsi="Arial" w:cs="Arial"/>
          <w:sz w:val="24"/>
          <w:szCs w:val="24"/>
          <w:lang w:val="en-US"/>
        </w:rPr>
        <w:t xml:space="preserve">ection </w:t>
      </w:r>
      <w:r w:rsidRPr="006D7F0C">
        <w:rPr>
          <w:rFonts w:ascii="Arial" w:hAnsi="Arial" w:cs="Arial"/>
          <w:sz w:val="24"/>
          <w:szCs w:val="24"/>
          <w:lang w:val="en-US"/>
        </w:rPr>
        <w:t xml:space="preserve">106 </w:t>
      </w:r>
      <w:r w:rsidR="00D12D15">
        <w:rPr>
          <w:rFonts w:ascii="Arial" w:hAnsi="Arial" w:cs="Arial"/>
          <w:sz w:val="24"/>
          <w:szCs w:val="24"/>
          <w:lang w:val="en-US"/>
        </w:rPr>
        <w:t>A</w:t>
      </w:r>
      <w:r w:rsidRPr="006D7F0C">
        <w:rPr>
          <w:rFonts w:ascii="Arial" w:hAnsi="Arial" w:cs="Arial"/>
          <w:sz w:val="24"/>
          <w:szCs w:val="24"/>
          <w:lang w:val="en-US"/>
        </w:rPr>
        <w:t xml:space="preserve">greement.  </w:t>
      </w:r>
    </w:p>
    <w:p w:rsidR="0042794F" w:rsidRDefault="0042794F" w:rsidP="00765793">
      <w:pPr>
        <w:widowControl w:val="0"/>
        <w:autoSpaceDE w:val="0"/>
        <w:autoSpaceDN w:val="0"/>
        <w:adjustRightInd w:val="0"/>
        <w:spacing w:after="0" w:line="240" w:lineRule="auto"/>
        <w:jc w:val="both"/>
        <w:rPr>
          <w:rFonts w:ascii="Arial" w:hAnsi="Arial" w:cs="Arial"/>
          <w:sz w:val="24"/>
          <w:szCs w:val="24"/>
          <w:lang w:val="en-US"/>
        </w:rPr>
      </w:pPr>
    </w:p>
    <w:p w:rsidR="006D7F0C" w:rsidRDefault="006D7F0C" w:rsidP="00765793">
      <w:pPr>
        <w:widowControl w:val="0"/>
        <w:autoSpaceDE w:val="0"/>
        <w:autoSpaceDN w:val="0"/>
        <w:adjustRightInd w:val="0"/>
        <w:spacing w:after="0" w:line="240" w:lineRule="auto"/>
        <w:jc w:val="both"/>
        <w:rPr>
          <w:rFonts w:ascii="Arial" w:hAnsi="Arial" w:cs="Arial"/>
          <w:sz w:val="24"/>
          <w:szCs w:val="24"/>
          <w:lang w:val="en-US"/>
        </w:rPr>
      </w:pPr>
      <w:r w:rsidRPr="006D7F0C">
        <w:rPr>
          <w:rFonts w:ascii="Arial" w:hAnsi="Arial" w:cs="Arial"/>
          <w:sz w:val="24"/>
          <w:szCs w:val="24"/>
          <w:lang w:val="en-US"/>
        </w:rPr>
        <w:t>The provision of affordable housing remain</w:t>
      </w:r>
      <w:r w:rsidR="00D12D15">
        <w:rPr>
          <w:rFonts w:ascii="Arial" w:hAnsi="Arial" w:cs="Arial"/>
          <w:sz w:val="24"/>
          <w:szCs w:val="24"/>
          <w:lang w:val="en-US"/>
        </w:rPr>
        <w:t>ed</w:t>
      </w:r>
      <w:r w:rsidRPr="006D7F0C">
        <w:rPr>
          <w:rFonts w:ascii="Arial" w:hAnsi="Arial" w:cs="Arial"/>
          <w:sz w:val="24"/>
          <w:szCs w:val="24"/>
          <w:lang w:val="en-US"/>
        </w:rPr>
        <w:t xml:space="preserve"> at 20%</w:t>
      </w:r>
      <w:r w:rsidR="00D12D15">
        <w:rPr>
          <w:rFonts w:ascii="Arial" w:hAnsi="Arial" w:cs="Arial"/>
          <w:sz w:val="24"/>
          <w:szCs w:val="24"/>
          <w:lang w:val="en-US"/>
        </w:rPr>
        <w:t xml:space="preserve"> and </w:t>
      </w:r>
      <w:r w:rsidRPr="006D7F0C">
        <w:rPr>
          <w:rFonts w:ascii="Arial" w:hAnsi="Arial" w:cs="Arial"/>
          <w:sz w:val="24"/>
          <w:szCs w:val="24"/>
          <w:lang w:val="en-US"/>
        </w:rPr>
        <w:t xml:space="preserve">tenure </w:t>
      </w:r>
      <w:r w:rsidR="00D12D15">
        <w:rPr>
          <w:rFonts w:ascii="Arial" w:hAnsi="Arial" w:cs="Arial"/>
          <w:sz w:val="24"/>
          <w:szCs w:val="24"/>
          <w:lang w:val="en-US"/>
        </w:rPr>
        <w:t>was</w:t>
      </w:r>
      <w:r w:rsidRPr="006D7F0C">
        <w:rPr>
          <w:rFonts w:ascii="Arial" w:hAnsi="Arial" w:cs="Arial"/>
          <w:sz w:val="24"/>
          <w:szCs w:val="24"/>
          <w:lang w:val="en-US"/>
        </w:rPr>
        <w:t xml:space="preserve"> currently being discussed in accordance with the S106 </w:t>
      </w:r>
      <w:r w:rsidR="00D12D15">
        <w:rPr>
          <w:rFonts w:ascii="Arial" w:hAnsi="Arial" w:cs="Arial"/>
          <w:sz w:val="24"/>
          <w:szCs w:val="24"/>
          <w:lang w:val="en-US"/>
        </w:rPr>
        <w:t xml:space="preserve">Agreement </w:t>
      </w:r>
      <w:r w:rsidRPr="006D7F0C">
        <w:rPr>
          <w:rFonts w:ascii="Arial" w:hAnsi="Arial" w:cs="Arial"/>
          <w:sz w:val="24"/>
          <w:szCs w:val="24"/>
          <w:lang w:val="en-US"/>
        </w:rPr>
        <w:t>and some minor alterations to the wording of the schedule m</w:t>
      </w:r>
      <w:r w:rsidR="00D12D15">
        <w:rPr>
          <w:rFonts w:ascii="Arial" w:hAnsi="Arial" w:cs="Arial"/>
          <w:sz w:val="24"/>
          <w:szCs w:val="24"/>
          <w:lang w:val="en-US"/>
        </w:rPr>
        <w:t>ight</w:t>
      </w:r>
      <w:r w:rsidRPr="006D7F0C">
        <w:rPr>
          <w:rFonts w:ascii="Arial" w:hAnsi="Arial" w:cs="Arial"/>
          <w:sz w:val="24"/>
          <w:szCs w:val="24"/>
          <w:lang w:val="en-US"/>
        </w:rPr>
        <w:t xml:space="preserve"> occur under the deed of variation</w:t>
      </w:r>
      <w:r w:rsidR="00D12D15">
        <w:rPr>
          <w:rFonts w:ascii="Arial" w:hAnsi="Arial" w:cs="Arial"/>
          <w:sz w:val="24"/>
          <w:szCs w:val="24"/>
          <w:lang w:val="en-US"/>
        </w:rPr>
        <w:t xml:space="preserve">.  </w:t>
      </w:r>
      <w:r w:rsidR="00326F43">
        <w:rPr>
          <w:rFonts w:ascii="Arial" w:hAnsi="Arial" w:cs="Arial"/>
          <w:sz w:val="24"/>
          <w:szCs w:val="24"/>
          <w:lang w:val="en-US"/>
        </w:rPr>
        <w:t>T</w:t>
      </w:r>
      <w:r w:rsidRPr="006D7F0C">
        <w:rPr>
          <w:rFonts w:ascii="Arial" w:hAnsi="Arial" w:cs="Arial"/>
          <w:sz w:val="24"/>
          <w:szCs w:val="24"/>
          <w:lang w:val="en-US"/>
        </w:rPr>
        <w:t xml:space="preserve">his </w:t>
      </w:r>
      <w:r w:rsidR="00D12D15">
        <w:rPr>
          <w:rFonts w:ascii="Arial" w:hAnsi="Arial" w:cs="Arial"/>
          <w:sz w:val="24"/>
          <w:szCs w:val="24"/>
          <w:lang w:val="en-US"/>
        </w:rPr>
        <w:t>would</w:t>
      </w:r>
      <w:r w:rsidRPr="006D7F0C">
        <w:rPr>
          <w:rFonts w:ascii="Arial" w:hAnsi="Arial" w:cs="Arial"/>
          <w:sz w:val="24"/>
          <w:szCs w:val="24"/>
          <w:lang w:val="en-US"/>
        </w:rPr>
        <w:t xml:space="preserve"> not affect the quantity of provision </w:t>
      </w:r>
      <w:r w:rsidR="00D12D15">
        <w:rPr>
          <w:rFonts w:ascii="Arial" w:hAnsi="Arial" w:cs="Arial"/>
          <w:sz w:val="24"/>
          <w:szCs w:val="24"/>
          <w:lang w:val="en-US"/>
        </w:rPr>
        <w:t xml:space="preserve">but would </w:t>
      </w:r>
      <w:r w:rsidRPr="006D7F0C">
        <w:rPr>
          <w:rFonts w:ascii="Arial" w:hAnsi="Arial" w:cs="Arial"/>
          <w:sz w:val="24"/>
          <w:szCs w:val="24"/>
          <w:lang w:val="en-US"/>
        </w:rPr>
        <w:t xml:space="preserve">allow some flexibility on the delivery mechanism.  </w:t>
      </w:r>
    </w:p>
    <w:p w:rsidR="00864F5D" w:rsidRDefault="00864F5D" w:rsidP="00765793">
      <w:pPr>
        <w:widowControl w:val="0"/>
        <w:autoSpaceDE w:val="0"/>
        <w:autoSpaceDN w:val="0"/>
        <w:adjustRightInd w:val="0"/>
        <w:spacing w:after="0" w:line="240" w:lineRule="auto"/>
        <w:jc w:val="both"/>
        <w:rPr>
          <w:rFonts w:ascii="Arial" w:hAnsi="Arial" w:cs="Arial"/>
          <w:sz w:val="24"/>
          <w:szCs w:val="24"/>
          <w:lang w:val="en-US"/>
        </w:rPr>
      </w:pPr>
    </w:p>
    <w:p w:rsidR="00864F5D" w:rsidRDefault="0042794F" w:rsidP="006D7F0C">
      <w:pPr>
        <w:widowControl w:val="0"/>
        <w:autoSpaceDE w:val="0"/>
        <w:autoSpaceDN w:val="0"/>
        <w:adjustRightInd w:val="0"/>
        <w:spacing w:after="0" w:line="240" w:lineRule="auto"/>
        <w:jc w:val="both"/>
        <w:rPr>
          <w:rFonts w:ascii="Arial" w:hAnsi="Arial" w:cs="Arial"/>
          <w:sz w:val="24"/>
          <w:szCs w:val="24"/>
          <w:lang w:val="en-US"/>
        </w:rPr>
      </w:pPr>
      <w:proofErr w:type="spellStart"/>
      <w:r>
        <w:rPr>
          <w:rFonts w:ascii="Arial" w:hAnsi="Arial" w:cs="Arial"/>
          <w:sz w:val="24"/>
          <w:szCs w:val="24"/>
          <w:lang w:val="en-US"/>
        </w:rPr>
        <w:t>Councillor</w:t>
      </w:r>
      <w:proofErr w:type="spellEnd"/>
      <w:r>
        <w:rPr>
          <w:rFonts w:ascii="Arial" w:hAnsi="Arial" w:cs="Arial"/>
          <w:sz w:val="24"/>
          <w:szCs w:val="24"/>
          <w:lang w:val="en-US"/>
        </w:rPr>
        <w:t xml:space="preserve"> I.T.W. Fletcher, Ward Member, sought clarification of the need to seek an extension of ten years given that application TWC/2010/0152 had previously been granted planning permission.  In response, James Stone for the applicant explained that Lands Improvement was the strategic developer of the site and had been responsible for providing a strong design framework but the implementation of the Reserved Matters approval would be undertaken in a number of phases by different developers.  </w:t>
      </w:r>
    </w:p>
    <w:p w:rsidR="00864F5D" w:rsidRDefault="00864F5D" w:rsidP="006D7F0C">
      <w:pPr>
        <w:widowControl w:val="0"/>
        <w:autoSpaceDE w:val="0"/>
        <w:autoSpaceDN w:val="0"/>
        <w:adjustRightInd w:val="0"/>
        <w:spacing w:after="0" w:line="240" w:lineRule="auto"/>
        <w:jc w:val="both"/>
        <w:rPr>
          <w:rFonts w:ascii="Arial" w:hAnsi="Arial" w:cs="Arial"/>
          <w:sz w:val="24"/>
          <w:szCs w:val="24"/>
          <w:lang w:val="en-US"/>
        </w:rPr>
      </w:pPr>
    </w:p>
    <w:p w:rsidR="00864F5D" w:rsidRDefault="00864F5D" w:rsidP="006D7F0C">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The officer confirmed that the approval of the application would, therefore, preserve the planning position during implementation, allowing different developers to submit additional reserved matters applications specific for the phase without altering or complicating the existing Section 106 planning obligations.  Whilst the application sought to extend the time limit of implementation from 5 years to 10 years, this was from the original date of approval and, subsequently, only a further 5 years would be </w:t>
      </w:r>
      <w:r>
        <w:rPr>
          <w:rFonts w:ascii="Arial" w:hAnsi="Arial" w:cs="Arial"/>
          <w:sz w:val="24"/>
          <w:szCs w:val="24"/>
          <w:lang w:val="en-US"/>
        </w:rPr>
        <w:lastRenderedPageBreak/>
        <w:t>conditioned through this application.</w:t>
      </w:r>
    </w:p>
    <w:p w:rsidR="006D7F0C" w:rsidRDefault="006D7F0C" w:rsidP="006D7F0C">
      <w:pPr>
        <w:widowControl w:val="0"/>
        <w:autoSpaceDE w:val="0"/>
        <w:autoSpaceDN w:val="0"/>
        <w:adjustRightInd w:val="0"/>
        <w:spacing w:after="0" w:line="240" w:lineRule="auto"/>
        <w:jc w:val="both"/>
        <w:rPr>
          <w:rFonts w:ascii="Arial" w:hAnsi="Arial" w:cs="Arial"/>
          <w:sz w:val="24"/>
          <w:szCs w:val="24"/>
          <w:lang w:val="en-US"/>
        </w:rPr>
      </w:pPr>
    </w:p>
    <w:p w:rsidR="00A450D2" w:rsidRDefault="00D12D15" w:rsidP="00510820">
      <w:pPr>
        <w:widowControl w:val="0"/>
        <w:autoSpaceDE w:val="0"/>
        <w:autoSpaceDN w:val="0"/>
        <w:adjustRightInd w:val="0"/>
        <w:spacing w:after="0" w:line="240" w:lineRule="auto"/>
        <w:jc w:val="both"/>
        <w:rPr>
          <w:rFonts w:ascii="Arial" w:hAnsi="Arial" w:cs="Arial"/>
          <w:b/>
          <w:sz w:val="24"/>
          <w:szCs w:val="24"/>
        </w:rPr>
      </w:pPr>
      <w:r>
        <w:rPr>
          <w:rFonts w:ascii="Arial" w:hAnsi="Arial" w:cs="Arial"/>
          <w:b/>
          <w:sz w:val="24"/>
          <w:szCs w:val="24"/>
          <w:u w:val="single"/>
          <w:lang w:val="en-US"/>
        </w:rPr>
        <w:t>RESOLVED</w:t>
      </w:r>
      <w:r>
        <w:rPr>
          <w:rFonts w:ascii="Arial" w:hAnsi="Arial" w:cs="Arial"/>
          <w:b/>
          <w:sz w:val="24"/>
          <w:szCs w:val="24"/>
          <w:lang w:val="en-US"/>
        </w:rPr>
        <w:t xml:space="preserve"> – that wit</w:t>
      </w:r>
      <w:r w:rsidR="00510820">
        <w:rPr>
          <w:rFonts w:ascii="Arial" w:hAnsi="Arial" w:cs="Arial"/>
          <w:b/>
          <w:sz w:val="24"/>
          <w:szCs w:val="24"/>
          <w:lang w:val="en-US"/>
        </w:rPr>
        <w:t xml:space="preserve">h regard to planning application TWC/2010/0722 the Head of Housing &amp; Planning be </w:t>
      </w:r>
      <w:r w:rsidR="00646EAA">
        <w:rPr>
          <w:rFonts w:ascii="Arial" w:hAnsi="Arial" w:cs="Arial"/>
          <w:b/>
          <w:sz w:val="24"/>
          <w:szCs w:val="24"/>
          <w:lang w:val="en-US"/>
        </w:rPr>
        <w:t>authori</w:t>
      </w:r>
      <w:r w:rsidR="00326F43">
        <w:rPr>
          <w:rFonts w:ascii="Arial" w:hAnsi="Arial" w:cs="Arial"/>
          <w:b/>
          <w:sz w:val="24"/>
          <w:szCs w:val="24"/>
          <w:lang w:val="en-US"/>
        </w:rPr>
        <w:t>s</w:t>
      </w:r>
      <w:r w:rsidR="00646EAA">
        <w:rPr>
          <w:rFonts w:ascii="Arial" w:hAnsi="Arial" w:cs="Arial"/>
          <w:b/>
          <w:sz w:val="24"/>
          <w:szCs w:val="24"/>
          <w:lang w:val="en-US"/>
        </w:rPr>
        <w:t>ed</w:t>
      </w:r>
      <w:r w:rsidR="00510820">
        <w:rPr>
          <w:rFonts w:ascii="Arial" w:hAnsi="Arial" w:cs="Arial"/>
          <w:b/>
          <w:sz w:val="24"/>
          <w:szCs w:val="24"/>
          <w:lang w:val="en-US"/>
        </w:rPr>
        <w:t xml:space="preserve"> to grant planning permission subject to the conditions as set out in the report.  </w:t>
      </w:r>
    </w:p>
    <w:p w:rsidR="00A450D2" w:rsidRDefault="00A450D2" w:rsidP="00A450D2">
      <w:pPr>
        <w:spacing w:after="0" w:line="240" w:lineRule="auto"/>
        <w:jc w:val="both"/>
        <w:rPr>
          <w:rFonts w:ascii="Arial" w:hAnsi="Arial" w:cs="Arial"/>
          <w:sz w:val="24"/>
          <w:szCs w:val="24"/>
        </w:rPr>
      </w:pPr>
    </w:p>
    <w:p w:rsidR="008361A8" w:rsidRPr="008361A8" w:rsidRDefault="0063313C" w:rsidP="00A450D2">
      <w:pPr>
        <w:spacing w:after="0" w:line="240" w:lineRule="auto"/>
        <w:ind w:left="720" w:hanging="720"/>
        <w:jc w:val="both"/>
        <w:rPr>
          <w:rFonts w:ascii="Arial" w:hAnsi="Arial" w:cs="Arial"/>
          <w:sz w:val="24"/>
          <w:szCs w:val="24"/>
        </w:rPr>
      </w:pPr>
      <w:r>
        <w:rPr>
          <w:rFonts w:ascii="Arial" w:hAnsi="Arial" w:cs="Arial"/>
          <w:sz w:val="24"/>
          <w:szCs w:val="24"/>
        </w:rPr>
        <w:t>(</w:t>
      </w:r>
      <w:r w:rsidR="00A66D04">
        <w:rPr>
          <w:rFonts w:ascii="Arial" w:hAnsi="Arial" w:cs="Arial"/>
          <w:sz w:val="24"/>
          <w:szCs w:val="24"/>
        </w:rPr>
        <w:t>f</w:t>
      </w:r>
      <w:r>
        <w:rPr>
          <w:rFonts w:ascii="Arial" w:hAnsi="Arial" w:cs="Arial"/>
          <w:sz w:val="24"/>
          <w:szCs w:val="24"/>
        </w:rPr>
        <w:t>)</w:t>
      </w:r>
      <w:r>
        <w:rPr>
          <w:rFonts w:ascii="Arial" w:hAnsi="Arial" w:cs="Arial"/>
          <w:sz w:val="24"/>
          <w:szCs w:val="24"/>
        </w:rPr>
        <w:tab/>
      </w:r>
      <w:r w:rsidR="00D85127" w:rsidRPr="00D85127">
        <w:rPr>
          <w:rFonts w:ascii="Arial" w:hAnsi="Arial" w:cs="Arial"/>
          <w:noProof/>
          <w:sz w:val="24"/>
          <w:szCs w:val="24"/>
          <w:u w:val="single"/>
        </w:rPr>
        <w:t xml:space="preserve">TWC/2010/0763 </w:t>
      </w:r>
      <w:r w:rsidR="00C45C29">
        <w:rPr>
          <w:rFonts w:ascii="Arial" w:hAnsi="Arial" w:cs="Arial"/>
          <w:noProof/>
          <w:sz w:val="24"/>
          <w:szCs w:val="24"/>
          <w:u w:val="single"/>
        </w:rPr>
        <w:t>-</w:t>
      </w:r>
      <w:r w:rsidR="00D85127" w:rsidRPr="00D85127">
        <w:rPr>
          <w:rFonts w:ascii="Arial" w:hAnsi="Arial" w:cs="Arial"/>
          <w:noProof/>
          <w:sz w:val="24"/>
          <w:szCs w:val="24"/>
          <w:u w:val="single"/>
        </w:rPr>
        <w:t xml:space="preserve"> 17 Holyhead Road, Ketley, Telford, Shropshire</w:t>
      </w:r>
    </w:p>
    <w:p w:rsidR="008361A8" w:rsidRPr="008361A8" w:rsidRDefault="008361A8" w:rsidP="007D1B7C">
      <w:pPr>
        <w:spacing w:after="0" w:line="240" w:lineRule="auto"/>
        <w:jc w:val="both"/>
        <w:rPr>
          <w:rFonts w:ascii="Arial" w:hAnsi="Arial" w:cs="Arial"/>
          <w:sz w:val="24"/>
          <w:szCs w:val="24"/>
        </w:rPr>
      </w:pPr>
    </w:p>
    <w:p w:rsidR="00C553CE" w:rsidRPr="00765793" w:rsidRDefault="00C553CE" w:rsidP="00C553CE">
      <w:pPr>
        <w:spacing w:after="0" w:line="240" w:lineRule="auto"/>
        <w:jc w:val="both"/>
        <w:rPr>
          <w:rFonts w:ascii="Arial" w:hAnsi="Arial" w:cs="Arial"/>
          <w:sz w:val="24"/>
          <w:szCs w:val="24"/>
        </w:rPr>
      </w:pPr>
      <w:r w:rsidRPr="00765793">
        <w:rPr>
          <w:rFonts w:ascii="Arial" w:hAnsi="Arial" w:cs="Arial"/>
          <w:sz w:val="24"/>
          <w:szCs w:val="24"/>
        </w:rPr>
        <w:t xml:space="preserve">This application </w:t>
      </w:r>
      <w:r>
        <w:rPr>
          <w:rFonts w:ascii="Arial" w:hAnsi="Arial" w:cs="Arial"/>
          <w:sz w:val="24"/>
          <w:szCs w:val="24"/>
        </w:rPr>
        <w:t xml:space="preserve">was for the </w:t>
      </w:r>
      <w:r w:rsidRPr="00765793">
        <w:rPr>
          <w:rFonts w:ascii="Arial" w:hAnsi="Arial" w:cs="Arial"/>
          <w:sz w:val="24"/>
          <w:szCs w:val="24"/>
        </w:rPr>
        <w:t xml:space="preserve">demolition of </w:t>
      </w:r>
      <w:r w:rsidR="00326F43">
        <w:rPr>
          <w:rFonts w:ascii="Arial" w:hAnsi="Arial" w:cs="Arial"/>
          <w:sz w:val="24"/>
          <w:szCs w:val="24"/>
        </w:rPr>
        <w:t>the</w:t>
      </w:r>
      <w:r w:rsidRPr="00765793">
        <w:rPr>
          <w:rFonts w:ascii="Arial" w:hAnsi="Arial" w:cs="Arial"/>
          <w:sz w:val="24"/>
          <w:szCs w:val="24"/>
        </w:rPr>
        <w:t xml:space="preserve"> existing cottage and the erection of </w:t>
      </w:r>
      <w:r>
        <w:rPr>
          <w:rFonts w:ascii="Arial" w:hAnsi="Arial" w:cs="Arial"/>
          <w:sz w:val="24"/>
          <w:szCs w:val="24"/>
        </w:rPr>
        <w:t>7</w:t>
      </w:r>
      <w:r w:rsidRPr="00765793">
        <w:rPr>
          <w:rFonts w:ascii="Arial" w:hAnsi="Arial" w:cs="Arial"/>
          <w:sz w:val="24"/>
          <w:szCs w:val="24"/>
        </w:rPr>
        <w:t xml:space="preserve"> dwellings </w:t>
      </w:r>
      <w:r>
        <w:rPr>
          <w:rFonts w:ascii="Arial" w:hAnsi="Arial" w:cs="Arial"/>
          <w:sz w:val="24"/>
          <w:szCs w:val="24"/>
        </w:rPr>
        <w:t xml:space="preserve">together with </w:t>
      </w:r>
      <w:r w:rsidRPr="00765793">
        <w:rPr>
          <w:rFonts w:ascii="Arial" w:hAnsi="Arial" w:cs="Arial"/>
          <w:sz w:val="24"/>
          <w:szCs w:val="24"/>
        </w:rPr>
        <w:t>the formation of a new access and car parking spaces</w:t>
      </w:r>
      <w:r>
        <w:rPr>
          <w:rFonts w:ascii="Arial" w:hAnsi="Arial" w:cs="Arial"/>
          <w:sz w:val="24"/>
          <w:szCs w:val="24"/>
        </w:rPr>
        <w:t xml:space="preserve">. </w:t>
      </w:r>
      <w:r w:rsidR="00326F43">
        <w:rPr>
          <w:rFonts w:ascii="Arial" w:hAnsi="Arial" w:cs="Arial"/>
          <w:sz w:val="24"/>
          <w:szCs w:val="24"/>
        </w:rPr>
        <w:t xml:space="preserve"> </w:t>
      </w:r>
      <w:r w:rsidRPr="00765793">
        <w:rPr>
          <w:rFonts w:ascii="Arial" w:hAnsi="Arial" w:cs="Arial"/>
          <w:sz w:val="24"/>
          <w:szCs w:val="24"/>
        </w:rPr>
        <w:t xml:space="preserve">A terrace of </w:t>
      </w:r>
      <w:r>
        <w:rPr>
          <w:rFonts w:ascii="Arial" w:hAnsi="Arial" w:cs="Arial"/>
          <w:sz w:val="24"/>
          <w:szCs w:val="24"/>
        </w:rPr>
        <w:t xml:space="preserve">3 </w:t>
      </w:r>
      <w:r w:rsidRPr="00765793">
        <w:rPr>
          <w:rFonts w:ascii="Arial" w:hAnsi="Arial" w:cs="Arial"/>
          <w:sz w:val="24"/>
          <w:szCs w:val="24"/>
        </w:rPr>
        <w:t xml:space="preserve">dwellings at the eastern end of the site would be </w:t>
      </w:r>
      <w:r>
        <w:rPr>
          <w:rFonts w:ascii="Arial" w:hAnsi="Arial" w:cs="Arial"/>
          <w:sz w:val="24"/>
          <w:szCs w:val="24"/>
        </w:rPr>
        <w:t>2</w:t>
      </w:r>
      <w:r w:rsidRPr="00765793">
        <w:rPr>
          <w:rFonts w:ascii="Arial" w:hAnsi="Arial" w:cs="Arial"/>
          <w:sz w:val="24"/>
          <w:szCs w:val="24"/>
        </w:rPr>
        <w:t xml:space="preserve"> storeys in height</w:t>
      </w:r>
      <w:r w:rsidR="003D4B6A">
        <w:rPr>
          <w:rFonts w:ascii="Arial" w:hAnsi="Arial" w:cs="Arial"/>
          <w:sz w:val="24"/>
          <w:szCs w:val="24"/>
        </w:rPr>
        <w:t xml:space="preserve"> </w:t>
      </w:r>
      <w:r w:rsidRPr="00765793">
        <w:rPr>
          <w:rFonts w:ascii="Arial" w:hAnsi="Arial" w:cs="Arial"/>
          <w:sz w:val="24"/>
          <w:szCs w:val="24"/>
        </w:rPr>
        <w:t xml:space="preserve">with </w:t>
      </w:r>
      <w:r w:rsidR="003D4B6A">
        <w:rPr>
          <w:rFonts w:ascii="Arial" w:hAnsi="Arial" w:cs="Arial"/>
          <w:sz w:val="24"/>
          <w:szCs w:val="24"/>
        </w:rPr>
        <w:t xml:space="preserve">2 x </w:t>
      </w:r>
      <w:r w:rsidR="004F41D5">
        <w:rPr>
          <w:rFonts w:ascii="Arial" w:hAnsi="Arial" w:cs="Arial"/>
          <w:sz w:val="24"/>
          <w:szCs w:val="24"/>
        </w:rPr>
        <w:t>two</w:t>
      </w:r>
      <w:r>
        <w:rPr>
          <w:rFonts w:ascii="Arial" w:hAnsi="Arial" w:cs="Arial"/>
          <w:sz w:val="24"/>
          <w:szCs w:val="24"/>
        </w:rPr>
        <w:t xml:space="preserve"> </w:t>
      </w:r>
      <w:r w:rsidRPr="00765793">
        <w:rPr>
          <w:rFonts w:ascii="Arial" w:hAnsi="Arial" w:cs="Arial"/>
          <w:sz w:val="24"/>
          <w:szCs w:val="24"/>
        </w:rPr>
        <w:t xml:space="preserve">bedroom and </w:t>
      </w:r>
      <w:r w:rsidR="003D4B6A">
        <w:rPr>
          <w:rFonts w:ascii="Arial" w:hAnsi="Arial" w:cs="Arial"/>
          <w:sz w:val="24"/>
          <w:szCs w:val="24"/>
        </w:rPr>
        <w:t>1 x</w:t>
      </w:r>
      <w:r w:rsidRPr="00765793">
        <w:rPr>
          <w:rFonts w:ascii="Arial" w:hAnsi="Arial" w:cs="Arial"/>
          <w:sz w:val="24"/>
          <w:szCs w:val="24"/>
        </w:rPr>
        <w:t xml:space="preserve"> </w:t>
      </w:r>
      <w:r w:rsidR="004F41D5">
        <w:rPr>
          <w:rFonts w:ascii="Arial" w:hAnsi="Arial" w:cs="Arial"/>
          <w:sz w:val="24"/>
          <w:szCs w:val="24"/>
        </w:rPr>
        <w:t>three</w:t>
      </w:r>
      <w:r w:rsidRPr="00765793">
        <w:rPr>
          <w:rFonts w:ascii="Arial" w:hAnsi="Arial" w:cs="Arial"/>
          <w:sz w:val="24"/>
          <w:szCs w:val="24"/>
        </w:rPr>
        <w:t xml:space="preserve"> bedroom</w:t>
      </w:r>
      <w:r w:rsidR="004F41D5">
        <w:rPr>
          <w:rFonts w:ascii="Arial" w:hAnsi="Arial" w:cs="Arial"/>
          <w:sz w:val="24"/>
          <w:szCs w:val="24"/>
        </w:rPr>
        <w:t xml:space="preserve"> houses</w:t>
      </w:r>
      <w:r w:rsidRPr="00765793">
        <w:rPr>
          <w:rFonts w:ascii="Arial" w:hAnsi="Arial" w:cs="Arial"/>
          <w:sz w:val="24"/>
          <w:szCs w:val="24"/>
        </w:rPr>
        <w:t>.</w:t>
      </w:r>
      <w:r>
        <w:rPr>
          <w:rFonts w:ascii="Arial" w:hAnsi="Arial" w:cs="Arial"/>
          <w:sz w:val="24"/>
          <w:szCs w:val="24"/>
        </w:rPr>
        <w:t xml:space="preserve">  </w:t>
      </w:r>
      <w:r w:rsidRPr="00765793">
        <w:rPr>
          <w:rFonts w:ascii="Arial" w:hAnsi="Arial" w:cs="Arial"/>
          <w:sz w:val="24"/>
          <w:szCs w:val="24"/>
        </w:rPr>
        <w:t xml:space="preserve">A </w:t>
      </w:r>
      <w:r>
        <w:rPr>
          <w:rFonts w:ascii="Arial" w:hAnsi="Arial" w:cs="Arial"/>
          <w:sz w:val="24"/>
          <w:szCs w:val="24"/>
        </w:rPr>
        <w:t xml:space="preserve">second </w:t>
      </w:r>
      <w:r w:rsidRPr="00765793">
        <w:rPr>
          <w:rFonts w:ascii="Arial" w:hAnsi="Arial" w:cs="Arial"/>
          <w:sz w:val="24"/>
          <w:szCs w:val="24"/>
        </w:rPr>
        <w:t xml:space="preserve">terrace of </w:t>
      </w:r>
      <w:r>
        <w:rPr>
          <w:rFonts w:ascii="Arial" w:hAnsi="Arial" w:cs="Arial"/>
          <w:sz w:val="24"/>
          <w:szCs w:val="24"/>
        </w:rPr>
        <w:t>4</w:t>
      </w:r>
      <w:r w:rsidRPr="00765793">
        <w:rPr>
          <w:rFonts w:ascii="Arial" w:hAnsi="Arial" w:cs="Arial"/>
          <w:sz w:val="24"/>
          <w:szCs w:val="24"/>
        </w:rPr>
        <w:t xml:space="preserve"> dwellings at the western end of the site</w:t>
      </w:r>
      <w:r w:rsidR="003D4B6A">
        <w:rPr>
          <w:rFonts w:ascii="Arial" w:hAnsi="Arial" w:cs="Arial"/>
          <w:sz w:val="24"/>
          <w:szCs w:val="24"/>
        </w:rPr>
        <w:t>, 3 storeys in height at the front and 2 storeys in height at the rear,</w:t>
      </w:r>
      <w:r w:rsidRPr="00765793">
        <w:rPr>
          <w:rFonts w:ascii="Arial" w:hAnsi="Arial" w:cs="Arial"/>
          <w:sz w:val="24"/>
          <w:szCs w:val="24"/>
        </w:rPr>
        <w:t xml:space="preserve"> would be set back from the road all </w:t>
      </w:r>
      <w:r w:rsidR="003D4B6A">
        <w:rPr>
          <w:rFonts w:ascii="Arial" w:hAnsi="Arial" w:cs="Arial"/>
          <w:sz w:val="24"/>
          <w:szCs w:val="24"/>
        </w:rPr>
        <w:t>with</w:t>
      </w:r>
      <w:r>
        <w:rPr>
          <w:rFonts w:ascii="Arial" w:hAnsi="Arial" w:cs="Arial"/>
          <w:sz w:val="24"/>
          <w:szCs w:val="24"/>
        </w:rPr>
        <w:t xml:space="preserve"> </w:t>
      </w:r>
      <w:r w:rsidR="004F41D5">
        <w:rPr>
          <w:rFonts w:ascii="Arial" w:hAnsi="Arial" w:cs="Arial"/>
          <w:sz w:val="24"/>
          <w:szCs w:val="24"/>
        </w:rPr>
        <w:t>three</w:t>
      </w:r>
      <w:r w:rsidRPr="00765793">
        <w:rPr>
          <w:rFonts w:ascii="Arial" w:hAnsi="Arial" w:cs="Arial"/>
          <w:sz w:val="24"/>
          <w:szCs w:val="24"/>
        </w:rPr>
        <w:t xml:space="preserve"> bedrooms and an integral single carport on the ground floor. </w:t>
      </w:r>
      <w:r w:rsidR="003D4B6A">
        <w:rPr>
          <w:rFonts w:ascii="Arial" w:hAnsi="Arial" w:cs="Arial"/>
          <w:sz w:val="24"/>
          <w:szCs w:val="24"/>
        </w:rPr>
        <w:t xml:space="preserve"> </w:t>
      </w:r>
      <w:r w:rsidRPr="00765793">
        <w:rPr>
          <w:rFonts w:ascii="Arial" w:hAnsi="Arial" w:cs="Arial"/>
          <w:sz w:val="24"/>
          <w:szCs w:val="24"/>
        </w:rPr>
        <w:t>A new vehicular access would be provided from Holyhead Road lead</w:t>
      </w:r>
      <w:r>
        <w:rPr>
          <w:rFonts w:ascii="Arial" w:hAnsi="Arial" w:cs="Arial"/>
          <w:sz w:val="24"/>
          <w:szCs w:val="24"/>
        </w:rPr>
        <w:t>ing</w:t>
      </w:r>
      <w:r w:rsidRPr="00765793">
        <w:rPr>
          <w:rFonts w:ascii="Arial" w:hAnsi="Arial" w:cs="Arial"/>
          <w:sz w:val="24"/>
          <w:szCs w:val="24"/>
        </w:rPr>
        <w:t xml:space="preserve"> to a communal parking area that provide</w:t>
      </w:r>
      <w:r>
        <w:rPr>
          <w:rFonts w:ascii="Arial" w:hAnsi="Arial" w:cs="Arial"/>
          <w:sz w:val="24"/>
          <w:szCs w:val="24"/>
        </w:rPr>
        <w:t>d</w:t>
      </w:r>
      <w:r w:rsidRPr="00765793">
        <w:rPr>
          <w:rFonts w:ascii="Arial" w:hAnsi="Arial" w:cs="Arial"/>
          <w:sz w:val="24"/>
          <w:szCs w:val="24"/>
        </w:rPr>
        <w:t xml:space="preserve"> 10 spaces</w:t>
      </w:r>
      <w:r w:rsidR="004F41D5">
        <w:rPr>
          <w:rFonts w:ascii="Arial" w:hAnsi="Arial" w:cs="Arial"/>
          <w:sz w:val="24"/>
          <w:szCs w:val="24"/>
        </w:rPr>
        <w:t xml:space="preserve"> and, together with the integral car ports, this provided </w:t>
      </w:r>
      <w:r>
        <w:rPr>
          <w:rFonts w:ascii="Arial" w:hAnsi="Arial" w:cs="Arial"/>
          <w:sz w:val="24"/>
          <w:szCs w:val="24"/>
        </w:rPr>
        <w:t xml:space="preserve">2 parking spaces per dwelling.  </w:t>
      </w:r>
      <w:r w:rsidRPr="00765793">
        <w:rPr>
          <w:rFonts w:ascii="Arial" w:hAnsi="Arial" w:cs="Arial"/>
          <w:sz w:val="24"/>
          <w:szCs w:val="24"/>
        </w:rPr>
        <w:t>The external materials of the proposed dwellings would comprise facing bricks and concrete interlocking roof tiles.</w:t>
      </w:r>
    </w:p>
    <w:p w:rsidR="00C553CE" w:rsidRPr="00765793" w:rsidRDefault="00C553CE" w:rsidP="00C553CE">
      <w:pPr>
        <w:spacing w:after="0" w:line="240" w:lineRule="auto"/>
        <w:jc w:val="both"/>
        <w:rPr>
          <w:rFonts w:ascii="Arial" w:hAnsi="Arial" w:cs="Arial"/>
          <w:sz w:val="24"/>
          <w:szCs w:val="24"/>
        </w:rPr>
      </w:pPr>
    </w:p>
    <w:p w:rsidR="00C553CE" w:rsidRPr="00765793" w:rsidRDefault="00C553CE" w:rsidP="00C553CE">
      <w:pPr>
        <w:spacing w:after="0" w:line="240" w:lineRule="auto"/>
        <w:jc w:val="both"/>
        <w:rPr>
          <w:rFonts w:ascii="Arial" w:hAnsi="Arial" w:cs="Arial"/>
          <w:sz w:val="24"/>
          <w:szCs w:val="24"/>
        </w:rPr>
      </w:pPr>
      <w:r w:rsidRPr="00765793">
        <w:rPr>
          <w:rFonts w:ascii="Arial" w:hAnsi="Arial" w:cs="Arial"/>
          <w:sz w:val="24"/>
          <w:szCs w:val="24"/>
        </w:rPr>
        <w:t>One letter ha</w:t>
      </w:r>
      <w:r>
        <w:rPr>
          <w:rFonts w:ascii="Arial" w:hAnsi="Arial" w:cs="Arial"/>
          <w:sz w:val="24"/>
          <w:szCs w:val="24"/>
        </w:rPr>
        <w:t>d</w:t>
      </w:r>
      <w:r w:rsidRPr="00765793">
        <w:rPr>
          <w:rFonts w:ascii="Arial" w:hAnsi="Arial" w:cs="Arial"/>
          <w:sz w:val="24"/>
          <w:szCs w:val="24"/>
        </w:rPr>
        <w:t xml:space="preserve"> been received from a neighbouring resident who </w:t>
      </w:r>
      <w:r>
        <w:rPr>
          <w:rFonts w:ascii="Arial" w:hAnsi="Arial" w:cs="Arial"/>
          <w:sz w:val="24"/>
          <w:szCs w:val="24"/>
        </w:rPr>
        <w:t xml:space="preserve">was </w:t>
      </w:r>
      <w:r w:rsidRPr="00765793">
        <w:rPr>
          <w:rFonts w:ascii="Arial" w:hAnsi="Arial" w:cs="Arial"/>
          <w:sz w:val="24"/>
          <w:szCs w:val="24"/>
        </w:rPr>
        <w:t>concern</w:t>
      </w:r>
      <w:r>
        <w:rPr>
          <w:rFonts w:ascii="Arial" w:hAnsi="Arial" w:cs="Arial"/>
          <w:sz w:val="24"/>
          <w:szCs w:val="24"/>
        </w:rPr>
        <w:t>ed</w:t>
      </w:r>
      <w:r w:rsidRPr="00765793">
        <w:rPr>
          <w:rFonts w:ascii="Arial" w:hAnsi="Arial" w:cs="Arial"/>
          <w:sz w:val="24"/>
          <w:szCs w:val="24"/>
        </w:rPr>
        <w:t xml:space="preserve"> about the stability of his land and property because of the change in levels between the two sites</w:t>
      </w:r>
      <w:r w:rsidR="0053110E">
        <w:rPr>
          <w:rFonts w:ascii="Arial" w:hAnsi="Arial" w:cs="Arial"/>
          <w:sz w:val="24"/>
          <w:szCs w:val="24"/>
        </w:rPr>
        <w:t xml:space="preserve">.  </w:t>
      </w:r>
      <w:r>
        <w:rPr>
          <w:rFonts w:ascii="Arial" w:hAnsi="Arial" w:cs="Arial"/>
          <w:sz w:val="24"/>
          <w:szCs w:val="24"/>
        </w:rPr>
        <w:t xml:space="preserve">Ketley Parish </w:t>
      </w:r>
      <w:r w:rsidRPr="00765793">
        <w:rPr>
          <w:rFonts w:ascii="Arial" w:hAnsi="Arial" w:cs="Arial"/>
          <w:sz w:val="24"/>
          <w:szCs w:val="24"/>
        </w:rPr>
        <w:t>Council ha</w:t>
      </w:r>
      <w:r>
        <w:rPr>
          <w:rFonts w:ascii="Arial" w:hAnsi="Arial" w:cs="Arial"/>
          <w:sz w:val="24"/>
          <w:szCs w:val="24"/>
        </w:rPr>
        <w:t>d</w:t>
      </w:r>
      <w:r w:rsidRPr="00765793">
        <w:rPr>
          <w:rFonts w:ascii="Arial" w:hAnsi="Arial" w:cs="Arial"/>
          <w:sz w:val="24"/>
          <w:szCs w:val="24"/>
        </w:rPr>
        <w:t xml:space="preserve"> no objections to the application.</w:t>
      </w:r>
    </w:p>
    <w:p w:rsidR="00C553CE" w:rsidRPr="00765793" w:rsidRDefault="00C553CE" w:rsidP="00C553CE">
      <w:pPr>
        <w:spacing w:after="0" w:line="240" w:lineRule="auto"/>
        <w:jc w:val="both"/>
        <w:rPr>
          <w:rFonts w:ascii="Arial" w:hAnsi="Arial" w:cs="Arial"/>
          <w:sz w:val="24"/>
          <w:szCs w:val="24"/>
        </w:rPr>
      </w:pPr>
    </w:p>
    <w:p w:rsidR="00C553CE" w:rsidRPr="00765793" w:rsidRDefault="00C553CE" w:rsidP="00C553CE">
      <w:pPr>
        <w:spacing w:after="0" w:line="240" w:lineRule="auto"/>
        <w:jc w:val="both"/>
        <w:rPr>
          <w:rFonts w:ascii="Arial" w:hAnsi="Arial" w:cs="Arial"/>
          <w:sz w:val="24"/>
          <w:szCs w:val="24"/>
        </w:rPr>
      </w:pPr>
      <w:r w:rsidRPr="00765793">
        <w:rPr>
          <w:rFonts w:ascii="Arial" w:hAnsi="Arial" w:cs="Arial"/>
          <w:sz w:val="24"/>
          <w:szCs w:val="24"/>
        </w:rPr>
        <w:t>The Council’s Highways Engineer ha</w:t>
      </w:r>
      <w:r>
        <w:rPr>
          <w:rFonts w:ascii="Arial" w:hAnsi="Arial" w:cs="Arial"/>
          <w:sz w:val="24"/>
          <w:szCs w:val="24"/>
        </w:rPr>
        <w:t>d</w:t>
      </w:r>
      <w:r w:rsidRPr="00765793">
        <w:rPr>
          <w:rFonts w:ascii="Arial" w:hAnsi="Arial" w:cs="Arial"/>
          <w:sz w:val="24"/>
          <w:szCs w:val="24"/>
        </w:rPr>
        <w:t xml:space="preserve"> no objections subject to a contribution from the applicants of £5,000 </w:t>
      </w:r>
      <w:r>
        <w:rPr>
          <w:rFonts w:ascii="Arial" w:hAnsi="Arial" w:cs="Arial"/>
          <w:sz w:val="24"/>
          <w:szCs w:val="24"/>
        </w:rPr>
        <w:t xml:space="preserve">for the implementation of a </w:t>
      </w:r>
      <w:r w:rsidRPr="00765793">
        <w:rPr>
          <w:rFonts w:ascii="Arial" w:hAnsi="Arial" w:cs="Arial"/>
          <w:sz w:val="24"/>
          <w:szCs w:val="24"/>
        </w:rPr>
        <w:t xml:space="preserve">Traffic Regulation Order and associated double yellow lining across the frontage of the site, if it was deemed necessary in the interests of highway safety. </w:t>
      </w:r>
      <w:r>
        <w:rPr>
          <w:rFonts w:ascii="Arial" w:hAnsi="Arial" w:cs="Arial"/>
          <w:sz w:val="24"/>
          <w:szCs w:val="24"/>
        </w:rPr>
        <w:t xml:space="preserve"> </w:t>
      </w:r>
      <w:r w:rsidRPr="00765793">
        <w:rPr>
          <w:rFonts w:ascii="Arial" w:hAnsi="Arial" w:cs="Arial"/>
          <w:sz w:val="24"/>
          <w:szCs w:val="24"/>
        </w:rPr>
        <w:t>This money would be held for 5 years and</w:t>
      </w:r>
      <w:r>
        <w:rPr>
          <w:rFonts w:ascii="Arial" w:hAnsi="Arial" w:cs="Arial"/>
          <w:sz w:val="24"/>
          <w:szCs w:val="24"/>
        </w:rPr>
        <w:t>,</w:t>
      </w:r>
      <w:r w:rsidRPr="00765793">
        <w:rPr>
          <w:rFonts w:ascii="Arial" w:hAnsi="Arial" w:cs="Arial"/>
          <w:sz w:val="24"/>
          <w:szCs w:val="24"/>
        </w:rPr>
        <w:t xml:space="preserve"> if at the end of that period</w:t>
      </w:r>
      <w:r>
        <w:rPr>
          <w:rFonts w:ascii="Arial" w:hAnsi="Arial" w:cs="Arial"/>
          <w:sz w:val="24"/>
          <w:szCs w:val="24"/>
        </w:rPr>
        <w:t>,</w:t>
      </w:r>
      <w:r w:rsidRPr="00765793">
        <w:rPr>
          <w:rFonts w:ascii="Arial" w:hAnsi="Arial" w:cs="Arial"/>
          <w:sz w:val="24"/>
          <w:szCs w:val="24"/>
        </w:rPr>
        <w:t xml:space="preserve"> no parking problem had materialised</w:t>
      </w:r>
      <w:r w:rsidR="003D4B6A">
        <w:rPr>
          <w:rFonts w:ascii="Arial" w:hAnsi="Arial" w:cs="Arial"/>
          <w:sz w:val="24"/>
          <w:szCs w:val="24"/>
        </w:rPr>
        <w:t xml:space="preserve"> </w:t>
      </w:r>
      <w:r w:rsidRPr="00765793">
        <w:rPr>
          <w:rFonts w:ascii="Arial" w:hAnsi="Arial" w:cs="Arial"/>
          <w:sz w:val="24"/>
          <w:szCs w:val="24"/>
        </w:rPr>
        <w:t>the money would be repaid</w:t>
      </w:r>
      <w:r>
        <w:rPr>
          <w:rFonts w:ascii="Arial" w:hAnsi="Arial" w:cs="Arial"/>
          <w:sz w:val="24"/>
          <w:szCs w:val="24"/>
        </w:rPr>
        <w:t xml:space="preserve">.  </w:t>
      </w:r>
    </w:p>
    <w:p w:rsidR="00C553CE" w:rsidRPr="00765793" w:rsidRDefault="00C553CE" w:rsidP="00C553CE">
      <w:pPr>
        <w:spacing w:after="0" w:line="240" w:lineRule="auto"/>
        <w:jc w:val="both"/>
        <w:rPr>
          <w:rFonts w:ascii="Arial" w:hAnsi="Arial" w:cs="Arial"/>
          <w:sz w:val="24"/>
          <w:szCs w:val="24"/>
        </w:rPr>
      </w:pPr>
    </w:p>
    <w:p w:rsidR="00C553CE" w:rsidRPr="00765793" w:rsidRDefault="00C553CE" w:rsidP="00C553CE">
      <w:pPr>
        <w:spacing w:after="0" w:line="240" w:lineRule="auto"/>
        <w:jc w:val="both"/>
        <w:rPr>
          <w:rFonts w:ascii="Arial" w:hAnsi="Arial" w:cs="Arial"/>
          <w:sz w:val="24"/>
          <w:szCs w:val="24"/>
        </w:rPr>
      </w:pPr>
      <w:r w:rsidRPr="00765793">
        <w:rPr>
          <w:rFonts w:ascii="Arial" w:hAnsi="Arial" w:cs="Arial"/>
          <w:sz w:val="24"/>
          <w:szCs w:val="24"/>
        </w:rPr>
        <w:t xml:space="preserve">The site </w:t>
      </w:r>
      <w:r>
        <w:rPr>
          <w:rFonts w:ascii="Arial" w:hAnsi="Arial" w:cs="Arial"/>
          <w:sz w:val="24"/>
          <w:szCs w:val="24"/>
        </w:rPr>
        <w:t>was</w:t>
      </w:r>
      <w:r w:rsidRPr="00765793">
        <w:rPr>
          <w:rFonts w:ascii="Arial" w:hAnsi="Arial" w:cs="Arial"/>
          <w:sz w:val="24"/>
          <w:szCs w:val="24"/>
        </w:rPr>
        <w:t xml:space="preserve"> shown as ‘white land’ on the Wrekin Local Plan, within the built-up urban area of Telford and within a mixed commercial and residential area, where appropriate residential development </w:t>
      </w:r>
      <w:r>
        <w:rPr>
          <w:rFonts w:ascii="Arial" w:hAnsi="Arial" w:cs="Arial"/>
          <w:sz w:val="24"/>
          <w:szCs w:val="24"/>
        </w:rPr>
        <w:t>was</w:t>
      </w:r>
      <w:r w:rsidRPr="00765793">
        <w:rPr>
          <w:rFonts w:ascii="Arial" w:hAnsi="Arial" w:cs="Arial"/>
          <w:sz w:val="24"/>
          <w:szCs w:val="24"/>
        </w:rPr>
        <w:t xml:space="preserve"> acceptable in principle</w:t>
      </w:r>
      <w:r w:rsidR="003D4B6A">
        <w:rPr>
          <w:rFonts w:ascii="Arial" w:hAnsi="Arial" w:cs="Arial"/>
          <w:sz w:val="24"/>
          <w:szCs w:val="24"/>
        </w:rPr>
        <w:t xml:space="preserve">. In addition, the </w:t>
      </w:r>
      <w:r w:rsidRPr="00765793">
        <w:rPr>
          <w:rFonts w:ascii="Arial" w:hAnsi="Arial" w:cs="Arial"/>
          <w:sz w:val="24"/>
          <w:szCs w:val="24"/>
        </w:rPr>
        <w:t>site ha</w:t>
      </w:r>
      <w:r>
        <w:rPr>
          <w:rFonts w:ascii="Arial" w:hAnsi="Arial" w:cs="Arial"/>
          <w:sz w:val="24"/>
          <w:szCs w:val="24"/>
        </w:rPr>
        <w:t>d</w:t>
      </w:r>
      <w:r w:rsidRPr="00765793">
        <w:rPr>
          <w:rFonts w:ascii="Arial" w:hAnsi="Arial" w:cs="Arial"/>
          <w:sz w:val="24"/>
          <w:szCs w:val="24"/>
        </w:rPr>
        <w:t xml:space="preserve"> consent for 8 </w:t>
      </w:r>
      <w:r w:rsidR="003D4B6A">
        <w:rPr>
          <w:rFonts w:ascii="Arial" w:hAnsi="Arial" w:cs="Arial"/>
          <w:sz w:val="24"/>
          <w:szCs w:val="24"/>
        </w:rPr>
        <w:t xml:space="preserve">x </w:t>
      </w:r>
      <w:r w:rsidRPr="00765793">
        <w:rPr>
          <w:rFonts w:ascii="Arial" w:hAnsi="Arial" w:cs="Arial"/>
          <w:sz w:val="24"/>
          <w:szCs w:val="24"/>
        </w:rPr>
        <w:t>four-bedroom three-storey houses and</w:t>
      </w:r>
      <w:r>
        <w:rPr>
          <w:rFonts w:ascii="Arial" w:hAnsi="Arial" w:cs="Arial"/>
          <w:sz w:val="24"/>
          <w:szCs w:val="24"/>
        </w:rPr>
        <w:t>,</w:t>
      </w:r>
      <w:r w:rsidRPr="00765793">
        <w:rPr>
          <w:rFonts w:ascii="Arial" w:hAnsi="Arial" w:cs="Arial"/>
          <w:sz w:val="24"/>
          <w:szCs w:val="24"/>
        </w:rPr>
        <w:t xml:space="preserve"> th</w:t>
      </w:r>
      <w:r w:rsidR="003D4B6A">
        <w:rPr>
          <w:rFonts w:ascii="Arial" w:hAnsi="Arial" w:cs="Arial"/>
          <w:sz w:val="24"/>
          <w:szCs w:val="24"/>
        </w:rPr>
        <w:t xml:space="preserve">us, </w:t>
      </w:r>
      <w:r w:rsidRPr="00765793">
        <w:rPr>
          <w:rFonts w:ascii="Arial" w:hAnsi="Arial" w:cs="Arial"/>
          <w:sz w:val="24"/>
          <w:szCs w:val="24"/>
        </w:rPr>
        <w:t xml:space="preserve">the principle </w:t>
      </w:r>
      <w:r>
        <w:rPr>
          <w:rFonts w:ascii="Arial" w:hAnsi="Arial" w:cs="Arial"/>
          <w:sz w:val="24"/>
          <w:szCs w:val="24"/>
        </w:rPr>
        <w:t xml:space="preserve">of </w:t>
      </w:r>
      <w:r w:rsidRPr="00765793">
        <w:rPr>
          <w:rFonts w:ascii="Arial" w:hAnsi="Arial" w:cs="Arial"/>
          <w:sz w:val="24"/>
          <w:szCs w:val="24"/>
        </w:rPr>
        <w:t>a similar scheme on th</w:t>
      </w:r>
      <w:r>
        <w:rPr>
          <w:rFonts w:ascii="Arial" w:hAnsi="Arial" w:cs="Arial"/>
          <w:sz w:val="24"/>
          <w:szCs w:val="24"/>
        </w:rPr>
        <w:t>e</w:t>
      </w:r>
      <w:r w:rsidRPr="00765793">
        <w:rPr>
          <w:rFonts w:ascii="Arial" w:hAnsi="Arial" w:cs="Arial"/>
          <w:sz w:val="24"/>
          <w:szCs w:val="24"/>
        </w:rPr>
        <w:t xml:space="preserve"> site ha</w:t>
      </w:r>
      <w:r>
        <w:rPr>
          <w:rFonts w:ascii="Arial" w:hAnsi="Arial" w:cs="Arial"/>
          <w:sz w:val="24"/>
          <w:szCs w:val="24"/>
        </w:rPr>
        <w:t>d</w:t>
      </w:r>
      <w:r w:rsidRPr="00765793">
        <w:rPr>
          <w:rFonts w:ascii="Arial" w:hAnsi="Arial" w:cs="Arial"/>
          <w:sz w:val="24"/>
          <w:szCs w:val="24"/>
        </w:rPr>
        <w:t xml:space="preserve"> already been established. </w:t>
      </w:r>
      <w:r w:rsidR="003D4B6A">
        <w:rPr>
          <w:rFonts w:ascii="Arial" w:hAnsi="Arial" w:cs="Arial"/>
          <w:sz w:val="24"/>
          <w:szCs w:val="24"/>
        </w:rPr>
        <w:t xml:space="preserve"> </w:t>
      </w:r>
      <w:r w:rsidRPr="00765793">
        <w:rPr>
          <w:rFonts w:ascii="Arial" w:hAnsi="Arial" w:cs="Arial"/>
          <w:sz w:val="24"/>
          <w:szCs w:val="24"/>
        </w:rPr>
        <w:t>However, the applicants believe</w:t>
      </w:r>
      <w:r>
        <w:rPr>
          <w:rFonts w:ascii="Arial" w:hAnsi="Arial" w:cs="Arial"/>
          <w:sz w:val="24"/>
          <w:szCs w:val="24"/>
        </w:rPr>
        <w:t>d</w:t>
      </w:r>
      <w:r w:rsidRPr="00765793">
        <w:rPr>
          <w:rFonts w:ascii="Arial" w:hAnsi="Arial" w:cs="Arial"/>
          <w:sz w:val="24"/>
          <w:szCs w:val="24"/>
        </w:rPr>
        <w:t xml:space="preserve"> that </w:t>
      </w:r>
      <w:r w:rsidR="003D4B6A">
        <w:rPr>
          <w:rFonts w:ascii="Arial" w:hAnsi="Arial" w:cs="Arial"/>
          <w:sz w:val="24"/>
          <w:szCs w:val="24"/>
        </w:rPr>
        <w:t xml:space="preserve">such </w:t>
      </w:r>
      <w:r w:rsidRPr="00765793">
        <w:rPr>
          <w:rFonts w:ascii="Arial" w:hAnsi="Arial" w:cs="Arial"/>
          <w:sz w:val="24"/>
          <w:szCs w:val="24"/>
        </w:rPr>
        <w:t xml:space="preserve">properties </w:t>
      </w:r>
      <w:r>
        <w:rPr>
          <w:rFonts w:ascii="Arial" w:hAnsi="Arial" w:cs="Arial"/>
          <w:sz w:val="24"/>
          <w:szCs w:val="24"/>
        </w:rPr>
        <w:t xml:space="preserve">were </w:t>
      </w:r>
      <w:r w:rsidRPr="00765793">
        <w:rPr>
          <w:rFonts w:ascii="Arial" w:hAnsi="Arial" w:cs="Arial"/>
          <w:sz w:val="24"/>
          <w:szCs w:val="24"/>
        </w:rPr>
        <w:t xml:space="preserve">difficult to sell </w:t>
      </w:r>
      <w:r>
        <w:rPr>
          <w:rFonts w:ascii="Arial" w:hAnsi="Arial" w:cs="Arial"/>
          <w:sz w:val="24"/>
          <w:szCs w:val="24"/>
        </w:rPr>
        <w:t xml:space="preserve">as </w:t>
      </w:r>
      <w:r w:rsidRPr="00765793">
        <w:rPr>
          <w:rFonts w:ascii="Arial" w:hAnsi="Arial" w:cs="Arial"/>
          <w:sz w:val="24"/>
          <w:szCs w:val="24"/>
        </w:rPr>
        <w:t xml:space="preserve">purchasers </w:t>
      </w:r>
      <w:r>
        <w:rPr>
          <w:rFonts w:ascii="Arial" w:hAnsi="Arial" w:cs="Arial"/>
          <w:sz w:val="24"/>
          <w:szCs w:val="24"/>
        </w:rPr>
        <w:t>considered them to be</w:t>
      </w:r>
      <w:r w:rsidRPr="00765793">
        <w:rPr>
          <w:rFonts w:ascii="Arial" w:hAnsi="Arial" w:cs="Arial"/>
          <w:sz w:val="24"/>
          <w:szCs w:val="24"/>
        </w:rPr>
        <w:t xml:space="preserve"> ‘top heavy’ with bedroom</w:t>
      </w:r>
      <w:r w:rsidR="003D4B6A">
        <w:rPr>
          <w:rFonts w:ascii="Arial" w:hAnsi="Arial" w:cs="Arial"/>
          <w:sz w:val="24"/>
          <w:szCs w:val="24"/>
        </w:rPr>
        <w:t xml:space="preserve"> </w:t>
      </w:r>
      <w:r w:rsidRPr="00765793">
        <w:rPr>
          <w:rFonts w:ascii="Arial" w:hAnsi="Arial" w:cs="Arial"/>
          <w:sz w:val="24"/>
          <w:szCs w:val="24"/>
        </w:rPr>
        <w:t>s</w:t>
      </w:r>
      <w:r w:rsidR="003D4B6A">
        <w:rPr>
          <w:rFonts w:ascii="Arial" w:hAnsi="Arial" w:cs="Arial"/>
          <w:sz w:val="24"/>
          <w:szCs w:val="24"/>
        </w:rPr>
        <w:t>pace</w:t>
      </w:r>
      <w:r w:rsidRPr="00765793">
        <w:rPr>
          <w:rFonts w:ascii="Arial" w:hAnsi="Arial" w:cs="Arial"/>
          <w:sz w:val="24"/>
          <w:szCs w:val="24"/>
        </w:rPr>
        <w:t xml:space="preserve"> compared </w:t>
      </w:r>
      <w:r>
        <w:rPr>
          <w:rFonts w:ascii="Arial" w:hAnsi="Arial" w:cs="Arial"/>
          <w:sz w:val="24"/>
          <w:szCs w:val="24"/>
        </w:rPr>
        <w:t>to</w:t>
      </w:r>
      <w:r w:rsidRPr="00765793">
        <w:rPr>
          <w:rFonts w:ascii="Arial" w:hAnsi="Arial" w:cs="Arial"/>
          <w:sz w:val="24"/>
          <w:szCs w:val="24"/>
        </w:rPr>
        <w:t xml:space="preserve"> living space</w:t>
      </w:r>
      <w:r w:rsidR="003D4B6A">
        <w:rPr>
          <w:rFonts w:ascii="Arial" w:hAnsi="Arial" w:cs="Arial"/>
          <w:sz w:val="24"/>
          <w:szCs w:val="24"/>
        </w:rPr>
        <w:t xml:space="preserve"> and this was heightened by the fact that the </w:t>
      </w:r>
      <w:r w:rsidRPr="00765793">
        <w:rPr>
          <w:rFonts w:ascii="Arial" w:hAnsi="Arial" w:cs="Arial"/>
          <w:sz w:val="24"/>
          <w:szCs w:val="24"/>
        </w:rPr>
        <w:t>approved houses only ha</w:t>
      </w:r>
      <w:r>
        <w:rPr>
          <w:rFonts w:ascii="Arial" w:hAnsi="Arial" w:cs="Arial"/>
          <w:sz w:val="24"/>
          <w:szCs w:val="24"/>
        </w:rPr>
        <w:t>d</w:t>
      </w:r>
      <w:r w:rsidRPr="00765793">
        <w:rPr>
          <w:rFonts w:ascii="Arial" w:hAnsi="Arial" w:cs="Arial"/>
          <w:sz w:val="24"/>
          <w:szCs w:val="24"/>
        </w:rPr>
        <w:t xml:space="preserve"> an internal width of 3.7 metres. </w:t>
      </w:r>
      <w:r>
        <w:rPr>
          <w:rFonts w:ascii="Arial" w:hAnsi="Arial" w:cs="Arial"/>
          <w:sz w:val="24"/>
          <w:szCs w:val="24"/>
        </w:rPr>
        <w:t xml:space="preserve"> </w:t>
      </w:r>
      <w:r w:rsidRPr="00765793">
        <w:rPr>
          <w:rFonts w:ascii="Arial" w:hAnsi="Arial" w:cs="Arial"/>
          <w:sz w:val="24"/>
          <w:szCs w:val="24"/>
        </w:rPr>
        <w:t>By reducing the number of dwellings on the site, increasing their width</w:t>
      </w:r>
      <w:r w:rsidR="003D4B6A">
        <w:rPr>
          <w:rFonts w:ascii="Arial" w:hAnsi="Arial" w:cs="Arial"/>
          <w:sz w:val="24"/>
          <w:szCs w:val="24"/>
        </w:rPr>
        <w:t xml:space="preserve">, and providing a range of properties, </w:t>
      </w:r>
      <w:r w:rsidRPr="00765793">
        <w:rPr>
          <w:rFonts w:ascii="Arial" w:hAnsi="Arial" w:cs="Arial"/>
          <w:sz w:val="24"/>
          <w:szCs w:val="24"/>
        </w:rPr>
        <w:t>the applicants believe</w:t>
      </w:r>
      <w:r>
        <w:rPr>
          <w:rFonts w:ascii="Arial" w:hAnsi="Arial" w:cs="Arial"/>
          <w:sz w:val="24"/>
          <w:szCs w:val="24"/>
        </w:rPr>
        <w:t>d</w:t>
      </w:r>
      <w:r w:rsidR="003D4B6A">
        <w:rPr>
          <w:rFonts w:ascii="Arial" w:hAnsi="Arial" w:cs="Arial"/>
          <w:sz w:val="24"/>
          <w:szCs w:val="24"/>
        </w:rPr>
        <w:t xml:space="preserve"> that </w:t>
      </w:r>
      <w:r w:rsidR="0053110E">
        <w:rPr>
          <w:rFonts w:ascii="Arial" w:hAnsi="Arial" w:cs="Arial"/>
          <w:sz w:val="24"/>
          <w:szCs w:val="24"/>
        </w:rPr>
        <w:t xml:space="preserve">the </w:t>
      </w:r>
      <w:r w:rsidR="003D4B6A">
        <w:rPr>
          <w:rFonts w:ascii="Arial" w:hAnsi="Arial" w:cs="Arial"/>
          <w:sz w:val="24"/>
          <w:szCs w:val="24"/>
        </w:rPr>
        <w:t xml:space="preserve">proposed </w:t>
      </w:r>
      <w:r w:rsidRPr="00765793">
        <w:rPr>
          <w:rFonts w:ascii="Arial" w:hAnsi="Arial" w:cs="Arial"/>
          <w:sz w:val="24"/>
          <w:szCs w:val="24"/>
        </w:rPr>
        <w:t xml:space="preserve">scheme would be more attractive to potential buyers. </w:t>
      </w:r>
      <w:r>
        <w:rPr>
          <w:rFonts w:ascii="Arial" w:hAnsi="Arial" w:cs="Arial"/>
          <w:sz w:val="24"/>
          <w:szCs w:val="24"/>
        </w:rPr>
        <w:t xml:space="preserve"> </w:t>
      </w:r>
      <w:r w:rsidRPr="00765793">
        <w:rPr>
          <w:rFonts w:ascii="Arial" w:hAnsi="Arial" w:cs="Arial"/>
          <w:sz w:val="24"/>
          <w:szCs w:val="24"/>
        </w:rPr>
        <w:t>Furthermore, the previous</w:t>
      </w:r>
      <w:r>
        <w:rPr>
          <w:rFonts w:ascii="Arial" w:hAnsi="Arial" w:cs="Arial"/>
          <w:sz w:val="24"/>
          <w:szCs w:val="24"/>
        </w:rPr>
        <w:t>ly approved</w:t>
      </w:r>
      <w:r w:rsidRPr="00765793">
        <w:rPr>
          <w:rFonts w:ascii="Arial" w:hAnsi="Arial" w:cs="Arial"/>
          <w:sz w:val="24"/>
          <w:szCs w:val="24"/>
        </w:rPr>
        <w:t xml:space="preserve"> scheme would have </w:t>
      </w:r>
      <w:r>
        <w:rPr>
          <w:rFonts w:ascii="Arial" w:hAnsi="Arial" w:cs="Arial"/>
          <w:sz w:val="24"/>
          <w:szCs w:val="24"/>
        </w:rPr>
        <w:t xml:space="preserve">required </w:t>
      </w:r>
      <w:r w:rsidRPr="00765793">
        <w:rPr>
          <w:rFonts w:ascii="Arial" w:hAnsi="Arial" w:cs="Arial"/>
          <w:sz w:val="24"/>
          <w:szCs w:val="24"/>
        </w:rPr>
        <w:t>expensive retaining walls around the rear boundaries of the site</w:t>
      </w:r>
      <w:r>
        <w:rPr>
          <w:rFonts w:ascii="Arial" w:hAnsi="Arial" w:cs="Arial"/>
          <w:sz w:val="24"/>
          <w:szCs w:val="24"/>
        </w:rPr>
        <w:t xml:space="preserve"> and</w:t>
      </w:r>
      <w:r w:rsidR="003D4B6A">
        <w:rPr>
          <w:rFonts w:ascii="Arial" w:hAnsi="Arial" w:cs="Arial"/>
          <w:sz w:val="24"/>
          <w:szCs w:val="24"/>
        </w:rPr>
        <w:t xml:space="preserve"> the</w:t>
      </w:r>
      <w:r>
        <w:rPr>
          <w:rFonts w:ascii="Arial" w:hAnsi="Arial" w:cs="Arial"/>
          <w:sz w:val="24"/>
          <w:szCs w:val="24"/>
        </w:rPr>
        <w:t xml:space="preserve"> </w:t>
      </w:r>
      <w:r w:rsidRPr="00765793">
        <w:rPr>
          <w:rFonts w:ascii="Arial" w:hAnsi="Arial" w:cs="Arial"/>
          <w:sz w:val="24"/>
          <w:szCs w:val="24"/>
        </w:rPr>
        <w:t xml:space="preserve">applicants </w:t>
      </w:r>
      <w:r>
        <w:rPr>
          <w:rFonts w:ascii="Arial" w:hAnsi="Arial" w:cs="Arial"/>
          <w:sz w:val="24"/>
          <w:szCs w:val="24"/>
        </w:rPr>
        <w:t xml:space="preserve">considered </w:t>
      </w:r>
      <w:r w:rsidRPr="00765793">
        <w:rPr>
          <w:rFonts w:ascii="Arial" w:hAnsi="Arial" w:cs="Arial"/>
          <w:sz w:val="24"/>
          <w:szCs w:val="24"/>
        </w:rPr>
        <w:t xml:space="preserve">that the present scheme </w:t>
      </w:r>
      <w:r w:rsidR="003D4B6A">
        <w:rPr>
          <w:rFonts w:ascii="Arial" w:hAnsi="Arial" w:cs="Arial"/>
          <w:sz w:val="24"/>
          <w:szCs w:val="24"/>
        </w:rPr>
        <w:t xml:space="preserve">was a </w:t>
      </w:r>
      <w:r w:rsidRPr="00765793">
        <w:rPr>
          <w:rFonts w:ascii="Arial" w:hAnsi="Arial" w:cs="Arial"/>
          <w:sz w:val="24"/>
          <w:szCs w:val="24"/>
        </w:rPr>
        <w:t>more efficient use of the site and t</w:t>
      </w:r>
      <w:r>
        <w:rPr>
          <w:rFonts w:ascii="Arial" w:hAnsi="Arial" w:cs="Arial"/>
          <w:sz w:val="24"/>
          <w:szCs w:val="24"/>
        </w:rPr>
        <w:t>ook</w:t>
      </w:r>
      <w:r w:rsidRPr="00765793">
        <w:rPr>
          <w:rFonts w:ascii="Arial" w:hAnsi="Arial" w:cs="Arial"/>
          <w:sz w:val="24"/>
          <w:szCs w:val="24"/>
        </w:rPr>
        <w:t xml:space="preserve"> better account of the site levels.</w:t>
      </w:r>
    </w:p>
    <w:p w:rsidR="00C553CE" w:rsidRPr="00765793" w:rsidRDefault="00C553CE" w:rsidP="00C553CE">
      <w:pPr>
        <w:spacing w:after="0" w:line="240" w:lineRule="auto"/>
        <w:jc w:val="both"/>
        <w:rPr>
          <w:rFonts w:ascii="Arial" w:hAnsi="Arial" w:cs="Arial"/>
          <w:sz w:val="24"/>
          <w:szCs w:val="24"/>
        </w:rPr>
      </w:pPr>
    </w:p>
    <w:p w:rsidR="00C553CE" w:rsidRPr="00765793" w:rsidRDefault="00C553CE" w:rsidP="00C553CE">
      <w:pPr>
        <w:spacing w:after="0" w:line="240" w:lineRule="auto"/>
        <w:jc w:val="both"/>
        <w:rPr>
          <w:rFonts w:ascii="Arial" w:hAnsi="Arial" w:cs="Arial"/>
          <w:sz w:val="24"/>
          <w:szCs w:val="24"/>
        </w:rPr>
      </w:pPr>
      <w:r w:rsidRPr="00765793">
        <w:rPr>
          <w:rFonts w:ascii="Arial" w:hAnsi="Arial" w:cs="Arial"/>
          <w:sz w:val="24"/>
          <w:szCs w:val="24"/>
        </w:rPr>
        <w:t>The car parking ha</w:t>
      </w:r>
      <w:r>
        <w:rPr>
          <w:rFonts w:ascii="Arial" w:hAnsi="Arial" w:cs="Arial"/>
          <w:sz w:val="24"/>
          <w:szCs w:val="24"/>
        </w:rPr>
        <w:t>d</w:t>
      </w:r>
      <w:r w:rsidRPr="00765793">
        <w:rPr>
          <w:rFonts w:ascii="Arial" w:hAnsi="Arial" w:cs="Arial"/>
          <w:sz w:val="24"/>
          <w:szCs w:val="24"/>
        </w:rPr>
        <w:t xml:space="preserve"> been moved to the front as the most level part of the site</w:t>
      </w:r>
      <w:r w:rsidR="00240C4D">
        <w:rPr>
          <w:rFonts w:ascii="Arial" w:hAnsi="Arial" w:cs="Arial"/>
          <w:sz w:val="24"/>
          <w:szCs w:val="24"/>
        </w:rPr>
        <w:t xml:space="preserve"> and </w:t>
      </w:r>
      <w:r>
        <w:rPr>
          <w:rFonts w:ascii="Arial" w:hAnsi="Arial" w:cs="Arial"/>
          <w:sz w:val="24"/>
          <w:szCs w:val="24"/>
        </w:rPr>
        <w:t>the slope could</w:t>
      </w:r>
      <w:r w:rsidRPr="00765793">
        <w:rPr>
          <w:rFonts w:ascii="Arial" w:hAnsi="Arial" w:cs="Arial"/>
          <w:sz w:val="24"/>
          <w:szCs w:val="24"/>
        </w:rPr>
        <w:t xml:space="preserve"> be partly taken out by cutting plots 4-7 into the bank with three storeys </w:t>
      </w:r>
      <w:r>
        <w:rPr>
          <w:rFonts w:ascii="Arial" w:hAnsi="Arial" w:cs="Arial"/>
          <w:sz w:val="24"/>
          <w:szCs w:val="24"/>
        </w:rPr>
        <w:t>at</w:t>
      </w:r>
      <w:r w:rsidRPr="00765793">
        <w:rPr>
          <w:rFonts w:ascii="Arial" w:hAnsi="Arial" w:cs="Arial"/>
          <w:sz w:val="24"/>
          <w:szCs w:val="24"/>
        </w:rPr>
        <w:t xml:space="preserve"> the front and two storeys at the rear. </w:t>
      </w:r>
      <w:r>
        <w:rPr>
          <w:rFonts w:ascii="Arial" w:hAnsi="Arial" w:cs="Arial"/>
          <w:sz w:val="24"/>
          <w:szCs w:val="24"/>
        </w:rPr>
        <w:t xml:space="preserve"> </w:t>
      </w:r>
      <w:r w:rsidRPr="00765793">
        <w:rPr>
          <w:rFonts w:ascii="Arial" w:hAnsi="Arial" w:cs="Arial"/>
          <w:sz w:val="24"/>
          <w:szCs w:val="24"/>
        </w:rPr>
        <w:t xml:space="preserve">The rear gardens </w:t>
      </w:r>
      <w:r>
        <w:rPr>
          <w:rFonts w:ascii="Arial" w:hAnsi="Arial" w:cs="Arial"/>
          <w:sz w:val="24"/>
          <w:szCs w:val="24"/>
        </w:rPr>
        <w:t>could</w:t>
      </w:r>
      <w:r w:rsidRPr="00765793">
        <w:rPr>
          <w:rFonts w:ascii="Arial" w:hAnsi="Arial" w:cs="Arial"/>
          <w:sz w:val="24"/>
          <w:szCs w:val="24"/>
        </w:rPr>
        <w:t xml:space="preserve"> then follow the existing ground levels</w:t>
      </w:r>
      <w:r w:rsidR="00240C4D">
        <w:rPr>
          <w:rFonts w:ascii="Arial" w:hAnsi="Arial" w:cs="Arial"/>
          <w:sz w:val="24"/>
          <w:szCs w:val="24"/>
        </w:rPr>
        <w:t xml:space="preserve"> removing the </w:t>
      </w:r>
      <w:r w:rsidRPr="00765793">
        <w:rPr>
          <w:rFonts w:ascii="Arial" w:hAnsi="Arial" w:cs="Arial"/>
          <w:sz w:val="24"/>
          <w:szCs w:val="24"/>
        </w:rPr>
        <w:t xml:space="preserve">need for a retaining wall along the rear </w:t>
      </w:r>
      <w:r w:rsidRPr="00765793">
        <w:rPr>
          <w:rFonts w:ascii="Arial" w:hAnsi="Arial" w:cs="Arial"/>
          <w:sz w:val="24"/>
          <w:szCs w:val="24"/>
        </w:rPr>
        <w:lastRenderedPageBreak/>
        <w:t xml:space="preserve">boundary of the site. </w:t>
      </w:r>
      <w:r>
        <w:rPr>
          <w:rFonts w:ascii="Arial" w:hAnsi="Arial" w:cs="Arial"/>
          <w:sz w:val="24"/>
          <w:szCs w:val="24"/>
        </w:rPr>
        <w:t xml:space="preserve"> </w:t>
      </w:r>
      <w:r w:rsidRPr="00765793">
        <w:rPr>
          <w:rFonts w:ascii="Arial" w:hAnsi="Arial" w:cs="Arial"/>
          <w:sz w:val="24"/>
          <w:szCs w:val="24"/>
        </w:rPr>
        <w:t xml:space="preserve">To prevent parking at the front becoming too overbearing it </w:t>
      </w:r>
      <w:r>
        <w:rPr>
          <w:rFonts w:ascii="Arial" w:hAnsi="Arial" w:cs="Arial"/>
          <w:sz w:val="24"/>
          <w:szCs w:val="24"/>
        </w:rPr>
        <w:t>was</w:t>
      </w:r>
      <w:r w:rsidRPr="00765793">
        <w:rPr>
          <w:rFonts w:ascii="Arial" w:hAnsi="Arial" w:cs="Arial"/>
          <w:sz w:val="24"/>
          <w:szCs w:val="24"/>
        </w:rPr>
        <w:t xml:space="preserve"> proposed to provide a wide landscaping strip supplemented by a low wall and railings. </w:t>
      </w:r>
      <w:r>
        <w:rPr>
          <w:rFonts w:ascii="Arial" w:hAnsi="Arial" w:cs="Arial"/>
          <w:sz w:val="24"/>
          <w:szCs w:val="24"/>
        </w:rPr>
        <w:t xml:space="preserve"> In addition, </w:t>
      </w:r>
      <w:r w:rsidRPr="00765793">
        <w:rPr>
          <w:rFonts w:ascii="Arial" w:hAnsi="Arial" w:cs="Arial"/>
          <w:sz w:val="24"/>
          <w:szCs w:val="24"/>
        </w:rPr>
        <w:t xml:space="preserve">the stagger of the two terrace blocks </w:t>
      </w:r>
      <w:r>
        <w:rPr>
          <w:rFonts w:ascii="Arial" w:hAnsi="Arial" w:cs="Arial"/>
          <w:sz w:val="24"/>
          <w:szCs w:val="24"/>
        </w:rPr>
        <w:t xml:space="preserve">would </w:t>
      </w:r>
      <w:r w:rsidRPr="00765793">
        <w:rPr>
          <w:rFonts w:ascii="Arial" w:hAnsi="Arial" w:cs="Arial"/>
          <w:sz w:val="24"/>
          <w:szCs w:val="24"/>
        </w:rPr>
        <w:t>bring</w:t>
      </w:r>
      <w:r>
        <w:rPr>
          <w:rFonts w:ascii="Arial" w:hAnsi="Arial" w:cs="Arial"/>
          <w:sz w:val="24"/>
          <w:szCs w:val="24"/>
        </w:rPr>
        <w:t xml:space="preserve"> the</w:t>
      </w:r>
      <w:r w:rsidRPr="00765793">
        <w:rPr>
          <w:rFonts w:ascii="Arial" w:hAnsi="Arial" w:cs="Arial"/>
          <w:sz w:val="24"/>
          <w:szCs w:val="24"/>
        </w:rPr>
        <w:t xml:space="preserve"> housing close to the site frontage </w:t>
      </w:r>
      <w:r>
        <w:rPr>
          <w:rFonts w:ascii="Arial" w:hAnsi="Arial" w:cs="Arial"/>
          <w:sz w:val="24"/>
          <w:szCs w:val="24"/>
        </w:rPr>
        <w:t xml:space="preserve">and thus </w:t>
      </w:r>
      <w:r w:rsidRPr="00765793">
        <w:rPr>
          <w:rFonts w:ascii="Arial" w:hAnsi="Arial" w:cs="Arial"/>
          <w:sz w:val="24"/>
          <w:szCs w:val="24"/>
        </w:rPr>
        <w:t>reduce the impact of the parking.</w:t>
      </w:r>
    </w:p>
    <w:p w:rsidR="00C553CE" w:rsidRPr="00765793" w:rsidRDefault="00C553CE" w:rsidP="00C553CE">
      <w:pPr>
        <w:spacing w:after="0" w:line="240" w:lineRule="auto"/>
        <w:jc w:val="both"/>
        <w:rPr>
          <w:rFonts w:ascii="Arial" w:hAnsi="Arial" w:cs="Arial"/>
          <w:sz w:val="24"/>
          <w:szCs w:val="24"/>
        </w:rPr>
      </w:pPr>
    </w:p>
    <w:p w:rsidR="00C553CE" w:rsidRPr="00765793" w:rsidRDefault="00C553CE" w:rsidP="00C553CE">
      <w:pPr>
        <w:spacing w:after="0" w:line="240" w:lineRule="auto"/>
        <w:jc w:val="both"/>
        <w:rPr>
          <w:rFonts w:ascii="Arial" w:hAnsi="Arial" w:cs="Arial"/>
          <w:sz w:val="24"/>
          <w:szCs w:val="24"/>
        </w:rPr>
      </w:pPr>
      <w:r w:rsidRPr="00765793">
        <w:rPr>
          <w:rFonts w:ascii="Arial" w:hAnsi="Arial" w:cs="Arial"/>
          <w:sz w:val="24"/>
          <w:szCs w:val="24"/>
        </w:rPr>
        <w:t xml:space="preserve">It </w:t>
      </w:r>
      <w:r>
        <w:rPr>
          <w:rFonts w:ascii="Arial" w:hAnsi="Arial" w:cs="Arial"/>
          <w:sz w:val="24"/>
          <w:szCs w:val="24"/>
        </w:rPr>
        <w:t>was</w:t>
      </w:r>
      <w:r w:rsidRPr="00765793">
        <w:rPr>
          <w:rFonts w:ascii="Arial" w:hAnsi="Arial" w:cs="Arial"/>
          <w:sz w:val="24"/>
          <w:szCs w:val="24"/>
        </w:rPr>
        <w:t xml:space="preserve"> considered that the proposed development would substantially enhance the character and appearance of a site that</w:t>
      </w:r>
      <w:r>
        <w:rPr>
          <w:rFonts w:ascii="Arial" w:hAnsi="Arial" w:cs="Arial"/>
          <w:sz w:val="24"/>
          <w:szCs w:val="24"/>
        </w:rPr>
        <w:t>,</w:t>
      </w:r>
      <w:r w:rsidRPr="00765793">
        <w:rPr>
          <w:rFonts w:ascii="Arial" w:hAnsi="Arial" w:cs="Arial"/>
          <w:sz w:val="24"/>
          <w:szCs w:val="24"/>
        </w:rPr>
        <w:t xml:space="preserve"> until recently</w:t>
      </w:r>
      <w:r>
        <w:rPr>
          <w:rFonts w:ascii="Arial" w:hAnsi="Arial" w:cs="Arial"/>
          <w:sz w:val="24"/>
          <w:szCs w:val="24"/>
        </w:rPr>
        <w:t>,</w:t>
      </w:r>
      <w:r w:rsidRPr="00765793">
        <w:rPr>
          <w:rFonts w:ascii="Arial" w:hAnsi="Arial" w:cs="Arial"/>
          <w:sz w:val="24"/>
          <w:szCs w:val="24"/>
        </w:rPr>
        <w:t xml:space="preserve"> was unkempt and overgrown and would greatly improve the street scene. </w:t>
      </w:r>
      <w:r>
        <w:rPr>
          <w:rFonts w:ascii="Arial" w:hAnsi="Arial" w:cs="Arial"/>
          <w:sz w:val="24"/>
          <w:szCs w:val="24"/>
        </w:rPr>
        <w:t xml:space="preserve"> T</w:t>
      </w:r>
      <w:r w:rsidRPr="00765793">
        <w:rPr>
          <w:rFonts w:ascii="Arial" w:hAnsi="Arial" w:cs="Arial"/>
          <w:sz w:val="24"/>
          <w:szCs w:val="24"/>
        </w:rPr>
        <w:t>he design and appearance of the proposed dwellings relate</w:t>
      </w:r>
      <w:r>
        <w:rPr>
          <w:rFonts w:ascii="Arial" w:hAnsi="Arial" w:cs="Arial"/>
          <w:sz w:val="24"/>
          <w:szCs w:val="24"/>
        </w:rPr>
        <w:t>d</w:t>
      </w:r>
      <w:r w:rsidRPr="00765793">
        <w:rPr>
          <w:rFonts w:ascii="Arial" w:hAnsi="Arial" w:cs="Arial"/>
          <w:sz w:val="24"/>
          <w:szCs w:val="24"/>
        </w:rPr>
        <w:t xml:space="preserve"> positively to their context and respect</w:t>
      </w:r>
      <w:r>
        <w:rPr>
          <w:rFonts w:ascii="Arial" w:hAnsi="Arial" w:cs="Arial"/>
          <w:sz w:val="24"/>
          <w:szCs w:val="24"/>
        </w:rPr>
        <w:t>ed</w:t>
      </w:r>
      <w:r w:rsidRPr="00765793">
        <w:rPr>
          <w:rFonts w:ascii="Arial" w:hAnsi="Arial" w:cs="Arial"/>
          <w:sz w:val="24"/>
          <w:szCs w:val="24"/>
        </w:rPr>
        <w:t xml:space="preserve"> </w:t>
      </w:r>
      <w:r>
        <w:rPr>
          <w:rFonts w:ascii="Arial" w:hAnsi="Arial" w:cs="Arial"/>
          <w:sz w:val="24"/>
          <w:szCs w:val="24"/>
        </w:rPr>
        <w:t xml:space="preserve">and responded </w:t>
      </w:r>
      <w:r w:rsidRPr="00765793">
        <w:rPr>
          <w:rFonts w:ascii="Arial" w:hAnsi="Arial" w:cs="Arial"/>
          <w:sz w:val="24"/>
          <w:szCs w:val="24"/>
        </w:rPr>
        <w:t xml:space="preserve">to the characteristics of the site and the prevailing townscape in the immediate vicinity. </w:t>
      </w:r>
      <w:r>
        <w:rPr>
          <w:rFonts w:ascii="Arial" w:hAnsi="Arial" w:cs="Arial"/>
          <w:sz w:val="24"/>
          <w:szCs w:val="24"/>
        </w:rPr>
        <w:t xml:space="preserve"> I</w:t>
      </w:r>
      <w:r w:rsidRPr="00765793">
        <w:rPr>
          <w:rFonts w:ascii="Arial" w:hAnsi="Arial" w:cs="Arial"/>
          <w:sz w:val="24"/>
          <w:szCs w:val="24"/>
        </w:rPr>
        <w:t xml:space="preserve">t </w:t>
      </w:r>
      <w:r>
        <w:rPr>
          <w:rFonts w:ascii="Arial" w:hAnsi="Arial" w:cs="Arial"/>
          <w:sz w:val="24"/>
          <w:szCs w:val="24"/>
        </w:rPr>
        <w:t>was</w:t>
      </w:r>
      <w:r w:rsidRPr="00765793">
        <w:rPr>
          <w:rFonts w:ascii="Arial" w:hAnsi="Arial" w:cs="Arial"/>
          <w:sz w:val="24"/>
          <w:szCs w:val="24"/>
        </w:rPr>
        <w:t xml:space="preserve"> considered that the proposed development would not have a detrimental impact on the residential amenities presently enjoyed by the occupants of adjoining and existing development by virtue of any undue overlooking, loss of light, or any overbearing effect.</w:t>
      </w:r>
    </w:p>
    <w:p w:rsidR="00D85127" w:rsidRDefault="00D85127" w:rsidP="007D1B7C">
      <w:pPr>
        <w:spacing w:after="0" w:line="240" w:lineRule="auto"/>
        <w:ind w:left="720" w:hanging="720"/>
        <w:jc w:val="both"/>
        <w:rPr>
          <w:rFonts w:ascii="Arial" w:hAnsi="Arial" w:cs="Arial"/>
          <w:sz w:val="24"/>
          <w:szCs w:val="24"/>
        </w:rPr>
      </w:pPr>
    </w:p>
    <w:p w:rsidR="00D85127" w:rsidRDefault="004A773E" w:rsidP="004A773E">
      <w:pPr>
        <w:spacing w:after="0" w:line="240" w:lineRule="auto"/>
        <w:jc w:val="both"/>
        <w:rPr>
          <w:rFonts w:ascii="Arial" w:hAnsi="Arial" w:cs="Arial"/>
          <w:sz w:val="24"/>
          <w:szCs w:val="24"/>
        </w:rPr>
      </w:pPr>
      <w:r>
        <w:rPr>
          <w:rFonts w:ascii="Arial" w:hAnsi="Arial" w:cs="Arial"/>
          <w:sz w:val="24"/>
          <w:szCs w:val="24"/>
        </w:rPr>
        <w:t xml:space="preserve">Councillor Aveley raised concerns relating to access from the site onto the Holyhead Road and suggested that the central reservation be extended.  In response the Council’s Solicitor explained that, should such a problem arise in future, it could be addressed by the imposition of a Traffic Regulation Order.  </w:t>
      </w:r>
    </w:p>
    <w:p w:rsidR="00D85127" w:rsidRDefault="00D85127" w:rsidP="007D1B7C">
      <w:pPr>
        <w:spacing w:after="0" w:line="240" w:lineRule="auto"/>
        <w:ind w:left="720" w:hanging="720"/>
        <w:jc w:val="both"/>
        <w:rPr>
          <w:rFonts w:ascii="Arial" w:hAnsi="Arial" w:cs="Arial"/>
          <w:sz w:val="24"/>
          <w:szCs w:val="24"/>
        </w:rPr>
      </w:pPr>
    </w:p>
    <w:p w:rsidR="00D85127" w:rsidRPr="009D230A" w:rsidRDefault="009D230A" w:rsidP="009D230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TWC/2010/0763 planning permission be granted subject to the applicants entering into a Section 106 Agreement relating to a financial contribution of £5,000 towards the implementation of a Traffic Regulation Order and to the conditions as set out in the report.</w:t>
      </w:r>
    </w:p>
    <w:p w:rsidR="00D85127" w:rsidRDefault="00D85127" w:rsidP="007D1B7C">
      <w:pPr>
        <w:spacing w:after="0" w:line="240" w:lineRule="auto"/>
        <w:ind w:left="720" w:hanging="720"/>
        <w:jc w:val="both"/>
        <w:rPr>
          <w:rFonts w:ascii="Arial" w:hAnsi="Arial" w:cs="Arial"/>
          <w:sz w:val="24"/>
          <w:szCs w:val="24"/>
        </w:rPr>
      </w:pPr>
    </w:p>
    <w:p w:rsidR="00D85127" w:rsidRPr="00D85127" w:rsidRDefault="00D85127" w:rsidP="007D1B7C">
      <w:pPr>
        <w:spacing w:after="0" w:line="240" w:lineRule="auto"/>
        <w:ind w:left="720" w:hanging="720"/>
        <w:jc w:val="both"/>
        <w:rPr>
          <w:rFonts w:ascii="Arial" w:hAnsi="Arial" w:cs="Arial"/>
          <w:sz w:val="24"/>
          <w:szCs w:val="24"/>
          <w:u w:val="single"/>
        </w:rPr>
      </w:pPr>
      <w:r>
        <w:rPr>
          <w:rFonts w:ascii="Arial" w:hAnsi="Arial" w:cs="Arial"/>
          <w:sz w:val="24"/>
          <w:szCs w:val="24"/>
        </w:rPr>
        <w:t>(</w:t>
      </w:r>
      <w:r w:rsidR="00A66D04">
        <w:rPr>
          <w:rFonts w:ascii="Arial" w:hAnsi="Arial" w:cs="Arial"/>
          <w:sz w:val="24"/>
          <w:szCs w:val="24"/>
        </w:rPr>
        <w:t>g</w:t>
      </w:r>
      <w:r>
        <w:rPr>
          <w:rFonts w:ascii="Arial" w:hAnsi="Arial" w:cs="Arial"/>
          <w:sz w:val="24"/>
          <w:szCs w:val="24"/>
        </w:rPr>
        <w:t>)</w:t>
      </w:r>
      <w:r>
        <w:rPr>
          <w:rFonts w:ascii="Arial" w:hAnsi="Arial" w:cs="Arial"/>
          <w:sz w:val="24"/>
          <w:szCs w:val="24"/>
        </w:rPr>
        <w:tab/>
      </w:r>
      <w:r w:rsidRPr="00D85127">
        <w:rPr>
          <w:rFonts w:ascii="Arial" w:hAnsi="Arial" w:cs="Arial"/>
          <w:sz w:val="24"/>
          <w:szCs w:val="24"/>
          <w:u w:val="single"/>
        </w:rPr>
        <w:t>TWC/2010/0769 -</w:t>
      </w:r>
      <w:r w:rsidRPr="00C45C29">
        <w:rPr>
          <w:rFonts w:ascii="Arial" w:hAnsi="Arial" w:cs="Arial"/>
          <w:noProof/>
          <w:u w:val="single"/>
        </w:rPr>
        <w:t xml:space="preserve"> </w:t>
      </w:r>
      <w:r w:rsidRPr="00D85127">
        <w:rPr>
          <w:rFonts w:ascii="Arial" w:hAnsi="Arial" w:cs="Arial"/>
          <w:noProof/>
          <w:sz w:val="24"/>
          <w:szCs w:val="24"/>
          <w:u w:val="single"/>
        </w:rPr>
        <w:t>Unit 4, 107A Trench Road, Trench, Telford, Shropshire</w:t>
      </w:r>
    </w:p>
    <w:p w:rsidR="000F0D3B" w:rsidRDefault="000F0D3B" w:rsidP="007D1B7C">
      <w:pPr>
        <w:spacing w:after="0" w:line="240" w:lineRule="auto"/>
        <w:rPr>
          <w:rFonts w:ascii="Arial" w:hAnsi="Arial" w:cs="Arial"/>
          <w:sz w:val="24"/>
          <w:szCs w:val="24"/>
          <w:u w:val="single"/>
        </w:rPr>
      </w:pPr>
    </w:p>
    <w:p w:rsidR="002E52F2" w:rsidRPr="002E52F2" w:rsidRDefault="002E52F2" w:rsidP="002F2A29">
      <w:pPr>
        <w:spacing w:after="0" w:line="240" w:lineRule="auto"/>
        <w:jc w:val="both"/>
        <w:rPr>
          <w:rFonts w:ascii="Arial" w:hAnsi="Arial" w:cs="Arial"/>
          <w:sz w:val="24"/>
          <w:szCs w:val="24"/>
        </w:rPr>
      </w:pPr>
      <w:r w:rsidRPr="002E52F2">
        <w:rPr>
          <w:rFonts w:ascii="Arial" w:hAnsi="Arial" w:cs="Arial"/>
          <w:sz w:val="24"/>
          <w:szCs w:val="24"/>
        </w:rPr>
        <w:t xml:space="preserve">This </w:t>
      </w:r>
      <w:r>
        <w:rPr>
          <w:rFonts w:ascii="Arial" w:hAnsi="Arial" w:cs="Arial"/>
          <w:sz w:val="24"/>
          <w:szCs w:val="24"/>
        </w:rPr>
        <w:t xml:space="preserve">application requested </w:t>
      </w:r>
      <w:r w:rsidRPr="002E52F2">
        <w:rPr>
          <w:rFonts w:ascii="Arial" w:hAnsi="Arial" w:cs="Arial"/>
          <w:sz w:val="24"/>
          <w:szCs w:val="24"/>
        </w:rPr>
        <w:t xml:space="preserve">Advertisement Consent for an internally illuminated 4790 x 1020mm fascia sign displaying the Pizza Hut corporate logo </w:t>
      </w:r>
      <w:r w:rsidR="006D4321">
        <w:rPr>
          <w:rFonts w:ascii="Arial" w:hAnsi="Arial" w:cs="Arial"/>
          <w:sz w:val="24"/>
          <w:szCs w:val="24"/>
        </w:rPr>
        <w:t xml:space="preserve">to be </w:t>
      </w:r>
      <w:r w:rsidRPr="002E52F2">
        <w:rPr>
          <w:rFonts w:ascii="Arial" w:hAnsi="Arial" w:cs="Arial"/>
          <w:sz w:val="24"/>
          <w:szCs w:val="24"/>
        </w:rPr>
        <w:t>located on the full width of the shop front elevation</w:t>
      </w:r>
      <w:r w:rsidR="006D4321">
        <w:rPr>
          <w:rFonts w:ascii="Arial" w:hAnsi="Arial" w:cs="Arial"/>
          <w:sz w:val="24"/>
          <w:szCs w:val="24"/>
        </w:rPr>
        <w:t xml:space="preserve"> and a </w:t>
      </w:r>
      <w:r w:rsidRPr="002E52F2">
        <w:rPr>
          <w:rFonts w:ascii="Arial" w:hAnsi="Arial" w:cs="Arial"/>
          <w:sz w:val="24"/>
          <w:szCs w:val="24"/>
        </w:rPr>
        <w:t xml:space="preserve">1100 x 810mm </w:t>
      </w:r>
      <w:r w:rsidR="004F41D5">
        <w:rPr>
          <w:rFonts w:ascii="Arial" w:hAnsi="Arial" w:cs="Arial"/>
          <w:sz w:val="24"/>
          <w:szCs w:val="24"/>
        </w:rPr>
        <w:t xml:space="preserve">internally illuminated </w:t>
      </w:r>
      <w:r w:rsidRPr="002E52F2">
        <w:rPr>
          <w:rFonts w:ascii="Arial" w:hAnsi="Arial" w:cs="Arial"/>
          <w:sz w:val="24"/>
          <w:szCs w:val="24"/>
        </w:rPr>
        <w:t xml:space="preserve">projecting sign displaying the Pizza Hut corporate logo </w:t>
      </w:r>
      <w:r w:rsidR="006D4321">
        <w:rPr>
          <w:rFonts w:ascii="Arial" w:hAnsi="Arial" w:cs="Arial"/>
          <w:sz w:val="24"/>
          <w:szCs w:val="24"/>
        </w:rPr>
        <w:t xml:space="preserve">to be </w:t>
      </w:r>
      <w:r w:rsidRPr="002E52F2">
        <w:rPr>
          <w:rFonts w:ascii="Arial" w:hAnsi="Arial" w:cs="Arial"/>
          <w:sz w:val="24"/>
          <w:szCs w:val="24"/>
        </w:rPr>
        <w:t>located on the left hand side of the fascia sign above the pilaster.</w:t>
      </w:r>
      <w:r w:rsidR="00240C4D">
        <w:rPr>
          <w:rFonts w:ascii="Arial" w:hAnsi="Arial" w:cs="Arial"/>
          <w:sz w:val="24"/>
          <w:szCs w:val="24"/>
        </w:rPr>
        <w:t xml:space="preserve">  The application was considered in conjunction with planning application TWC/2010/0829.</w:t>
      </w:r>
    </w:p>
    <w:p w:rsidR="002E52F2" w:rsidRPr="002E52F2" w:rsidRDefault="002E52F2" w:rsidP="002F2A29">
      <w:pPr>
        <w:pStyle w:val="PlainText"/>
        <w:jc w:val="both"/>
        <w:rPr>
          <w:rFonts w:ascii="Arial" w:hAnsi="Arial" w:cs="Arial"/>
          <w:sz w:val="24"/>
          <w:szCs w:val="24"/>
        </w:rPr>
      </w:pPr>
    </w:p>
    <w:p w:rsidR="00240C4D" w:rsidRDefault="002E52F2" w:rsidP="002F2A29">
      <w:pPr>
        <w:spacing w:after="0" w:line="240" w:lineRule="auto"/>
        <w:jc w:val="both"/>
        <w:rPr>
          <w:rFonts w:ascii="Arial" w:hAnsi="Arial" w:cs="Arial"/>
          <w:sz w:val="24"/>
          <w:szCs w:val="24"/>
        </w:rPr>
      </w:pPr>
      <w:r w:rsidRPr="002E52F2">
        <w:rPr>
          <w:rFonts w:ascii="Arial" w:hAnsi="Arial" w:cs="Arial"/>
          <w:sz w:val="24"/>
          <w:szCs w:val="24"/>
        </w:rPr>
        <w:t xml:space="preserve">The application site </w:t>
      </w:r>
      <w:r w:rsidR="006D4321">
        <w:rPr>
          <w:rFonts w:ascii="Arial" w:hAnsi="Arial" w:cs="Arial"/>
          <w:sz w:val="24"/>
          <w:szCs w:val="24"/>
        </w:rPr>
        <w:t>was part of</w:t>
      </w:r>
      <w:r w:rsidRPr="002E52F2">
        <w:rPr>
          <w:rFonts w:ascii="Arial" w:hAnsi="Arial" w:cs="Arial"/>
          <w:sz w:val="24"/>
          <w:szCs w:val="24"/>
        </w:rPr>
        <w:t xml:space="preserve"> a small parade of shops </w:t>
      </w:r>
      <w:r w:rsidR="006D4321">
        <w:rPr>
          <w:rFonts w:ascii="Arial" w:hAnsi="Arial" w:cs="Arial"/>
          <w:sz w:val="24"/>
          <w:szCs w:val="24"/>
        </w:rPr>
        <w:t xml:space="preserve">with a </w:t>
      </w:r>
      <w:r w:rsidRPr="002E52F2">
        <w:rPr>
          <w:rFonts w:ascii="Arial" w:hAnsi="Arial" w:cs="Arial"/>
          <w:sz w:val="24"/>
          <w:szCs w:val="24"/>
        </w:rPr>
        <w:t>large tarmacadam parking area to the f</w:t>
      </w:r>
      <w:r w:rsidR="006D4321">
        <w:rPr>
          <w:rFonts w:ascii="Arial" w:hAnsi="Arial" w:cs="Arial"/>
          <w:sz w:val="24"/>
          <w:szCs w:val="24"/>
        </w:rPr>
        <w:t xml:space="preserve">ront </w:t>
      </w:r>
      <w:r w:rsidRPr="002E52F2">
        <w:rPr>
          <w:rFonts w:ascii="Arial" w:hAnsi="Arial" w:cs="Arial"/>
          <w:sz w:val="24"/>
          <w:szCs w:val="24"/>
        </w:rPr>
        <w:t xml:space="preserve">and a secure gated service area to the rear. </w:t>
      </w:r>
      <w:r w:rsidR="006D4321">
        <w:rPr>
          <w:rFonts w:ascii="Arial" w:hAnsi="Arial" w:cs="Arial"/>
          <w:sz w:val="24"/>
          <w:szCs w:val="24"/>
        </w:rPr>
        <w:t xml:space="preserve"> </w:t>
      </w:r>
      <w:r w:rsidRPr="002E52F2">
        <w:rPr>
          <w:rFonts w:ascii="Arial" w:hAnsi="Arial" w:cs="Arial"/>
          <w:sz w:val="24"/>
          <w:szCs w:val="24"/>
        </w:rPr>
        <w:t>The building</w:t>
      </w:r>
      <w:r w:rsidR="006D4321">
        <w:rPr>
          <w:rFonts w:ascii="Arial" w:hAnsi="Arial" w:cs="Arial"/>
          <w:sz w:val="24"/>
          <w:szCs w:val="24"/>
        </w:rPr>
        <w:t>,</w:t>
      </w:r>
      <w:r w:rsidRPr="002E52F2">
        <w:rPr>
          <w:rFonts w:ascii="Arial" w:hAnsi="Arial" w:cs="Arial"/>
          <w:sz w:val="24"/>
          <w:szCs w:val="24"/>
        </w:rPr>
        <w:t xml:space="preserve"> originally a supermarket</w:t>
      </w:r>
      <w:r w:rsidR="006D4321">
        <w:rPr>
          <w:rFonts w:ascii="Arial" w:hAnsi="Arial" w:cs="Arial"/>
          <w:sz w:val="24"/>
          <w:szCs w:val="24"/>
        </w:rPr>
        <w:t xml:space="preserve">, had been granted planning permission in 2006 </w:t>
      </w:r>
      <w:r w:rsidRPr="002E52F2">
        <w:rPr>
          <w:rFonts w:ascii="Arial" w:hAnsi="Arial" w:cs="Arial"/>
          <w:sz w:val="24"/>
          <w:szCs w:val="24"/>
        </w:rPr>
        <w:t>for shop front alterations and sub</w:t>
      </w:r>
      <w:r w:rsidR="006D4321">
        <w:rPr>
          <w:rFonts w:ascii="Arial" w:hAnsi="Arial" w:cs="Arial"/>
          <w:sz w:val="24"/>
          <w:szCs w:val="24"/>
        </w:rPr>
        <w:t>-</w:t>
      </w:r>
      <w:r w:rsidRPr="002E52F2">
        <w:rPr>
          <w:rFonts w:ascii="Arial" w:hAnsi="Arial" w:cs="Arial"/>
          <w:sz w:val="24"/>
          <w:szCs w:val="24"/>
        </w:rPr>
        <w:t>division and now consist</w:t>
      </w:r>
      <w:r w:rsidR="006D4321">
        <w:rPr>
          <w:rFonts w:ascii="Arial" w:hAnsi="Arial" w:cs="Arial"/>
          <w:sz w:val="24"/>
          <w:szCs w:val="24"/>
        </w:rPr>
        <w:t xml:space="preserve">ed of </w:t>
      </w:r>
      <w:r w:rsidRPr="002E52F2">
        <w:rPr>
          <w:rFonts w:ascii="Arial" w:hAnsi="Arial" w:cs="Arial"/>
          <w:sz w:val="24"/>
          <w:szCs w:val="24"/>
        </w:rPr>
        <w:t>6 separate units</w:t>
      </w:r>
      <w:r w:rsidR="00240C4D">
        <w:rPr>
          <w:rFonts w:ascii="Arial" w:hAnsi="Arial" w:cs="Arial"/>
          <w:sz w:val="24"/>
          <w:szCs w:val="24"/>
        </w:rPr>
        <w:t xml:space="preserve">.  </w:t>
      </w:r>
      <w:r w:rsidR="006D4321">
        <w:rPr>
          <w:rFonts w:ascii="Arial" w:hAnsi="Arial" w:cs="Arial"/>
          <w:sz w:val="24"/>
          <w:szCs w:val="24"/>
        </w:rPr>
        <w:t>A</w:t>
      </w:r>
      <w:r w:rsidR="006D4321" w:rsidRPr="002E52F2">
        <w:rPr>
          <w:rFonts w:ascii="Arial" w:hAnsi="Arial" w:cs="Arial"/>
          <w:sz w:val="24"/>
          <w:szCs w:val="24"/>
        </w:rPr>
        <w:t>djacent shop units in the parade ha</w:t>
      </w:r>
      <w:r w:rsidR="006D4321">
        <w:rPr>
          <w:rFonts w:ascii="Arial" w:hAnsi="Arial" w:cs="Arial"/>
          <w:sz w:val="24"/>
          <w:szCs w:val="24"/>
        </w:rPr>
        <w:t>d</w:t>
      </w:r>
      <w:r w:rsidR="006D4321" w:rsidRPr="002E52F2">
        <w:rPr>
          <w:rFonts w:ascii="Arial" w:hAnsi="Arial" w:cs="Arial"/>
          <w:sz w:val="24"/>
          <w:szCs w:val="24"/>
        </w:rPr>
        <w:t xml:space="preserve"> illuminated fascia signs and two units </w:t>
      </w:r>
      <w:r w:rsidR="006D4321">
        <w:rPr>
          <w:rFonts w:ascii="Arial" w:hAnsi="Arial" w:cs="Arial"/>
          <w:sz w:val="24"/>
          <w:szCs w:val="24"/>
        </w:rPr>
        <w:t xml:space="preserve">also </w:t>
      </w:r>
      <w:r w:rsidR="006D4321" w:rsidRPr="002E52F2">
        <w:rPr>
          <w:rFonts w:ascii="Arial" w:hAnsi="Arial" w:cs="Arial"/>
          <w:sz w:val="24"/>
          <w:szCs w:val="24"/>
        </w:rPr>
        <w:t>ha</w:t>
      </w:r>
      <w:r w:rsidR="006D4321">
        <w:rPr>
          <w:rFonts w:ascii="Arial" w:hAnsi="Arial" w:cs="Arial"/>
          <w:sz w:val="24"/>
          <w:szCs w:val="24"/>
        </w:rPr>
        <w:t xml:space="preserve">d </w:t>
      </w:r>
      <w:r w:rsidR="006D4321" w:rsidRPr="002E52F2">
        <w:rPr>
          <w:rFonts w:ascii="Arial" w:hAnsi="Arial" w:cs="Arial"/>
          <w:sz w:val="24"/>
          <w:szCs w:val="24"/>
        </w:rPr>
        <w:t>projecting signs</w:t>
      </w:r>
      <w:r w:rsidR="006D4321">
        <w:rPr>
          <w:rFonts w:ascii="Arial" w:hAnsi="Arial" w:cs="Arial"/>
          <w:sz w:val="24"/>
          <w:szCs w:val="24"/>
        </w:rPr>
        <w:t xml:space="preserve">.  </w:t>
      </w:r>
    </w:p>
    <w:p w:rsidR="00240C4D" w:rsidRDefault="00240C4D" w:rsidP="002F2A29">
      <w:pPr>
        <w:spacing w:after="0" w:line="240" w:lineRule="auto"/>
        <w:jc w:val="both"/>
        <w:rPr>
          <w:rFonts w:ascii="Arial" w:hAnsi="Arial" w:cs="Arial"/>
          <w:sz w:val="24"/>
          <w:szCs w:val="24"/>
        </w:rPr>
      </w:pPr>
    </w:p>
    <w:p w:rsidR="002E52F2" w:rsidRPr="00374F86" w:rsidRDefault="002E52F2" w:rsidP="002F2A29">
      <w:pPr>
        <w:spacing w:after="0" w:line="240" w:lineRule="auto"/>
        <w:jc w:val="both"/>
        <w:rPr>
          <w:rFonts w:ascii="Arial" w:hAnsi="Arial" w:cs="Arial"/>
          <w:sz w:val="24"/>
          <w:szCs w:val="24"/>
        </w:rPr>
      </w:pPr>
      <w:r w:rsidRPr="002E52F2">
        <w:rPr>
          <w:rFonts w:ascii="Arial" w:hAnsi="Arial" w:cs="Arial"/>
          <w:sz w:val="24"/>
          <w:szCs w:val="24"/>
        </w:rPr>
        <w:t xml:space="preserve">Wrockwardine Wood </w:t>
      </w:r>
      <w:r w:rsidR="00374F86">
        <w:rPr>
          <w:rFonts w:ascii="Arial" w:hAnsi="Arial" w:cs="Arial"/>
          <w:sz w:val="24"/>
          <w:szCs w:val="24"/>
        </w:rPr>
        <w:t>&amp;</w:t>
      </w:r>
      <w:r w:rsidRPr="002E52F2">
        <w:rPr>
          <w:rFonts w:ascii="Arial" w:hAnsi="Arial" w:cs="Arial"/>
          <w:sz w:val="24"/>
          <w:szCs w:val="24"/>
        </w:rPr>
        <w:t xml:space="preserve"> Trench Parish Council ha</w:t>
      </w:r>
      <w:r w:rsidR="00374F86">
        <w:rPr>
          <w:rFonts w:ascii="Arial" w:hAnsi="Arial" w:cs="Arial"/>
          <w:sz w:val="24"/>
          <w:szCs w:val="24"/>
        </w:rPr>
        <w:t>d</w:t>
      </w:r>
      <w:r w:rsidRPr="002E52F2">
        <w:rPr>
          <w:rFonts w:ascii="Arial" w:hAnsi="Arial" w:cs="Arial"/>
          <w:sz w:val="24"/>
          <w:szCs w:val="24"/>
        </w:rPr>
        <w:t xml:space="preserve"> objected to the hanging sign only</w:t>
      </w:r>
      <w:r w:rsidR="00374F86">
        <w:rPr>
          <w:rFonts w:ascii="Arial" w:hAnsi="Arial" w:cs="Arial"/>
          <w:sz w:val="24"/>
          <w:szCs w:val="24"/>
        </w:rPr>
        <w:t xml:space="preserve">, as summarised in the report.  In addition, </w:t>
      </w:r>
      <w:r w:rsidR="00240C4D">
        <w:rPr>
          <w:rFonts w:ascii="Arial" w:hAnsi="Arial" w:cs="Arial"/>
          <w:sz w:val="24"/>
          <w:szCs w:val="24"/>
        </w:rPr>
        <w:t xml:space="preserve">it </w:t>
      </w:r>
      <w:r w:rsidR="00374F86">
        <w:rPr>
          <w:rFonts w:ascii="Arial" w:hAnsi="Arial" w:cs="Arial"/>
          <w:sz w:val="24"/>
          <w:szCs w:val="24"/>
        </w:rPr>
        <w:t xml:space="preserve">had </w:t>
      </w:r>
      <w:r w:rsidRPr="002E52F2">
        <w:rPr>
          <w:rFonts w:ascii="Arial" w:hAnsi="Arial" w:cs="Arial"/>
          <w:sz w:val="24"/>
          <w:szCs w:val="24"/>
        </w:rPr>
        <w:t>request</w:t>
      </w:r>
      <w:r w:rsidR="00374F86">
        <w:rPr>
          <w:rFonts w:ascii="Arial" w:hAnsi="Arial" w:cs="Arial"/>
          <w:sz w:val="24"/>
          <w:szCs w:val="24"/>
        </w:rPr>
        <w:t>ed</w:t>
      </w:r>
      <w:r w:rsidRPr="002E52F2">
        <w:rPr>
          <w:rFonts w:ascii="Arial" w:hAnsi="Arial" w:cs="Arial"/>
          <w:sz w:val="24"/>
          <w:szCs w:val="24"/>
        </w:rPr>
        <w:t xml:space="preserve"> that the Traffic Engineers take account of the volume of traffic on the </w:t>
      </w:r>
      <w:r w:rsidR="00374F86">
        <w:rPr>
          <w:rFonts w:ascii="Arial" w:hAnsi="Arial" w:cs="Arial"/>
          <w:sz w:val="24"/>
          <w:szCs w:val="24"/>
        </w:rPr>
        <w:t xml:space="preserve">unit’s </w:t>
      </w:r>
      <w:r w:rsidRPr="002E52F2">
        <w:rPr>
          <w:rFonts w:ascii="Arial" w:hAnsi="Arial" w:cs="Arial"/>
          <w:sz w:val="24"/>
          <w:szCs w:val="24"/>
        </w:rPr>
        <w:t>car park and take steps to ease the congestion it cause</w:t>
      </w:r>
      <w:r w:rsidR="00374F86">
        <w:rPr>
          <w:rFonts w:ascii="Arial" w:hAnsi="Arial" w:cs="Arial"/>
          <w:sz w:val="24"/>
          <w:szCs w:val="24"/>
        </w:rPr>
        <w:t>d</w:t>
      </w:r>
      <w:r w:rsidRPr="002E52F2">
        <w:rPr>
          <w:rFonts w:ascii="Arial" w:hAnsi="Arial" w:cs="Arial"/>
          <w:sz w:val="24"/>
          <w:szCs w:val="24"/>
        </w:rPr>
        <w:t xml:space="preserve"> to Stanmore Drive</w:t>
      </w:r>
      <w:r w:rsidR="00374F86">
        <w:rPr>
          <w:rFonts w:ascii="Arial" w:hAnsi="Arial" w:cs="Arial"/>
          <w:sz w:val="24"/>
          <w:szCs w:val="24"/>
        </w:rPr>
        <w:t xml:space="preserve"> but the Board was advised that </w:t>
      </w:r>
      <w:r w:rsidR="00374F86" w:rsidRPr="00374F86">
        <w:rPr>
          <w:rFonts w:ascii="Arial" w:hAnsi="Arial" w:cs="Arial"/>
          <w:sz w:val="24"/>
          <w:szCs w:val="24"/>
        </w:rPr>
        <w:t>t</w:t>
      </w:r>
      <w:r w:rsidRPr="00374F86">
        <w:rPr>
          <w:rFonts w:ascii="Arial" w:hAnsi="Arial" w:cs="Arial"/>
          <w:sz w:val="24"/>
          <w:szCs w:val="24"/>
        </w:rPr>
        <w:t xml:space="preserve">his </w:t>
      </w:r>
      <w:r w:rsidR="00240C4D">
        <w:rPr>
          <w:rFonts w:ascii="Arial" w:hAnsi="Arial" w:cs="Arial"/>
          <w:sz w:val="24"/>
          <w:szCs w:val="24"/>
        </w:rPr>
        <w:t>was</w:t>
      </w:r>
      <w:r w:rsidRPr="00374F86">
        <w:rPr>
          <w:rFonts w:ascii="Arial" w:hAnsi="Arial" w:cs="Arial"/>
          <w:sz w:val="24"/>
          <w:szCs w:val="24"/>
        </w:rPr>
        <w:t xml:space="preserve"> not relevant to the consideration of th</w:t>
      </w:r>
      <w:r w:rsidR="00374F86">
        <w:rPr>
          <w:rFonts w:ascii="Arial" w:hAnsi="Arial" w:cs="Arial"/>
          <w:sz w:val="24"/>
          <w:szCs w:val="24"/>
        </w:rPr>
        <w:t>e</w:t>
      </w:r>
      <w:r w:rsidRPr="00374F86">
        <w:rPr>
          <w:rFonts w:ascii="Arial" w:hAnsi="Arial" w:cs="Arial"/>
          <w:sz w:val="24"/>
          <w:szCs w:val="24"/>
        </w:rPr>
        <w:t xml:space="preserve"> application.</w:t>
      </w:r>
    </w:p>
    <w:p w:rsidR="002E52F2" w:rsidRPr="002E52F2" w:rsidRDefault="002E52F2" w:rsidP="002F2A29">
      <w:pPr>
        <w:pStyle w:val="PlainText"/>
        <w:jc w:val="both"/>
        <w:rPr>
          <w:rFonts w:ascii="Arial" w:hAnsi="Arial" w:cs="Arial"/>
          <w:sz w:val="24"/>
          <w:szCs w:val="24"/>
        </w:rPr>
      </w:pPr>
    </w:p>
    <w:p w:rsidR="002E52F2" w:rsidRPr="002E52F2" w:rsidRDefault="00374F86" w:rsidP="002F2A29">
      <w:pPr>
        <w:spacing w:after="0" w:line="240" w:lineRule="auto"/>
        <w:jc w:val="both"/>
        <w:rPr>
          <w:rFonts w:ascii="Arial" w:hAnsi="Arial" w:cs="Arial"/>
          <w:sz w:val="24"/>
          <w:szCs w:val="24"/>
        </w:rPr>
      </w:pPr>
      <w:r>
        <w:rPr>
          <w:rFonts w:ascii="Arial" w:hAnsi="Arial" w:cs="Arial"/>
          <w:sz w:val="24"/>
          <w:szCs w:val="24"/>
        </w:rPr>
        <w:t>The report outlined the requirements of P</w:t>
      </w:r>
      <w:r w:rsidR="002E52F2" w:rsidRPr="002E52F2">
        <w:rPr>
          <w:rFonts w:ascii="Arial" w:hAnsi="Arial" w:cs="Arial"/>
          <w:sz w:val="24"/>
          <w:szCs w:val="24"/>
        </w:rPr>
        <w:t xml:space="preserve">olicy S31 </w:t>
      </w:r>
      <w:r w:rsidR="00240C4D">
        <w:rPr>
          <w:rFonts w:ascii="Arial" w:hAnsi="Arial" w:cs="Arial"/>
          <w:sz w:val="24"/>
          <w:szCs w:val="24"/>
        </w:rPr>
        <w:t xml:space="preserve">and </w:t>
      </w:r>
      <w:r w:rsidR="002E52F2" w:rsidRPr="002E52F2">
        <w:rPr>
          <w:rFonts w:ascii="Arial" w:hAnsi="Arial" w:cs="Arial"/>
          <w:sz w:val="24"/>
          <w:szCs w:val="24"/>
        </w:rPr>
        <w:t xml:space="preserve">PPG 19 </w:t>
      </w:r>
      <w:r>
        <w:rPr>
          <w:rFonts w:ascii="Arial" w:hAnsi="Arial" w:cs="Arial"/>
          <w:sz w:val="24"/>
          <w:szCs w:val="24"/>
        </w:rPr>
        <w:t>and the Board was advised that a</w:t>
      </w:r>
      <w:r w:rsidR="002E52F2" w:rsidRPr="002E52F2">
        <w:rPr>
          <w:rFonts w:ascii="Arial" w:hAnsi="Arial" w:cs="Arial"/>
          <w:sz w:val="24"/>
          <w:szCs w:val="24"/>
        </w:rPr>
        <w:t>dvertisements c</w:t>
      </w:r>
      <w:r>
        <w:rPr>
          <w:rFonts w:ascii="Arial" w:hAnsi="Arial" w:cs="Arial"/>
          <w:sz w:val="24"/>
          <w:szCs w:val="24"/>
        </w:rPr>
        <w:t>ould</w:t>
      </w:r>
      <w:r w:rsidR="002E52F2" w:rsidRPr="002E52F2">
        <w:rPr>
          <w:rFonts w:ascii="Arial" w:hAnsi="Arial" w:cs="Arial"/>
          <w:sz w:val="24"/>
          <w:szCs w:val="24"/>
        </w:rPr>
        <w:t xml:space="preserve"> have a major impact upon the character and </w:t>
      </w:r>
      <w:r w:rsidR="002E52F2" w:rsidRPr="002E52F2">
        <w:rPr>
          <w:rFonts w:ascii="Arial" w:hAnsi="Arial" w:cs="Arial"/>
          <w:sz w:val="24"/>
          <w:szCs w:val="24"/>
        </w:rPr>
        <w:lastRenderedPageBreak/>
        <w:t xml:space="preserve">amenity of </w:t>
      </w:r>
      <w:r w:rsidR="00240C4D">
        <w:rPr>
          <w:rFonts w:ascii="Arial" w:hAnsi="Arial" w:cs="Arial"/>
          <w:sz w:val="24"/>
          <w:szCs w:val="24"/>
        </w:rPr>
        <w:t>an</w:t>
      </w:r>
      <w:r w:rsidR="002E52F2" w:rsidRPr="002E52F2">
        <w:rPr>
          <w:rFonts w:ascii="Arial" w:hAnsi="Arial" w:cs="Arial"/>
          <w:sz w:val="24"/>
          <w:szCs w:val="24"/>
        </w:rPr>
        <w:t xml:space="preserve"> area and</w:t>
      </w:r>
      <w:r w:rsidR="00240C4D">
        <w:rPr>
          <w:rFonts w:ascii="Arial" w:hAnsi="Arial" w:cs="Arial"/>
          <w:sz w:val="24"/>
          <w:szCs w:val="24"/>
        </w:rPr>
        <w:t xml:space="preserve">, therefore, </w:t>
      </w:r>
      <w:r w:rsidR="002E52F2" w:rsidRPr="002E52F2">
        <w:rPr>
          <w:rFonts w:ascii="Arial" w:hAnsi="Arial" w:cs="Arial"/>
          <w:sz w:val="24"/>
          <w:szCs w:val="24"/>
        </w:rPr>
        <w:t>need</w:t>
      </w:r>
      <w:r>
        <w:rPr>
          <w:rFonts w:ascii="Arial" w:hAnsi="Arial" w:cs="Arial"/>
          <w:sz w:val="24"/>
          <w:szCs w:val="24"/>
        </w:rPr>
        <w:t>ed</w:t>
      </w:r>
      <w:r w:rsidR="002E52F2" w:rsidRPr="002E52F2">
        <w:rPr>
          <w:rFonts w:ascii="Arial" w:hAnsi="Arial" w:cs="Arial"/>
          <w:sz w:val="24"/>
          <w:szCs w:val="24"/>
        </w:rPr>
        <w:t xml:space="preserve"> to be carefully located and designed</w:t>
      </w:r>
      <w:r w:rsidR="00240C4D">
        <w:rPr>
          <w:rFonts w:ascii="Arial" w:hAnsi="Arial" w:cs="Arial"/>
          <w:sz w:val="24"/>
          <w:szCs w:val="24"/>
        </w:rPr>
        <w:t xml:space="preserve">.   </w:t>
      </w:r>
      <w:r w:rsidR="002E52F2" w:rsidRPr="002E52F2">
        <w:rPr>
          <w:rFonts w:ascii="Arial" w:hAnsi="Arial" w:cs="Arial"/>
          <w:sz w:val="24"/>
          <w:szCs w:val="24"/>
        </w:rPr>
        <w:t>However, in this instance</w:t>
      </w:r>
      <w:r>
        <w:rPr>
          <w:rFonts w:ascii="Arial" w:hAnsi="Arial" w:cs="Arial"/>
          <w:sz w:val="24"/>
          <w:szCs w:val="24"/>
        </w:rPr>
        <w:t>,</w:t>
      </w:r>
      <w:r w:rsidR="002E52F2" w:rsidRPr="002E52F2">
        <w:rPr>
          <w:rFonts w:ascii="Arial" w:hAnsi="Arial" w:cs="Arial"/>
          <w:sz w:val="24"/>
          <w:szCs w:val="24"/>
        </w:rPr>
        <w:t xml:space="preserve"> the signs </w:t>
      </w:r>
      <w:r>
        <w:rPr>
          <w:rFonts w:ascii="Arial" w:hAnsi="Arial" w:cs="Arial"/>
          <w:sz w:val="24"/>
          <w:szCs w:val="24"/>
        </w:rPr>
        <w:t>were</w:t>
      </w:r>
      <w:r w:rsidR="002E52F2" w:rsidRPr="002E52F2">
        <w:rPr>
          <w:rFonts w:ascii="Arial" w:hAnsi="Arial" w:cs="Arial"/>
          <w:sz w:val="24"/>
          <w:szCs w:val="24"/>
        </w:rPr>
        <w:t xml:space="preserve"> in a row of shops with similar signage and </w:t>
      </w:r>
      <w:r>
        <w:rPr>
          <w:rFonts w:ascii="Arial" w:hAnsi="Arial" w:cs="Arial"/>
          <w:sz w:val="24"/>
          <w:szCs w:val="24"/>
        </w:rPr>
        <w:t>would</w:t>
      </w:r>
      <w:r w:rsidR="002E52F2" w:rsidRPr="002E52F2">
        <w:rPr>
          <w:rFonts w:ascii="Arial" w:hAnsi="Arial" w:cs="Arial"/>
          <w:sz w:val="24"/>
          <w:szCs w:val="24"/>
        </w:rPr>
        <w:t xml:space="preserve"> not look out of place or out of character or result in an adverse impact upon the street scene or the amenity of the area.</w:t>
      </w:r>
      <w:r>
        <w:rPr>
          <w:rFonts w:ascii="Arial" w:hAnsi="Arial" w:cs="Arial"/>
          <w:sz w:val="24"/>
          <w:szCs w:val="24"/>
        </w:rPr>
        <w:t xml:space="preserve">  In addition, the </w:t>
      </w:r>
      <w:r w:rsidR="002E52F2" w:rsidRPr="002E52F2">
        <w:rPr>
          <w:rFonts w:ascii="Arial" w:hAnsi="Arial" w:cs="Arial"/>
          <w:sz w:val="24"/>
          <w:szCs w:val="24"/>
        </w:rPr>
        <w:t xml:space="preserve">base of the projecting sign </w:t>
      </w:r>
      <w:r>
        <w:rPr>
          <w:rFonts w:ascii="Arial" w:hAnsi="Arial" w:cs="Arial"/>
          <w:sz w:val="24"/>
          <w:szCs w:val="24"/>
        </w:rPr>
        <w:t>would</w:t>
      </w:r>
      <w:r w:rsidR="002E52F2" w:rsidRPr="002E52F2">
        <w:rPr>
          <w:rFonts w:ascii="Arial" w:hAnsi="Arial" w:cs="Arial"/>
          <w:sz w:val="24"/>
          <w:szCs w:val="24"/>
        </w:rPr>
        <w:t xml:space="preserve"> be 2.6m above the ground level and </w:t>
      </w:r>
      <w:r>
        <w:rPr>
          <w:rFonts w:ascii="Arial" w:hAnsi="Arial" w:cs="Arial"/>
          <w:sz w:val="24"/>
          <w:szCs w:val="24"/>
        </w:rPr>
        <w:t xml:space="preserve">would </w:t>
      </w:r>
      <w:r w:rsidR="002E52F2" w:rsidRPr="002E52F2">
        <w:rPr>
          <w:rFonts w:ascii="Arial" w:hAnsi="Arial" w:cs="Arial"/>
          <w:sz w:val="24"/>
          <w:szCs w:val="24"/>
        </w:rPr>
        <w:t>not interfere with the free passage of pedestrians or vehicles</w:t>
      </w:r>
      <w:r>
        <w:rPr>
          <w:rFonts w:ascii="Arial" w:hAnsi="Arial" w:cs="Arial"/>
          <w:sz w:val="24"/>
          <w:szCs w:val="24"/>
        </w:rPr>
        <w:t xml:space="preserve">.  </w:t>
      </w:r>
    </w:p>
    <w:p w:rsidR="002E52F2" w:rsidRPr="002E52F2" w:rsidRDefault="002E52F2" w:rsidP="002E52F2">
      <w:pPr>
        <w:spacing w:after="0" w:line="240" w:lineRule="auto"/>
        <w:rPr>
          <w:rFonts w:ascii="Arial" w:hAnsi="Arial" w:cs="Arial"/>
          <w:sz w:val="24"/>
          <w:szCs w:val="24"/>
        </w:rPr>
      </w:pPr>
    </w:p>
    <w:p w:rsidR="002E52F2" w:rsidRPr="002E52F2" w:rsidRDefault="002E52F2" w:rsidP="002F2A29">
      <w:pPr>
        <w:spacing w:after="0" w:line="240" w:lineRule="auto"/>
        <w:jc w:val="both"/>
        <w:rPr>
          <w:rFonts w:ascii="Arial" w:hAnsi="Arial" w:cs="Arial"/>
          <w:sz w:val="24"/>
          <w:szCs w:val="24"/>
        </w:rPr>
      </w:pPr>
      <w:r w:rsidRPr="002E52F2">
        <w:rPr>
          <w:rFonts w:ascii="Arial" w:hAnsi="Arial" w:cs="Arial"/>
          <w:sz w:val="24"/>
          <w:szCs w:val="24"/>
        </w:rPr>
        <w:t xml:space="preserve">With regards </w:t>
      </w:r>
      <w:r w:rsidR="00240C4D">
        <w:rPr>
          <w:rFonts w:ascii="Arial" w:hAnsi="Arial" w:cs="Arial"/>
          <w:sz w:val="24"/>
          <w:szCs w:val="24"/>
        </w:rPr>
        <w:t xml:space="preserve">to </w:t>
      </w:r>
      <w:r w:rsidRPr="002E52F2">
        <w:rPr>
          <w:rFonts w:ascii="Arial" w:hAnsi="Arial" w:cs="Arial"/>
          <w:sz w:val="24"/>
          <w:szCs w:val="24"/>
        </w:rPr>
        <w:t xml:space="preserve">illumination, </w:t>
      </w:r>
      <w:r w:rsidR="00374F86">
        <w:rPr>
          <w:rFonts w:ascii="Arial" w:hAnsi="Arial" w:cs="Arial"/>
          <w:sz w:val="24"/>
          <w:szCs w:val="24"/>
        </w:rPr>
        <w:t>a</w:t>
      </w:r>
      <w:r w:rsidR="00240C4D">
        <w:rPr>
          <w:rFonts w:ascii="Arial" w:hAnsi="Arial" w:cs="Arial"/>
          <w:sz w:val="24"/>
          <w:szCs w:val="24"/>
        </w:rPr>
        <w:t xml:space="preserve">s this was </w:t>
      </w:r>
      <w:r w:rsidRPr="002E52F2">
        <w:rPr>
          <w:rFonts w:ascii="Arial" w:hAnsi="Arial" w:cs="Arial"/>
          <w:sz w:val="24"/>
          <w:szCs w:val="24"/>
        </w:rPr>
        <w:t>a hot food take-away that c</w:t>
      </w:r>
      <w:r w:rsidR="00374F86">
        <w:rPr>
          <w:rFonts w:ascii="Arial" w:hAnsi="Arial" w:cs="Arial"/>
          <w:sz w:val="24"/>
          <w:szCs w:val="24"/>
        </w:rPr>
        <w:t xml:space="preserve">ould </w:t>
      </w:r>
      <w:r w:rsidRPr="002E52F2">
        <w:rPr>
          <w:rFonts w:ascii="Arial" w:hAnsi="Arial" w:cs="Arial"/>
          <w:sz w:val="24"/>
          <w:szCs w:val="24"/>
        </w:rPr>
        <w:t>open until 11.30</w:t>
      </w:r>
      <w:r w:rsidR="00374F86">
        <w:rPr>
          <w:rFonts w:ascii="Arial" w:hAnsi="Arial" w:cs="Arial"/>
          <w:sz w:val="24"/>
          <w:szCs w:val="24"/>
        </w:rPr>
        <w:t xml:space="preserve"> </w:t>
      </w:r>
      <w:r w:rsidRPr="002E52F2">
        <w:rPr>
          <w:rFonts w:ascii="Arial" w:hAnsi="Arial" w:cs="Arial"/>
          <w:sz w:val="24"/>
          <w:szCs w:val="24"/>
        </w:rPr>
        <w:t>p</w:t>
      </w:r>
      <w:r w:rsidR="00374F86">
        <w:rPr>
          <w:rFonts w:ascii="Arial" w:hAnsi="Arial" w:cs="Arial"/>
          <w:sz w:val="24"/>
          <w:szCs w:val="24"/>
        </w:rPr>
        <w:t>.</w:t>
      </w:r>
      <w:r w:rsidRPr="002E52F2">
        <w:rPr>
          <w:rFonts w:ascii="Arial" w:hAnsi="Arial" w:cs="Arial"/>
          <w:sz w:val="24"/>
          <w:szCs w:val="24"/>
        </w:rPr>
        <w:t>m</w:t>
      </w:r>
      <w:r w:rsidR="00374F86">
        <w:rPr>
          <w:rFonts w:ascii="Arial" w:hAnsi="Arial" w:cs="Arial"/>
          <w:sz w:val="24"/>
          <w:szCs w:val="24"/>
        </w:rPr>
        <w:t>.</w:t>
      </w:r>
      <w:r w:rsidRPr="002E52F2">
        <w:rPr>
          <w:rFonts w:ascii="Arial" w:hAnsi="Arial" w:cs="Arial"/>
          <w:sz w:val="24"/>
          <w:szCs w:val="24"/>
        </w:rPr>
        <w:t xml:space="preserve">, it </w:t>
      </w:r>
      <w:r w:rsidR="00374F86">
        <w:rPr>
          <w:rFonts w:ascii="Arial" w:hAnsi="Arial" w:cs="Arial"/>
          <w:sz w:val="24"/>
          <w:szCs w:val="24"/>
        </w:rPr>
        <w:t>was</w:t>
      </w:r>
      <w:r w:rsidR="00B850A5">
        <w:rPr>
          <w:rFonts w:ascii="Arial" w:hAnsi="Arial" w:cs="Arial"/>
          <w:sz w:val="24"/>
          <w:szCs w:val="24"/>
        </w:rPr>
        <w:t xml:space="preserve"> considered</w:t>
      </w:r>
      <w:r w:rsidR="00B32D3E">
        <w:rPr>
          <w:rFonts w:ascii="Arial" w:hAnsi="Arial" w:cs="Arial"/>
          <w:sz w:val="24"/>
          <w:szCs w:val="24"/>
        </w:rPr>
        <w:t xml:space="preserve"> </w:t>
      </w:r>
      <w:r w:rsidRPr="002E52F2">
        <w:rPr>
          <w:rFonts w:ascii="Arial" w:hAnsi="Arial" w:cs="Arial"/>
          <w:sz w:val="24"/>
          <w:szCs w:val="24"/>
        </w:rPr>
        <w:t xml:space="preserve">reasonable to expect and allow illuminated signage.  In addition the premises </w:t>
      </w:r>
      <w:r w:rsidR="00374F86">
        <w:rPr>
          <w:rFonts w:ascii="Arial" w:hAnsi="Arial" w:cs="Arial"/>
          <w:sz w:val="24"/>
          <w:szCs w:val="24"/>
        </w:rPr>
        <w:t>were</w:t>
      </w:r>
      <w:r w:rsidRPr="002E52F2">
        <w:rPr>
          <w:rFonts w:ascii="Arial" w:hAnsi="Arial" w:cs="Arial"/>
          <w:sz w:val="24"/>
          <w:szCs w:val="24"/>
        </w:rPr>
        <w:t xml:space="preserve"> in a row of shops and </w:t>
      </w:r>
      <w:r w:rsidR="00374F86">
        <w:rPr>
          <w:rFonts w:ascii="Arial" w:hAnsi="Arial" w:cs="Arial"/>
          <w:sz w:val="24"/>
          <w:szCs w:val="24"/>
        </w:rPr>
        <w:t xml:space="preserve">would, therefore, </w:t>
      </w:r>
      <w:r w:rsidRPr="002E52F2">
        <w:rPr>
          <w:rFonts w:ascii="Arial" w:hAnsi="Arial" w:cs="Arial"/>
          <w:sz w:val="24"/>
          <w:szCs w:val="24"/>
        </w:rPr>
        <w:t xml:space="preserve">not be in an isolated and incongruous context.  </w:t>
      </w:r>
      <w:r w:rsidR="00374F86">
        <w:rPr>
          <w:rFonts w:ascii="Arial" w:hAnsi="Arial" w:cs="Arial"/>
          <w:sz w:val="24"/>
          <w:szCs w:val="24"/>
        </w:rPr>
        <w:t>However, a</w:t>
      </w:r>
      <w:r w:rsidRPr="002E52F2">
        <w:rPr>
          <w:rFonts w:ascii="Arial" w:hAnsi="Arial" w:cs="Arial"/>
          <w:sz w:val="24"/>
          <w:szCs w:val="24"/>
        </w:rPr>
        <w:t xml:space="preserve"> condition </w:t>
      </w:r>
      <w:r w:rsidR="00B32D3E">
        <w:rPr>
          <w:rFonts w:ascii="Arial" w:hAnsi="Arial" w:cs="Arial"/>
          <w:sz w:val="24"/>
          <w:szCs w:val="24"/>
        </w:rPr>
        <w:t>would be</w:t>
      </w:r>
      <w:r w:rsidRPr="002E52F2">
        <w:rPr>
          <w:rFonts w:ascii="Arial" w:hAnsi="Arial" w:cs="Arial"/>
          <w:sz w:val="24"/>
          <w:szCs w:val="24"/>
        </w:rPr>
        <w:t xml:space="preserve"> imposed </w:t>
      </w:r>
      <w:r w:rsidR="00B32D3E">
        <w:rPr>
          <w:rFonts w:ascii="Arial" w:hAnsi="Arial" w:cs="Arial"/>
          <w:sz w:val="24"/>
          <w:szCs w:val="24"/>
        </w:rPr>
        <w:t xml:space="preserve">to </w:t>
      </w:r>
      <w:r w:rsidRPr="002E52F2">
        <w:rPr>
          <w:rFonts w:ascii="Arial" w:hAnsi="Arial" w:cs="Arial"/>
          <w:sz w:val="24"/>
          <w:szCs w:val="24"/>
        </w:rPr>
        <w:t>require</w:t>
      </w:r>
      <w:r w:rsidR="00B32D3E">
        <w:rPr>
          <w:rFonts w:ascii="Arial" w:hAnsi="Arial" w:cs="Arial"/>
          <w:sz w:val="24"/>
          <w:szCs w:val="24"/>
        </w:rPr>
        <w:t xml:space="preserve"> </w:t>
      </w:r>
      <w:r w:rsidRPr="002E52F2">
        <w:rPr>
          <w:rFonts w:ascii="Arial" w:hAnsi="Arial" w:cs="Arial"/>
          <w:sz w:val="24"/>
          <w:szCs w:val="24"/>
        </w:rPr>
        <w:t xml:space="preserve">the illuminated signs to be switched off when the premises </w:t>
      </w:r>
      <w:r w:rsidR="00B850A5">
        <w:rPr>
          <w:rFonts w:ascii="Arial" w:hAnsi="Arial" w:cs="Arial"/>
          <w:sz w:val="24"/>
          <w:szCs w:val="24"/>
        </w:rPr>
        <w:t>were</w:t>
      </w:r>
      <w:r w:rsidRPr="002E52F2">
        <w:rPr>
          <w:rFonts w:ascii="Arial" w:hAnsi="Arial" w:cs="Arial"/>
          <w:sz w:val="24"/>
          <w:szCs w:val="24"/>
        </w:rPr>
        <w:t xml:space="preserve"> closed.</w:t>
      </w:r>
    </w:p>
    <w:p w:rsidR="00D85127" w:rsidRDefault="00D85127" w:rsidP="007D1B7C">
      <w:pPr>
        <w:spacing w:after="0" w:line="240" w:lineRule="auto"/>
        <w:rPr>
          <w:rFonts w:ascii="Arial" w:hAnsi="Arial" w:cs="Arial"/>
          <w:sz w:val="24"/>
          <w:szCs w:val="24"/>
          <w:u w:val="single"/>
        </w:rPr>
      </w:pPr>
    </w:p>
    <w:p w:rsidR="005B0C21" w:rsidRPr="005B0C21" w:rsidRDefault="005B0C21" w:rsidP="00BA5511">
      <w:pPr>
        <w:spacing w:after="0" w:line="240" w:lineRule="auto"/>
        <w:jc w:val="both"/>
        <w:rPr>
          <w:rFonts w:ascii="Arial" w:hAnsi="Arial" w:cs="Arial"/>
          <w:sz w:val="24"/>
          <w:szCs w:val="24"/>
        </w:rPr>
      </w:pPr>
      <w:r>
        <w:rPr>
          <w:rFonts w:ascii="Arial" w:hAnsi="Arial" w:cs="Arial"/>
          <w:sz w:val="24"/>
          <w:szCs w:val="24"/>
        </w:rPr>
        <w:t xml:space="preserve">Councillor C.F. Smith, Ward Member, said that the application, if approved, would increase the proliferation of signs on Trench Road and drew the Board’s attention to the requirements of PPG19, as set out in the report.  Some Members agreed with his comments while others </w:t>
      </w:r>
      <w:r w:rsidR="00BA5511">
        <w:rPr>
          <w:rFonts w:ascii="Arial" w:hAnsi="Arial" w:cs="Arial"/>
          <w:sz w:val="24"/>
          <w:szCs w:val="24"/>
        </w:rPr>
        <w:t xml:space="preserve">considered that, for consistency with existing signs, the application should be approved.  </w:t>
      </w:r>
      <w:r w:rsidR="0053110E">
        <w:rPr>
          <w:rFonts w:ascii="Arial" w:hAnsi="Arial" w:cs="Arial"/>
          <w:sz w:val="24"/>
          <w:szCs w:val="24"/>
        </w:rPr>
        <w:t>On being put to the vote it was:</w:t>
      </w:r>
    </w:p>
    <w:p w:rsidR="00B32D3E" w:rsidRDefault="00B32D3E" w:rsidP="007D1B7C">
      <w:pPr>
        <w:spacing w:after="0" w:line="240" w:lineRule="auto"/>
        <w:rPr>
          <w:rFonts w:ascii="Arial" w:hAnsi="Arial" w:cs="Arial"/>
          <w:sz w:val="24"/>
          <w:szCs w:val="24"/>
          <w:u w:val="single"/>
        </w:rPr>
      </w:pPr>
    </w:p>
    <w:p w:rsidR="00D85127" w:rsidRDefault="00D85127" w:rsidP="00D85127">
      <w:pPr>
        <w:spacing w:after="0" w:line="240" w:lineRule="auto"/>
        <w:jc w:val="both"/>
        <w:rPr>
          <w:rFonts w:ascii="Arial" w:hAnsi="Arial" w:cs="Arial"/>
          <w:b/>
          <w:sz w:val="24"/>
          <w:szCs w:val="24"/>
          <w:lang w:val="en-US"/>
        </w:rPr>
      </w:pPr>
      <w:r>
        <w:rPr>
          <w:rFonts w:ascii="Arial" w:hAnsi="Arial" w:cs="Arial"/>
          <w:b/>
          <w:sz w:val="24"/>
          <w:szCs w:val="24"/>
          <w:u w:val="single"/>
        </w:rPr>
        <w:t>RESOLVED</w:t>
      </w:r>
      <w:r>
        <w:rPr>
          <w:rFonts w:ascii="Arial" w:hAnsi="Arial" w:cs="Arial"/>
          <w:b/>
          <w:sz w:val="24"/>
          <w:szCs w:val="24"/>
        </w:rPr>
        <w:t xml:space="preserve"> </w:t>
      </w:r>
      <w:r w:rsidR="00374F86">
        <w:rPr>
          <w:rFonts w:ascii="Arial" w:hAnsi="Arial" w:cs="Arial"/>
          <w:b/>
          <w:sz w:val="24"/>
          <w:szCs w:val="24"/>
        </w:rPr>
        <w:t>– that with regard to planning application TWC/2010/0769 Advertisement Consent be granted subject to the conditions as set out in the report.</w:t>
      </w:r>
    </w:p>
    <w:p w:rsidR="00D85127" w:rsidRDefault="00D85127" w:rsidP="007D1B7C">
      <w:pPr>
        <w:spacing w:after="0" w:line="240" w:lineRule="auto"/>
        <w:rPr>
          <w:rFonts w:ascii="Arial" w:hAnsi="Arial" w:cs="Arial"/>
          <w:sz w:val="24"/>
          <w:szCs w:val="24"/>
          <w:u w:val="single"/>
        </w:rPr>
      </w:pPr>
    </w:p>
    <w:p w:rsidR="00875F51" w:rsidRPr="009D230A" w:rsidRDefault="00D85127" w:rsidP="00875F51">
      <w:pPr>
        <w:spacing w:after="0" w:line="240" w:lineRule="auto"/>
        <w:jc w:val="both"/>
        <w:rPr>
          <w:rFonts w:ascii="Arial" w:hAnsi="Arial" w:cs="Arial"/>
          <w:noProof/>
          <w:sz w:val="24"/>
          <w:szCs w:val="24"/>
        </w:rPr>
      </w:pPr>
      <w:r w:rsidRPr="009D230A">
        <w:rPr>
          <w:rFonts w:ascii="Arial" w:hAnsi="Arial" w:cs="Arial"/>
          <w:noProof/>
          <w:sz w:val="24"/>
          <w:szCs w:val="24"/>
        </w:rPr>
        <w:t>(</w:t>
      </w:r>
      <w:r w:rsidR="009D230A" w:rsidRPr="009D230A">
        <w:rPr>
          <w:rFonts w:ascii="Arial" w:hAnsi="Arial" w:cs="Arial"/>
          <w:noProof/>
          <w:sz w:val="24"/>
          <w:szCs w:val="24"/>
        </w:rPr>
        <w:t>h</w:t>
      </w:r>
      <w:r w:rsidRPr="009D230A">
        <w:rPr>
          <w:rFonts w:ascii="Arial" w:hAnsi="Arial" w:cs="Arial"/>
          <w:noProof/>
          <w:sz w:val="24"/>
          <w:szCs w:val="24"/>
        </w:rPr>
        <w:t>)</w:t>
      </w:r>
      <w:r w:rsidRPr="009D230A">
        <w:rPr>
          <w:rFonts w:ascii="Arial" w:hAnsi="Arial" w:cs="Arial"/>
          <w:noProof/>
          <w:sz w:val="24"/>
          <w:szCs w:val="24"/>
        </w:rPr>
        <w:tab/>
      </w:r>
      <w:r w:rsidRPr="009D230A">
        <w:rPr>
          <w:rFonts w:ascii="Arial" w:hAnsi="Arial" w:cs="Arial"/>
          <w:noProof/>
          <w:sz w:val="24"/>
          <w:szCs w:val="24"/>
          <w:u w:val="single"/>
        </w:rPr>
        <w:t>TWC/2010/0798 - 155 Brands Farm Way, Randlay, Telford, Shropshire</w:t>
      </w:r>
    </w:p>
    <w:p w:rsidR="00D85127" w:rsidRDefault="00D85127" w:rsidP="00875F51">
      <w:pPr>
        <w:spacing w:after="0" w:line="240" w:lineRule="auto"/>
        <w:jc w:val="both"/>
        <w:rPr>
          <w:rFonts w:ascii="Arial" w:hAnsi="Arial" w:cs="Arial"/>
          <w:noProof/>
        </w:rPr>
      </w:pPr>
    </w:p>
    <w:p w:rsidR="00B850A5" w:rsidRDefault="00B850A5" w:rsidP="002F2A29">
      <w:pPr>
        <w:tabs>
          <w:tab w:val="left" w:pos="1920"/>
        </w:tabs>
        <w:spacing w:after="0" w:line="240" w:lineRule="auto"/>
        <w:jc w:val="both"/>
        <w:rPr>
          <w:rFonts w:ascii="Arial" w:hAnsi="Arial" w:cs="Arial"/>
          <w:sz w:val="24"/>
          <w:szCs w:val="24"/>
        </w:rPr>
      </w:pPr>
      <w:r w:rsidRPr="00B850A5">
        <w:rPr>
          <w:rFonts w:ascii="Arial" w:hAnsi="Arial" w:cs="Arial"/>
          <w:sz w:val="24"/>
          <w:szCs w:val="24"/>
        </w:rPr>
        <w:t xml:space="preserve">This </w:t>
      </w:r>
      <w:r>
        <w:rPr>
          <w:rFonts w:ascii="Arial" w:hAnsi="Arial" w:cs="Arial"/>
          <w:sz w:val="24"/>
          <w:szCs w:val="24"/>
        </w:rPr>
        <w:t xml:space="preserve">was a retrospective </w:t>
      </w:r>
      <w:r w:rsidRPr="00B850A5">
        <w:rPr>
          <w:rFonts w:ascii="Arial" w:hAnsi="Arial" w:cs="Arial"/>
          <w:sz w:val="24"/>
          <w:szCs w:val="24"/>
        </w:rPr>
        <w:t>application for the erection of a car port</w:t>
      </w:r>
      <w:r w:rsidR="00B32D3E">
        <w:rPr>
          <w:rFonts w:ascii="Arial" w:hAnsi="Arial" w:cs="Arial"/>
          <w:sz w:val="24"/>
          <w:szCs w:val="24"/>
        </w:rPr>
        <w:t xml:space="preserve"> which </w:t>
      </w:r>
      <w:r w:rsidRPr="00B850A5">
        <w:rPr>
          <w:rFonts w:ascii="Arial" w:hAnsi="Arial" w:cs="Arial"/>
          <w:sz w:val="24"/>
          <w:szCs w:val="24"/>
        </w:rPr>
        <w:t>measur</w:t>
      </w:r>
      <w:r w:rsidR="00B32D3E">
        <w:rPr>
          <w:rFonts w:ascii="Arial" w:hAnsi="Arial" w:cs="Arial"/>
          <w:sz w:val="24"/>
          <w:szCs w:val="24"/>
        </w:rPr>
        <w:t xml:space="preserve">ed </w:t>
      </w:r>
      <w:r w:rsidRPr="00B850A5">
        <w:rPr>
          <w:rFonts w:ascii="Arial" w:hAnsi="Arial" w:cs="Arial"/>
          <w:sz w:val="24"/>
          <w:szCs w:val="24"/>
        </w:rPr>
        <w:t xml:space="preserve">3.0m </w:t>
      </w:r>
      <w:r>
        <w:rPr>
          <w:rFonts w:ascii="Arial" w:hAnsi="Arial" w:cs="Arial"/>
          <w:sz w:val="24"/>
          <w:szCs w:val="24"/>
        </w:rPr>
        <w:t>x</w:t>
      </w:r>
      <w:r w:rsidRPr="00B850A5">
        <w:rPr>
          <w:rFonts w:ascii="Arial" w:hAnsi="Arial" w:cs="Arial"/>
          <w:sz w:val="24"/>
          <w:szCs w:val="24"/>
        </w:rPr>
        <w:t xml:space="preserve"> 9.7m</w:t>
      </w:r>
      <w:r>
        <w:rPr>
          <w:rFonts w:ascii="Arial" w:hAnsi="Arial" w:cs="Arial"/>
          <w:sz w:val="24"/>
          <w:szCs w:val="24"/>
        </w:rPr>
        <w:t xml:space="preserve"> with a maximum </w:t>
      </w:r>
      <w:r w:rsidR="00B32D3E">
        <w:rPr>
          <w:rFonts w:ascii="Arial" w:hAnsi="Arial" w:cs="Arial"/>
          <w:sz w:val="24"/>
          <w:szCs w:val="24"/>
        </w:rPr>
        <w:t xml:space="preserve">height </w:t>
      </w:r>
      <w:r>
        <w:rPr>
          <w:rFonts w:ascii="Arial" w:hAnsi="Arial" w:cs="Arial"/>
          <w:sz w:val="24"/>
          <w:szCs w:val="24"/>
        </w:rPr>
        <w:t xml:space="preserve">of </w:t>
      </w:r>
      <w:r w:rsidRPr="00B850A5">
        <w:rPr>
          <w:rFonts w:ascii="Arial" w:hAnsi="Arial" w:cs="Arial"/>
          <w:sz w:val="24"/>
          <w:szCs w:val="24"/>
        </w:rPr>
        <w:t>3.0m</w:t>
      </w:r>
      <w:r>
        <w:rPr>
          <w:rFonts w:ascii="Arial" w:hAnsi="Arial" w:cs="Arial"/>
          <w:sz w:val="24"/>
          <w:szCs w:val="24"/>
        </w:rPr>
        <w:t xml:space="preserve"> </w:t>
      </w:r>
      <w:r w:rsidR="00B32D3E">
        <w:rPr>
          <w:rFonts w:ascii="Arial" w:hAnsi="Arial" w:cs="Arial"/>
          <w:sz w:val="24"/>
          <w:szCs w:val="24"/>
        </w:rPr>
        <w:t>due to the slope of the ground</w:t>
      </w:r>
      <w:r w:rsidR="0053110E">
        <w:rPr>
          <w:rFonts w:ascii="Arial" w:hAnsi="Arial" w:cs="Arial"/>
          <w:sz w:val="24"/>
          <w:szCs w:val="24"/>
        </w:rPr>
        <w:t xml:space="preserve">.  </w:t>
      </w:r>
      <w:r w:rsidRPr="00B850A5">
        <w:rPr>
          <w:rFonts w:ascii="Arial" w:hAnsi="Arial" w:cs="Arial"/>
          <w:sz w:val="24"/>
          <w:szCs w:val="24"/>
        </w:rPr>
        <w:t>The site</w:t>
      </w:r>
      <w:r>
        <w:rPr>
          <w:rFonts w:ascii="Arial" w:hAnsi="Arial" w:cs="Arial"/>
          <w:sz w:val="24"/>
          <w:szCs w:val="24"/>
        </w:rPr>
        <w:t xml:space="preserve">, designed on a Radburn layout, </w:t>
      </w:r>
      <w:r w:rsidRPr="00B850A5">
        <w:rPr>
          <w:rFonts w:ascii="Arial" w:hAnsi="Arial" w:cs="Arial"/>
          <w:sz w:val="24"/>
          <w:szCs w:val="24"/>
        </w:rPr>
        <w:t>comprise</w:t>
      </w:r>
      <w:r>
        <w:rPr>
          <w:rFonts w:ascii="Arial" w:hAnsi="Arial" w:cs="Arial"/>
          <w:sz w:val="24"/>
          <w:szCs w:val="24"/>
        </w:rPr>
        <w:t>d</w:t>
      </w:r>
      <w:r w:rsidRPr="00B850A5">
        <w:rPr>
          <w:rFonts w:ascii="Arial" w:hAnsi="Arial" w:cs="Arial"/>
          <w:sz w:val="24"/>
          <w:szCs w:val="24"/>
        </w:rPr>
        <w:t xml:space="preserve"> a small rectangular parcel of former open space land that ha</w:t>
      </w:r>
      <w:r>
        <w:rPr>
          <w:rFonts w:ascii="Arial" w:hAnsi="Arial" w:cs="Arial"/>
          <w:sz w:val="24"/>
          <w:szCs w:val="24"/>
        </w:rPr>
        <w:t>d</w:t>
      </w:r>
      <w:r w:rsidRPr="00B850A5">
        <w:rPr>
          <w:rFonts w:ascii="Arial" w:hAnsi="Arial" w:cs="Arial"/>
          <w:sz w:val="24"/>
          <w:szCs w:val="24"/>
        </w:rPr>
        <w:t xml:space="preserve"> been brought into the applicant’s rear garden and enclosed by 1.8m high fencing.  The car port</w:t>
      </w:r>
      <w:r>
        <w:rPr>
          <w:rFonts w:ascii="Arial" w:hAnsi="Arial" w:cs="Arial"/>
          <w:sz w:val="24"/>
          <w:szCs w:val="24"/>
        </w:rPr>
        <w:t>, which</w:t>
      </w:r>
      <w:r w:rsidRPr="00B850A5">
        <w:rPr>
          <w:rFonts w:ascii="Arial" w:hAnsi="Arial" w:cs="Arial"/>
          <w:sz w:val="24"/>
          <w:szCs w:val="24"/>
        </w:rPr>
        <w:t xml:space="preserve"> </w:t>
      </w:r>
      <w:r>
        <w:rPr>
          <w:rFonts w:ascii="Arial" w:hAnsi="Arial" w:cs="Arial"/>
          <w:sz w:val="24"/>
          <w:szCs w:val="24"/>
        </w:rPr>
        <w:t xml:space="preserve">was sited at the </w:t>
      </w:r>
      <w:r w:rsidRPr="00B850A5">
        <w:rPr>
          <w:rFonts w:ascii="Arial" w:hAnsi="Arial" w:cs="Arial"/>
          <w:sz w:val="24"/>
          <w:szCs w:val="24"/>
        </w:rPr>
        <w:t xml:space="preserve">end of the rear garden and accessible </w:t>
      </w:r>
      <w:r>
        <w:rPr>
          <w:rFonts w:ascii="Arial" w:hAnsi="Arial" w:cs="Arial"/>
          <w:sz w:val="24"/>
          <w:szCs w:val="24"/>
        </w:rPr>
        <w:t>from</w:t>
      </w:r>
      <w:r w:rsidRPr="00B850A5">
        <w:rPr>
          <w:rFonts w:ascii="Arial" w:hAnsi="Arial" w:cs="Arial"/>
          <w:sz w:val="24"/>
          <w:szCs w:val="24"/>
        </w:rPr>
        <w:t xml:space="preserve"> the allocated residential car parking area</w:t>
      </w:r>
      <w:r>
        <w:rPr>
          <w:rFonts w:ascii="Arial" w:hAnsi="Arial" w:cs="Arial"/>
          <w:sz w:val="24"/>
          <w:szCs w:val="24"/>
        </w:rPr>
        <w:t xml:space="preserve">, </w:t>
      </w:r>
      <w:r w:rsidRPr="00B850A5">
        <w:rPr>
          <w:rFonts w:ascii="Arial" w:hAnsi="Arial" w:cs="Arial"/>
          <w:sz w:val="24"/>
          <w:szCs w:val="24"/>
        </w:rPr>
        <w:t>consist</w:t>
      </w:r>
      <w:r>
        <w:rPr>
          <w:rFonts w:ascii="Arial" w:hAnsi="Arial" w:cs="Arial"/>
          <w:sz w:val="24"/>
          <w:szCs w:val="24"/>
        </w:rPr>
        <w:t>ed</w:t>
      </w:r>
      <w:r w:rsidRPr="00B850A5">
        <w:rPr>
          <w:rFonts w:ascii="Arial" w:hAnsi="Arial" w:cs="Arial"/>
          <w:sz w:val="24"/>
          <w:szCs w:val="24"/>
        </w:rPr>
        <w:t xml:space="preserve"> of green metal posts supporting profiled roof sheeting and </w:t>
      </w:r>
      <w:r>
        <w:rPr>
          <w:rFonts w:ascii="Arial" w:hAnsi="Arial" w:cs="Arial"/>
          <w:sz w:val="24"/>
          <w:szCs w:val="24"/>
        </w:rPr>
        <w:t>was</w:t>
      </w:r>
      <w:r w:rsidRPr="00B850A5">
        <w:rPr>
          <w:rFonts w:ascii="Arial" w:hAnsi="Arial" w:cs="Arial"/>
          <w:sz w:val="24"/>
          <w:szCs w:val="24"/>
        </w:rPr>
        <w:t xml:space="preserve"> enclosed by green panel fences with concrete posts and gravel boards.  2m high wooden panelled fencing enclose</w:t>
      </w:r>
      <w:r>
        <w:rPr>
          <w:rFonts w:ascii="Arial" w:hAnsi="Arial" w:cs="Arial"/>
          <w:sz w:val="24"/>
          <w:szCs w:val="24"/>
        </w:rPr>
        <w:t>d</w:t>
      </w:r>
      <w:r w:rsidRPr="00B850A5">
        <w:rPr>
          <w:rFonts w:ascii="Arial" w:hAnsi="Arial" w:cs="Arial"/>
          <w:sz w:val="24"/>
          <w:szCs w:val="24"/>
        </w:rPr>
        <w:t xml:space="preserve"> neighbouring rear gardens</w:t>
      </w:r>
      <w:r>
        <w:rPr>
          <w:rFonts w:ascii="Arial" w:hAnsi="Arial" w:cs="Arial"/>
          <w:sz w:val="24"/>
          <w:szCs w:val="24"/>
        </w:rPr>
        <w:t xml:space="preserve"> and s</w:t>
      </w:r>
      <w:r w:rsidRPr="00B850A5">
        <w:rPr>
          <w:rFonts w:ascii="Arial" w:hAnsi="Arial" w:cs="Arial"/>
          <w:sz w:val="24"/>
          <w:szCs w:val="24"/>
        </w:rPr>
        <w:t xml:space="preserve">imilar developments </w:t>
      </w:r>
      <w:r>
        <w:rPr>
          <w:rFonts w:ascii="Arial" w:hAnsi="Arial" w:cs="Arial"/>
          <w:sz w:val="24"/>
          <w:szCs w:val="24"/>
        </w:rPr>
        <w:t>were</w:t>
      </w:r>
      <w:r w:rsidRPr="00B850A5">
        <w:rPr>
          <w:rFonts w:ascii="Arial" w:hAnsi="Arial" w:cs="Arial"/>
          <w:sz w:val="24"/>
          <w:szCs w:val="24"/>
        </w:rPr>
        <w:t xml:space="preserve"> noticeable close to this location.  </w:t>
      </w:r>
    </w:p>
    <w:p w:rsidR="00B850A5" w:rsidRPr="00B850A5" w:rsidRDefault="00B850A5" w:rsidP="002F2A29">
      <w:pPr>
        <w:tabs>
          <w:tab w:val="left" w:pos="1920"/>
        </w:tabs>
        <w:spacing w:after="0" w:line="240" w:lineRule="auto"/>
        <w:jc w:val="both"/>
        <w:rPr>
          <w:rFonts w:ascii="Arial" w:hAnsi="Arial" w:cs="Arial"/>
          <w:sz w:val="24"/>
          <w:szCs w:val="24"/>
        </w:rPr>
      </w:pPr>
    </w:p>
    <w:p w:rsidR="00B850A5" w:rsidRDefault="00B850A5" w:rsidP="002F2A29">
      <w:pPr>
        <w:spacing w:after="0" w:line="240" w:lineRule="auto"/>
        <w:jc w:val="both"/>
        <w:rPr>
          <w:rFonts w:ascii="Arial" w:hAnsi="Arial" w:cs="Arial"/>
          <w:sz w:val="24"/>
          <w:szCs w:val="24"/>
        </w:rPr>
      </w:pPr>
      <w:r w:rsidRPr="00B850A5">
        <w:rPr>
          <w:rFonts w:ascii="Arial" w:hAnsi="Arial" w:cs="Arial"/>
          <w:sz w:val="24"/>
          <w:szCs w:val="24"/>
        </w:rPr>
        <w:t xml:space="preserve">Hollinswood &amp; Randlay Parish Council </w:t>
      </w:r>
      <w:r w:rsidR="002F2A29">
        <w:rPr>
          <w:rFonts w:ascii="Arial" w:hAnsi="Arial" w:cs="Arial"/>
          <w:sz w:val="24"/>
          <w:szCs w:val="24"/>
        </w:rPr>
        <w:t xml:space="preserve">had commented on the loss of ‘essential green space area’ and </w:t>
      </w:r>
      <w:r w:rsidR="00B32D3E">
        <w:rPr>
          <w:rFonts w:ascii="Arial" w:hAnsi="Arial" w:cs="Arial"/>
          <w:sz w:val="24"/>
          <w:szCs w:val="24"/>
        </w:rPr>
        <w:t xml:space="preserve">had stated </w:t>
      </w:r>
      <w:r w:rsidR="002F2A29">
        <w:rPr>
          <w:rFonts w:ascii="Arial" w:hAnsi="Arial" w:cs="Arial"/>
          <w:sz w:val="24"/>
          <w:szCs w:val="24"/>
        </w:rPr>
        <w:t xml:space="preserve">that it did not support </w:t>
      </w:r>
      <w:r w:rsidRPr="00B850A5">
        <w:rPr>
          <w:rFonts w:ascii="Arial" w:hAnsi="Arial" w:cs="Arial"/>
          <w:sz w:val="24"/>
          <w:szCs w:val="24"/>
        </w:rPr>
        <w:t xml:space="preserve">retrospective applications for </w:t>
      </w:r>
      <w:r w:rsidR="00B32D3E">
        <w:rPr>
          <w:rFonts w:ascii="Arial" w:hAnsi="Arial" w:cs="Arial"/>
          <w:sz w:val="24"/>
          <w:szCs w:val="24"/>
        </w:rPr>
        <w:t xml:space="preserve">such </w:t>
      </w:r>
      <w:r w:rsidRPr="00B850A5">
        <w:rPr>
          <w:rFonts w:ascii="Arial" w:hAnsi="Arial" w:cs="Arial"/>
          <w:sz w:val="24"/>
          <w:szCs w:val="24"/>
        </w:rPr>
        <w:t>structures</w:t>
      </w:r>
      <w:r w:rsidR="00B32D3E">
        <w:rPr>
          <w:rFonts w:ascii="Arial" w:hAnsi="Arial" w:cs="Arial"/>
          <w:sz w:val="24"/>
          <w:szCs w:val="24"/>
        </w:rPr>
        <w:t xml:space="preserve">.  </w:t>
      </w:r>
      <w:r w:rsidRPr="00B850A5">
        <w:rPr>
          <w:rFonts w:ascii="Arial" w:hAnsi="Arial" w:cs="Arial"/>
          <w:sz w:val="24"/>
          <w:szCs w:val="24"/>
        </w:rPr>
        <w:t>A site notice and 14 direct neighbour letters ha</w:t>
      </w:r>
      <w:r w:rsidR="002F2A29">
        <w:rPr>
          <w:rFonts w:ascii="Arial" w:hAnsi="Arial" w:cs="Arial"/>
          <w:sz w:val="24"/>
          <w:szCs w:val="24"/>
        </w:rPr>
        <w:t>d</w:t>
      </w:r>
      <w:r w:rsidRPr="00B850A5">
        <w:rPr>
          <w:rFonts w:ascii="Arial" w:hAnsi="Arial" w:cs="Arial"/>
          <w:sz w:val="24"/>
          <w:szCs w:val="24"/>
        </w:rPr>
        <w:t xml:space="preserve"> publicised the application</w:t>
      </w:r>
      <w:r w:rsidR="002F2A29">
        <w:rPr>
          <w:rFonts w:ascii="Arial" w:hAnsi="Arial" w:cs="Arial"/>
          <w:sz w:val="24"/>
          <w:szCs w:val="24"/>
        </w:rPr>
        <w:t xml:space="preserve"> but only a </w:t>
      </w:r>
      <w:r w:rsidRPr="00B850A5">
        <w:rPr>
          <w:rFonts w:ascii="Arial" w:hAnsi="Arial" w:cs="Arial"/>
          <w:sz w:val="24"/>
          <w:szCs w:val="24"/>
        </w:rPr>
        <w:t>single letter of objection ha</w:t>
      </w:r>
      <w:r w:rsidR="002F2A29">
        <w:rPr>
          <w:rFonts w:ascii="Arial" w:hAnsi="Arial" w:cs="Arial"/>
          <w:sz w:val="24"/>
          <w:szCs w:val="24"/>
        </w:rPr>
        <w:t>d</w:t>
      </w:r>
      <w:r w:rsidRPr="00B850A5">
        <w:rPr>
          <w:rFonts w:ascii="Arial" w:hAnsi="Arial" w:cs="Arial"/>
          <w:sz w:val="24"/>
          <w:szCs w:val="24"/>
        </w:rPr>
        <w:t xml:space="preserve"> been received from the occupiers of 195 Brands Farm Way</w:t>
      </w:r>
      <w:r w:rsidR="002F2A29">
        <w:rPr>
          <w:rFonts w:ascii="Arial" w:hAnsi="Arial" w:cs="Arial"/>
          <w:sz w:val="24"/>
          <w:szCs w:val="24"/>
        </w:rPr>
        <w:t xml:space="preserve">.  </w:t>
      </w:r>
      <w:r w:rsidRPr="00B850A5">
        <w:rPr>
          <w:rFonts w:ascii="Arial" w:hAnsi="Arial" w:cs="Arial"/>
          <w:sz w:val="24"/>
          <w:szCs w:val="24"/>
        </w:rPr>
        <w:t xml:space="preserve">  </w:t>
      </w:r>
    </w:p>
    <w:p w:rsidR="004F41D5" w:rsidRPr="00B850A5" w:rsidRDefault="004F41D5" w:rsidP="002F2A29">
      <w:pPr>
        <w:spacing w:after="0" w:line="240" w:lineRule="auto"/>
        <w:jc w:val="both"/>
        <w:rPr>
          <w:rFonts w:ascii="Arial" w:hAnsi="Arial" w:cs="Arial"/>
          <w:sz w:val="24"/>
          <w:szCs w:val="24"/>
        </w:rPr>
      </w:pPr>
    </w:p>
    <w:p w:rsidR="00B850A5" w:rsidRPr="00B850A5" w:rsidRDefault="00B850A5" w:rsidP="002F2A29">
      <w:pPr>
        <w:spacing w:after="0" w:line="240" w:lineRule="auto"/>
        <w:jc w:val="both"/>
        <w:rPr>
          <w:rFonts w:ascii="Arial" w:hAnsi="Arial" w:cs="Arial"/>
          <w:sz w:val="24"/>
          <w:szCs w:val="24"/>
        </w:rPr>
      </w:pPr>
      <w:r w:rsidRPr="00B850A5">
        <w:rPr>
          <w:rFonts w:ascii="Arial" w:hAnsi="Arial" w:cs="Arial"/>
          <w:sz w:val="24"/>
          <w:szCs w:val="24"/>
        </w:rPr>
        <w:t xml:space="preserve">The carport </w:t>
      </w:r>
      <w:r w:rsidR="002F2A29">
        <w:rPr>
          <w:rFonts w:ascii="Arial" w:hAnsi="Arial" w:cs="Arial"/>
          <w:sz w:val="24"/>
          <w:szCs w:val="24"/>
        </w:rPr>
        <w:t>was</w:t>
      </w:r>
      <w:r w:rsidRPr="00B850A5">
        <w:rPr>
          <w:rFonts w:ascii="Arial" w:hAnsi="Arial" w:cs="Arial"/>
          <w:sz w:val="24"/>
          <w:szCs w:val="24"/>
        </w:rPr>
        <w:t xml:space="preserve"> currently used to store up to two vehicles and for domestic light storage</w:t>
      </w:r>
      <w:r w:rsidR="002F2A29">
        <w:rPr>
          <w:rFonts w:ascii="Arial" w:hAnsi="Arial" w:cs="Arial"/>
          <w:sz w:val="24"/>
          <w:szCs w:val="24"/>
        </w:rPr>
        <w:t xml:space="preserve"> and the </w:t>
      </w:r>
      <w:r w:rsidRPr="00B850A5">
        <w:rPr>
          <w:rFonts w:ascii="Arial" w:hAnsi="Arial" w:cs="Arial"/>
          <w:sz w:val="24"/>
          <w:szCs w:val="24"/>
        </w:rPr>
        <w:t>applicant claim</w:t>
      </w:r>
      <w:r w:rsidR="002F2A29">
        <w:rPr>
          <w:rFonts w:ascii="Arial" w:hAnsi="Arial" w:cs="Arial"/>
          <w:sz w:val="24"/>
          <w:szCs w:val="24"/>
        </w:rPr>
        <w:t>ed that</w:t>
      </w:r>
      <w:r w:rsidRPr="00B850A5">
        <w:rPr>
          <w:rFonts w:ascii="Arial" w:hAnsi="Arial" w:cs="Arial"/>
          <w:sz w:val="24"/>
          <w:szCs w:val="24"/>
        </w:rPr>
        <w:t xml:space="preserve"> the land was taken out of open space and the structure built around 10 years ago, which effectively mean</w:t>
      </w:r>
      <w:r w:rsidR="002F2A29">
        <w:rPr>
          <w:rFonts w:ascii="Arial" w:hAnsi="Arial" w:cs="Arial"/>
          <w:sz w:val="24"/>
          <w:szCs w:val="24"/>
        </w:rPr>
        <w:t>t</w:t>
      </w:r>
      <w:r w:rsidRPr="00B850A5">
        <w:rPr>
          <w:rFonts w:ascii="Arial" w:hAnsi="Arial" w:cs="Arial"/>
          <w:sz w:val="24"/>
          <w:szCs w:val="24"/>
        </w:rPr>
        <w:t xml:space="preserve"> </w:t>
      </w:r>
      <w:r w:rsidR="00B32D3E">
        <w:rPr>
          <w:rFonts w:ascii="Arial" w:hAnsi="Arial" w:cs="Arial"/>
          <w:sz w:val="24"/>
          <w:szCs w:val="24"/>
        </w:rPr>
        <w:t xml:space="preserve">that </w:t>
      </w:r>
      <w:r w:rsidRPr="00B850A5">
        <w:rPr>
          <w:rFonts w:ascii="Arial" w:hAnsi="Arial" w:cs="Arial"/>
          <w:sz w:val="24"/>
          <w:szCs w:val="24"/>
        </w:rPr>
        <w:t xml:space="preserve">the land </w:t>
      </w:r>
      <w:r w:rsidR="002F2A29">
        <w:rPr>
          <w:rFonts w:ascii="Arial" w:hAnsi="Arial" w:cs="Arial"/>
          <w:sz w:val="24"/>
          <w:szCs w:val="24"/>
        </w:rPr>
        <w:t>was</w:t>
      </w:r>
      <w:r w:rsidRPr="00B850A5">
        <w:rPr>
          <w:rFonts w:ascii="Arial" w:hAnsi="Arial" w:cs="Arial"/>
          <w:sz w:val="24"/>
          <w:szCs w:val="24"/>
        </w:rPr>
        <w:t xml:space="preserve"> no longer open space.  Therefore, in this context, its loss </w:t>
      </w:r>
      <w:r w:rsidR="002F2A29">
        <w:rPr>
          <w:rFonts w:ascii="Arial" w:hAnsi="Arial" w:cs="Arial"/>
          <w:sz w:val="24"/>
          <w:szCs w:val="24"/>
        </w:rPr>
        <w:t>was</w:t>
      </w:r>
      <w:r w:rsidRPr="00B850A5">
        <w:rPr>
          <w:rFonts w:ascii="Arial" w:hAnsi="Arial" w:cs="Arial"/>
          <w:sz w:val="24"/>
          <w:szCs w:val="24"/>
        </w:rPr>
        <w:t xml:space="preserve"> not considered significant.</w:t>
      </w:r>
    </w:p>
    <w:p w:rsidR="00B850A5" w:rsidRPr="00B850A5" w:rsidRDefault="00B850A5" w:rsidP="002F2A29">
      <w:pPr>
        <w:spacing w:after="0" w:line="240" w:lineRule="auto"/>
        <w:jc w:val="both"/>
        <w:rPr>
          <w:rFonts w:ascii="Arial" w:hAnsi="Arial" w:cs="Arial"/>
          <w:sz w:val="24"/>
          <w:szCs w:val="24"/>
        </w:rPr>
      </w:pPr>
    </w:p>
    <w:p w:rsidR="00B850A5" w:rsidRPr="00B850A5" w:rsidRDefault="00B850A5" w:rsidP="002F2A29">
      <w:pPr>
        <w:spacing w:after="0" w:line="240" w:lineRule="auto"/>
        <w:jc w:val="both"/>
        <w:rPr>
          <w:rFonts w:ascii="Arial" w:hAnsi="Arial" w:cs="Arial"/>
          <w:sz w:val="24"/>
          <w:szCs w:val="24"/>
        </w:rPr>
      </w:pPr>
      <w:r w:rsidRPr="00B850A5">
        <w:rPr>
          <w:rFonts w:ascii="Arial" w:hAnsi="Arial" w:cs="Arial"/>
          <w:sz w:val="24"/>
          <w:szCs w:val="24"/>
        </w:rPr>
        <w:t xml:space="preserve">The posts and supported roof </w:t>
      </w:r>
      <w:r w:rsidR="002F2A29">
        <w:rPr>
          <w:rFonts w:ascii="Arial" w:hAnsi="Arial" w:cs="Arial"/>
          <w:sz w:val="24"/>
          <w:szCs w:val="24"/>
        </w:rPr>
        <w:t xml:space="preserve">of the car port </w:t>
      </w:r>
      <w:r w:rsidR="0053110E">
        <w:rPr>
          <w:rFonts w:ascii="Arial" w:hAnsi="Arial" w:cs="Arial"/>
          <w:sz w:val="24"/>
          <w:szCs w:val="24"/>
        </w:rPr>
        <w:t xml:space="preserve">protruded approximately 1m above the surrounding fence </w:t>
      </w:r>
      <w:r w:rsidR="002F2A29">
        <w:rPr>
          <w:rFonts w:ascii="Arial" w:hAnsi="Arial" w:cs="Arial"/>
          <w:sz w:val="24"/>
          <w:szCs w:val="24"/>
        </w:rPr>
        <w:t xml:space="preserve">but it had been made less intrusive by having been painted </w:t>
      </w:r>
      <w:r w:rsidRPr="00B850A5">
        <w:rPr>
          <w:rFonts w:ascii="Arial" w:hAnsi="Arial" w:cs="Arial"/>
          <w:sz w:val="24"/>
          <w:szCs w:val="24"/>
        </w:rPr>
        <w:t>dark green</w:t>
      </w:r>
      <w:r w:rsidR="002F2A29">
        <w:rPr>
          <w:rFonts w:ascii="Arial" w:hAnsi="Arial" w:cs="Arial"/>
          <w:sz w:val="24"/>
          <w:szCs w:val="24"/>
        </w:rPr>
        <w:t xml:space="preserve">.  In addition, the </w:t>
      </w:r>
      <w:r w:rsidRPr="00B850A5">
        <w:rPr>
          <w:rFonts w:ascii="Arial" w:hAnsi="Arial" w:cs="Arial"/>
          <w:sz w:val="24"/>
          <w:szCs w:val="24"/>
        </w:rPr>
        <w:t>fencing panels match</w:t>
      </w:r>
      <w:r w:rsidR="002F2A29">
        <w:rPr>
          <w:rFonts w:ascii="Arial" w:hAnsi="Arial" w:cs="Arial"/>
          <w:sz w:val="24"/>
          <w:szCs w:val="24"/>
        </w:rPr>
        <w:t>ed the</w:t>
      </w:r>
      <w:r w:rsidRPr="00B850A5">
        <w:rPr>
          <w:rFonts w:ascii="Arial" w:hAnsi="Arial" w:cs="Arial"/>
          <w:sz w:val="24"/>
          <w:szCs w:val="24"/>
        </w:rPr>
        <w:t xml:space="preserve"> existing fencing that r</w:t>
      </w:r>
      <w:r w:rsidR="002F2A29">
        <w:rPr>
          <w:rFonts w:ascii="Arial" w:hAnsi="Arial" w:cs="Arial"/>
          <w:sz w:val="24"/>
          <w:szCs w:val="24"/>
        </w:rPr>
        <w:t>an</w:t>
      </w:r>
      <w:r w:rsidRPr="00B850A5">
        <w:rPr>
          <w:rFonts w:ascii="Arial" w:hAnsi="Arial" w:cs="Arial"/>
          <w:sz w:val="24"/>
          <w:szCs w:val="24"/>
        </w:rPr>
        <w:t xml:space="preserve"> along </w:t>
      </w:r>
      <w:r w:rsidR="002F2A29">
        <w:rPr>
          <w:rFonts w:ascii="Arial" w:hAnsi="Arial" w:cs="Arial"/>
          <w:sz w:val="24"/>
          <w:szCs w:val="24"/>
        </w:rPr>
        <w:lastRenderedPageBreak/>
        <w:t xml:space="preserve">the </w:t>
      </w:r>
      <w:r w:rsidRPr="00B850A5">
        <w:rPr>
          <w:rFonts w:ascii="Arial" w:hAnsi="Arial" w:cs="Arial"/>
          <w:sz w:val="24"/>
          <w:szCs w:val="24"/>
        </w:rPr>
        <w:t xml:space="preserve">boundaries of other </w:t>
      </w:r>
      <w:r w:rsidR="002F2A29">
        <w:rPr>
          <w:rFonts w:ascii="Arial" w:hAnsi="Arial" w:cs="Arial"/>
          <w:sz w:val="24"/>
          <w:szCs w:val="24"/>
        </w:rPr>
        <w:t>properties and</w:t>
      </w:r>
      <w:r w:rsidR="00B32D3E">
        <w:rPr>
          <w:rFonts w:ascii="Arial" w:hAnsi="Arial" w:cs="Arial"/>
          <w:sz w:val="24"/>
          <w:szCs w:val="24"/>
        </w:rPr>
        <w:t xml:space="preserve"> </w:t>
      </w:r>
      <w:r w:rsidR="002F2A29">
        <w:rPr>
          <w:rFonts w:ascii="Arial" w:hAnsi="Arial" w:cs="Arial"/>
          <w:sz w:val="24"/>
          <w:szCs w:val="24"/>
        </w:rPr>
        <w:t xml:space="preserve">did not </w:t>
      </w:r>
      <w:r w:rsidRPr="00B850A5">
        <w:rPr>
          <w:rFonts w:ascii="Arial" w:hAnsi="Arial" w:cs="Arial"/>
          <w:sz w:val="24"/>
          <w:szCs w:val="24"/>
        </w:rPr>
        <w:t>look out of character</w:t>
      </w:r>
      <w:r w:rsidR="002F2A29">
        <w:rPr>
          <w:rFonts w:ascii="Arial" w:hAnsi="Arial" w:cs="Arial"/>
          <w:sz w:val="24"/>
          <w:szCs w:val="24"/>
        </w:rPr>
        <w:t>.  Tr</w:t>
      </w:r>
      <w:r w:rsidRPr="00B850A5">
        <w:rPr>
          <w:rFonts w:ascii="Arial" w:hAnsi="Arial" w:cs="Arial"/>
          <w:sz w:val="24"/>
          <w:szCs w:val="24"/>
        </w:rPr>
        <w:t>ees</w:t>
      </w:r>
      <w:r w:rsidR="002F2A29">
        <w:rPr>
          <w:rFonts w:ascii="Arial" w:hAnsi="Arial" w:cs="Arial"/>
          <w:sz w:val="24"/>
          <w:szCs w:val="24"/>
        </w:rPr>
        <w:t xml:space="preserve"> and </w:t>
      </w:r>
      <w:r w:rsidRPr="00B850A5">
        <w:rPr>
          <w:rFonts w:ascii="Arial" w:hAnsi="Arial" w:cs="Arial"/>
          <w:sz w:val="24"/>
          <w:szCs w:val="24"/>
        </w:rPr>
        <w:t>shrubs ha</w:t>
      </w:r>
      <w:r w:rsidR="002F2A29">
        <w:rPr>
          <w:rFonts w:ascii="Arial" w:hAnsi="Arial" w:cs="Arial"/>
          <w:sz w:val="24"/>
          <w:szCs w:val="24"/>
        </w:rPr>
        <w:t>d</w:t>
      </w:r>
      <w:r w:rsidRPr="00B850A5">
        <w:rPr>
          <w:rFonts w:ascii="Arial" w:hAnsi="Arial" w:cs="Arial"/>
          <w:sz w:val="24"/>
          <w:szCs w:val="24"/>
        </w:rPr>
        <w:t xml:space="preserve"> been planted around the carport</w:t>
      </w:r>
      <w:r w:rsidR="002F2A29">
        <w:rPr>
          <w:rFonts w:ascii="Arial" w:hAnsi="Arial" w:cs="Arial"/>
          <w:sz w:val="24"/>
          <w:szCs w:val="24"/>
        </w:rPr>
        <w:t xml:space="preserve"> to </w:t>
      </w:r>
      <w:r w:rsidRPr="00B850A5">
        <w:rPr>
          <w:rFonts w:ascii="Arial" w:hAnsi="Arial" w:cs="Arial"/>
          <w:sz w:val="24"/>
          <w:szCs w:val="24"/>
        </w:rPr>
        <w:t>improv</w:t>
      </w:r>
      <w:r w:rsidR="002F2A29">
        <w:rPr>
          <w:rFonts w:ascii="Arial" w:hAnsi="Arial" w:cs="Arial"/>
          <w:sz w:val="24"/>
          <w:szCs w:val="24"/>
        </w:rPr>
        <w:t xml:space="preserve">e </w:t>
      </w:r>
      <w:r w:rsidRPr="00B850A5">
        <w:rPr>
          <w:rFonts w:ascii="Arial" w:hAnsi="Arial" w:cs="Arial"/>
          <w:sz w:val="24"/>
          <w:szCs w:val="24"/>
        </w:rPr>
        <w:t>its overall look</w:t>
      </w:r>
      <w:r w:rsidR="00B32D3E">
        <w:rPr>
          <w:rFonts w:ascii="Arial" w:hAnsi="Arial" w:cs="Arial"/>
          <w:sz w:val="24"/>
          <w:szCs w:val="24"/>
        </w:rPr>
        <w:t xml:space="preserve"> and, as it was </w:t>
      </w:r>
      <w:r w:rsidRPr="00B850A5">
        <w:rPr>
          <w:rFonts w:ascii="Arial" w:hAnsi="Arial" w:cs="Arial"/>
          <w:sz w:val="24"/>
          <w:szCs w:val="24"/>
        </w:rPr>
        <w:t>situated at a suitable distance from neighbouring properties</w:t>
      </w:r>
      <w:r w:rsidR="002F2A29">
        <w:rPr>
          <w:rFonts w:ascii="Arial" w:hAnsi="Arial" w:cs="Arial"/>
          <w:sz w:val="24"/>
          <w:szCs w:val="24"/>
        </w:rPr>
        <w:t xml:space="preserve">, any issues of </w:t>
      </w:r>
      <w:r w:rsidRPr="00B850A5">
        <w:rPr>
          <w:rFonts w:ascii="Arial" w:hAnsi="Arial" w:cs="Arial"/>
          <w:sz w:val="24"/>
          <w:szCs w:val="24"/>
        </w:rPr>
        <w:t xml:space="preserve">noise disturbance should not arise.  </w:t>
      </w:r>
    </w:p>
    <w:p w:rsidR="00B850A5" w:rsidRPr="00B850A5" w:rsidRDefault="00B850A5" w:rsidP="002F2A29">
      <w:pPr>
        <w:spacing w:after="0" w:line="240" w:lineRule="auto"/>
        <w:jc w:val="both"/>
        <w:rPr>
          <w:rFonts w:ascii="Arial" w:hAnsi="Arial" w:cs="Arial"/>
          <w:sz w:val="24"/>
          <w:szCs w:val="24"/>
        </w:rPr>
      </w:pPr>
    </w:p>
    <w:p w:rsidR="00D85127" w:rsidRPr="00B850A5" w:rsidRDefault="00BA5511" w:rsidP="00B850A5">
      <w:pPr>
        <w:spacing w:after="0" w:line="240" w:lineRule="auto"/>
        <w:jc w:val="both"/>
        <w:rPr>
          <w:rFonts w:ascii="Arial" w:hAnsi="Arial" w:cs="Arial"/>
          <w:noProof/>
          <w:sz w:val="24"/>
          <w:szCs w:val="24"/>
        </w:rPr>
      </w:pPr>
      <w:r>
        <w:rPr>
          <w:rFonts w:ascii="Arial" w:hAnsi="Arial" w:cs="Arial"/>
          <w:noProof/>
          <w:sz w:val="24"/>
          <w:szCs w:val="24"/>
        </w:rPr>
        <w:t xml:space="preserve">Councillor I.T.W. Fletcher, on behalf of Hollinswood &amp; Randlay Parish Council, spoke against the application and said that the car port had been erected on general amenity space outside of boundary of the dwelling.  </w:t>
      </w:r>
      <w:r w:rsidR="00ED0E56">
        <w:rPr>
          <w:rFonts w:ascii="Arial" w:hAnsi="Arial" w:cs="Arial"/>
          <w:noProof/>
          <w:sz w:val="24"/>
          <w:szCs w:val="24"/>
        </w:rPr>
        <w:t xml:space="preserve">The Council’s Solicitor </w:t>
      </w:r>
      <w:r w:rsidR="0053110E">
        <w:rPr>
          <w:rFonts w:ascii="Arial" w:hAnsi="Arial" w:cs="Arial"/>
          <w:noProof/>
          <w:sz w:val="24"/>
          <w:szCs w:val="24"/>
        </w:rPr>
        <w:t>ad</w:t>
      </w:r>
      <w:r w:rsidR="00ED0E56">
        <w:rPr>
          <w:rFonts w:ascii="Arial" w:hAnsi="Arial" w:cs="Arial"/>
          <w:noProof/>
          <w:sz w:val="24"/>
          <w:szCs w:val="24"/>
        </w:rPr>
        <w:t>vised the Board that the ownership of the land was not a relevant issue in determing the application.</w:t>
      </w:r>
    </w:p>
    <w:p w:rsidR="00D85127" w:rsidRDefault="00D85127" w:rsidP="00875F51">
      <w:pPr>
        <w:spacing w:after="0" w:line="240" w:lineRule="auto"/>
        <w:jc w:val="both"/>
        <w:rPr>
          <w:rFonts w:ascii="Arial" w:hAnsi="Arial" w:cs="Arial"/>
          <w:noProof/>
        </w:rPr>
      </w:pPr>
    </w:p>
    <w:p w:rsidR="00D85127" w:rsidRDefault="00D85127" w:rsidP="00875F5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2F2A29">
        <w:rPr>
          <w:rFonts w:ascii="Arial" w:hAnsi="Arial" w:cs="Arial"/>
          <w:b/>
          <w:sz w:val="24"/>
          <w:szCs w:val="24"/>
        </w:rPr>
        <w:t xml:space="preserve">– that </w:t>
      </w:r>
      <w:r w:rsidR="003221A0">
        <w:rPr>
          <w:rFonts w:ascii="Arial" w:hAnsi="Arial" w:cs="Arial"/>
          <w:b/>
          <w:sz w:val="24"/>
          <w:szCs w:val="24"/>
        </w:rPr>
        <w:t>planning application</w:t>
      </w:r>
      <w:r w:rsidR="002F2A29">
        <w:rPr>
          <w:rFonts w:ascii="Arial" w:hAnsi="Arial" w:cs="Arial"/>
          <w:b/>
          <w:sz w:val="24"/>
          <w:szCs w:val="24"/>
        </w:rPr>
        <w:t xml:space="preserve"> TWC/2010/0798 be </w:t>
      </w:r>
      <w:r w:rsidR="003221A0">
        <w:rPr>
          <w:rFonts w:ascii="Arial" w:hAnsi="Arial" w:cs="Arial"/>
          <w:b/>
          <w:sz w:val="24"/>
          <w:szCs w:val="24"/>
        </w:rPr>
        <w:t xml:space="preserve">refused </w:t>
      </w:r>
      <w:r w:rsidR="002F2A29">
        <w:rPr>
          <w:rFonts w:ascii="Arial" w:hAnsi="Arial" w:cs="Arial"/>
          <w:b/>
          <w:sz w:val="24"/>
          <w:szCs w:val="24"/>
        </w:rPr>
        <w:t xml:space="preserve">planning permission </w:t>
      </w:r>
      <w:r w:rsidR="003221A0">
        <w:rPr>
          <w:rFonts w:ascii="Arial" w:hAnsi="Arial" w:cs="Arial"/>
          <w:b/>
          <w:sz w:val="24"/>
          <w:szCs w:val="24"/>
        </w:rPr>
        <w:t xml:space="preserve">on the grounds that the </w:t>
      </w:r>
      <w:r w:rsidR="00C17B58">
        <w:rPr>
          <w:rFonts w:ascii="Arial" w:hAnsi="Arial" w:cs="Arial"/>
          <w:b/>
          <w:sz w:val="24"/>
          <w:szCs w:val="24"/>
        </w:rPr>
        <w:t xml:space="preserve">Local Planning Authority considered that the scale and appearance of the carport was detrimental to the visual amenities of the </w:t>
      </w:r>
      <w:r w:rsidR="004F41D5">
        <w:rPr>
          <w:rFonts w:ascii="Arial" w:hAnsi="Arial" w:cs="Arial"/>
          <w:b/>
          <w:sz w:val="24"/>
          <w:szCs w:val="24"/>
        </w:rPr>
        <w:t>area and open space and adversely impacted on the character and appearance of the area.</w:t>
      </w:r>
    </w:p>
    <w:p w:rsidR="00C17B58" w:rsidRDefault="00C17B58" w:rsidP="00875F51">
      <w:pPr>
        <w:spacing w:after="0" w:line="240" w:lineRule="auto"/>
        <w:jc w:val="both"/>
        <w:rPr>
          <w:rFonts w:ascii="Arial" w:hAnsi="Arial" w:cs="Arial"/>
          <w:noProof/>
        </w:rPr>
      </w:pPr>
    </w:p>
    <w:p w:rsidR="00D85127" w:rsidRDefault="00D85127" w:rsidP="00875F51">
      <w:pPr>
        <w:spacing w:after="0" w:line="240" w:lineRule="auto"/>
        <w:jc w:val="both"/>
        <w:rPr>
          <w:rFonts w:ascii="Arial" w:hAnsi="Arial" w:cs="Arial"/>
          <w:noProof/>
          <w:sz w:val="24"/>
          <w:szCs w:val="24"/>
          <w:u w:val="single"/>
        </w:rPr>
      </w:pPr>
      <w:r>
        <w:rPr>
          <w:rFonts w:ascii="Arial" w:hAnsi="Arial" w:cs="Arial"/>
          <w:sz w:val="24"/>
          <w:szCs w:val="24"/>
        </w:rPr>
        <w:t>(</w:t>
      </w:r>
      <w:proofErr w:type="spellStart"/>
      <w:r w:rsidR="009D230A">
        <w:rPr>
          <w:rFonts w:ascii="Arial" w:hAnsi="Arial" w:cs="Arial"/>
          <w:sz w:val="24"/>
          <w:szCs w:val="24"/>
        </w:rPr>
        <w:t>i</w:t>
      </w:r>
      <w:proofErr w:type="spellEnd"/>
      <w:r>
        <w:rPr>
          <w:rFonts w:ascii="Arial" w:hAnsi="Arial" w:cs="Arial"/>
          <w:sz w:val="24"/>
          <w:szCs w:val="24"/>
        </w:rPr>
        <w:t>)</w:t>
      </w:r>
      <w:r>
        <w:rPr>
          <w:rFonts w:ascii="Arial" w:hAnsi="Arial" w:cs="Arial"/>
          <w:sz w:val="24"/>
          <w:szCs w:val="24"/>
        </w:rPr>
        <w:tab/>
      </w:r>
      <w:r w:rsidRPr="00D85127">
        <w:rPr>
          <w:rFonts w:ascii="Arial" w:hAnsi="Arial" w:cs="Arial"/>
          <w:noProof/>
          <w:sz w:val="24"/>
          <w:szCs w:val="24"/>
          <w:u w:val="single"/>
        </w:rPr>
        <w:t xml:space="preserve">TWC/2010/0822 </w:t>
      </w:r>
      <w:r w:rsidR="00C45C29">
        <w:rPr>
          <w:rFonts w:ascii="Arial" w:hAnsi="Arial" w:cs="Arial"/>
          <w:noProof/>
          <w:sz w:val="24"/>
          <w:szCs w:val="24"/>
          <w:u w:val="single"/>
        </w:rPr>
        <w:t>-</w:t>
      </w:r>
      <w:r w:rsidRPr="00D85127">
        <w:rPr>
          <w:rFonts w:ascii="Arial" w:hAnsi="Arial" w:cs="Arial"/>
          <w:noProof/>
          <w:sz w:val="24"/>
          <w:szCs w:val="24"/>
          <w:u w:val="single"/>
        </w:rPr>
        <w:t xml:space="preserve"> Willow Vale, Longdon-upon-Tern, Shropshire</w:t>
      </w:r>
    </w:p>
    <w:p w:rsidR="00D85127" w:rsidRDefault="00D85127" w:rsidP="00875F51">
      <w:pPr>
        <w:spacing w:after="0" w:line="240" w:lineRule="auto"/>
        <w:jc w:val="both"/>
        <w:rPr>
          <w:rFonts w:ascii="Arial" w:hAnsi="Arial" w:cs="Arial"/>
          <w:noProof/>
          <w:sz w:val="24"/>
          <w:szCs w:val="24"/>
          <w:u w:val="single"/>
        </w:rPr>
      </w:pPr>
    </w:p>
    <w:p w:rsidR="00ED0E56" w:rsidRDefault="00C553CE" w:rsidP="008C5A1B">
      <w:pPr>
        <w:spacing w:after="0" w:line="240" w:lineRule="auto"/>
        <w:jc w:val="both"/>
        <w:rPr>
          <w:rFonts w:ascii="Arial" w:hAnsi="Arial" w:cs="Arial"/>
          <w:sz w:val="24"/>
          <w:szCs w:val="24"/>
        </w:rPr>
      </w:pPr>
      <w:r w:rsidRPr="00C553CE">
        <w:rPr>
          <w:rFonts w:ascii="Arial" w:hAnsi="Arial" w:cs="Arial"/>
          <w:sz w:val="24"/>
          <w:szCs w:val="24"/>
        </w:rPr>
        <w:t>Th</w:t>
      </w:r>
      <w:r>
        <w:rPr>
          <w:rFonts w:ascii="Arial" w:hAnsi="Arial" w:cs="Arial"/>
          <w:sz w:val="24"/>
          <w:szCs w:val="24"/>
        </w:rPr>
        <w:t>is</w:t>
      </w:r>
      <w:r w:rsidRPr="00C553CE">
        <w:rPr>
          <w:rFonts w:ascii="Arial" w:hAnsi="Arial" w:cs="Arial"/>
          <w:sz w:val="24"/>
          <w:szCs w:val="24"/>
        </w:rPr>
        <w:t xml:space="preserve"> application </w:t>
      </w:r>
      <w:r>
        <w:rPr>
          <w:rFonts w:ascii="Arial" w:hAnsi="Arial" w:cs="Arial"/>
          <w:sz w:val="24"/>
          <w:szCs w:val="24"/>
        </w:rPr>
        <w:t>sought</w:t>
      </w:r>
      <w:r w:rsidRPr="00C553CE">
        <w:rPr>
          <w:rFonts w:ascii="Arial" w:hAnsi="Arial" w:cs="Arial"/>
          <w:sz w:val="24"/>
          <w:szCs w:val="24"/>
        </w:rPr>
        <w:t xml:space="preserve"> planning permission for the erection of a detached double garage at the rear of the property and </w:t>
      </w:r>
      <w:r>
        <w:rPr>
          <w:rFonts w:ascii="Arial" w:hAnsi="Arial" w:cs="Arial"/>
          <w:sz w:val="24"/>
          <w:szCs w:val="24"/>
        </w:rPr>
        <w:t xml:space="preserve">the </w:t>
      </w:r>
      <w:r w:rsidRPr="00C553CE">
        <w:rPr>
          <w:rFonts w:ascii="Arial" w:hAnsi="Arial" w:cs="Arial"/>
          <w:sz w:val="24"/>
          <w:szCs w:val="24"/>
        </w:rPr>
        <w:t>conversion of the existing double garage to form annexe accommodation for the existing bungalow</w:t>
      </w:r>
      <w:r>
        <w:rPr>
          <w:rFonts w:ascii="Arial" w:hAnsi="Arial" w:cs="Arial"/>
          <w:sz w:val="24"/>
          <w:szCs w:val="24"/>
        </w:rPr>
        <w:t xml:space="preserve">.  </w:t>
      </w:r>
      <w:r w:rsidR="00F96AEB">
        <w:rPr>
          <w:rFonts w:ascii="Arial" w:hAnsi="Arial" w:cs="Arial"/>
          <w:sz w:val="24"/>
          <w:szCs w:val="24"/>
        </w:rPr>
        <w:t xml:space="preserve">Willow Vale was a </w:t>
      </w:r>
      <w:r w:rsidRPr="00C553CE">
        <w:rPr>
          <w:rFonts w:ascii="Arial" w:hAnsi="Arial" w:cs="Arial"/>
          <w:sz w:val="24"/>
          <w:szCs w:val="24"/>
        </w:rPr>
        <w:t>modern detached dormer bungalow set back from the road</w:t>
      </w:r>
      <w:r>
        <w:rPr>
          <w:rFonts w:ascii="Arial" w:hAnsi="Arial" w:cs="Arial"/>
          <w:sz w:val="24"/>
          <w:szCs w:val="24"/>
        </w:rPr>
        <w:t xml:space="preserve">, to the front of which was </w:t>
      </w:r>
      <w:r w:rsidRPr="00C553CE">
        <w:rPr>
          <w:rFonts w:ascii="Arial" w:hAnsi="Arial" w:cs="Arial"/>
          <w:sz w:val="24"/>
          <w:szCs w:val="24"/>
        </w:rPr>
        <w:t xml:space="preserve">a large hard surfaced parking and turning area.  A double garage </w:t>
      </w:r>
      <w:r>
        <w:rPr>
          <w:rFonts w:ascii="Arial" w:hAnsi="Arial" w:cs="Arial"/>
          <w:sz w:val="24"/>
          <w:szCs w:val="24"/>
        </w:rPr>
        <w:t>was</w:t>
      </w:r>
      <w:r w:rsidRPr="00C553CE">
        <w:rPr>
          <w:rFonts w:ascii="Arial" w:hAnsi="Arial" w:cs="Arial"/>
          <w:sz w:val="24"/>
          <w:szCs w:val="24"/>
        </w:rPr>
        <w:t xml:space="preserve"> located to the side with ancillary accommodation at first floor level</w:t>
      </w:r>
      <w:r w:rsidR="00F96AEB">
        <w:rPr>
          <w:rFonts w:ascii="Arial" w:hAnsi="Arial" w:cs="Arial"/>
          <w:sz w:val="24"/>
          <w:szCs w:val="24"/>
        </w:rPr>
        <w:t>,</w:t>
      </w:r>
      <w:r w:rsidRPr="00C553CE">
        <w:rPr>
          <w:rFonts w:ascii="Arial" w:hAnsi="Arial" w:cs="Arial"/>
          <w:sz w:val="24"/>
          <w:szCs w:val="24"/>
        </w:rPr>
        <w:t xml:space="preserve"> accessed by a side door</w:t>
      </w:r>
      <w:r w:rsidR="00F96AEB">
        <w:rPr>
          <w:rFonts w:ascii="Arial" w:hAnsi="Arial" w:cs="Arial"/>
          <w:sz w:val="24"/>
          <w:szCs w:val="24"/>
        </w:rPr>
        <w:t xml:space="preserve"> and </w:t>
      </w:r>
      <w:r w:rsidRPr="00C553CE">
        <w:rPr>
          <w:rFonts w:ascii="Arial" w:hAnsi="Arial" w:cs="Arial"/>
          <w:sz w:val="24"/>
          <w:szCs w:val="24"/>
        </w:rPr>
        <w:t>an internal staircase</w:t>
      </w:r>
      <w:r>
        <w:rPr>
          <w:rFonts w:ascii="Arial" w:hAnsi="Arial" w:cs="Arial"/>
          <w:sz w:val="24"/>
          <w:szCs w:val="24"/>
        </w:rPr>
        <w:t xml:space="preserve">, </w:t>
      </w:r>
      <w:r w:rsidR="00F96AEB">
        <w:rPr>
          <w:rFonts w:ascii="Arial" w:hAnsi="Arial" w:cs="Arial"/>
          <w:sz w:val="24"/>
          <w:szCs w:val="24"/>
        </w:rPr>
        <w:t xml:space="preserve">with </w:t>
      </w:r>
      <w:r w:rsidRPr="00C553CE">
        <w:rPr>
          <w:rFonts w:ascii="Arial" w:hAnsi="Arial" w:cs="Arial"/>
          <w:sz w:val="24"/>
          <w:szCs w:val="24"/>
        </w:rPr>
        <w:t>rooflights on both sides of the roof</w:t>
      </w:r>
      <w:r>
        <w:rPr>
          <w:rFonts w:ascii="Arial" w:hAnsi="Arial" w:cs="Arial"/>
          <w:sz w:val="24"/>
          <w:szCs w:val="24"/>
        </w:rPr>
        <w:t>.  R</w:t>
      </w:r>
      <w:r w:rsidRPr="00C553CE">
        <w:rPr>
          <w:rFonts w:ascii="Arial" w:hAnsi="Arial" w:cs="Arial"/>
          <w:sz w:val="24"/>
          <w:szCs w:val="24"/>
        </w:rPr>
        <w:t xml:space="preserve">odington </w:t>
      </w:r>
      <w:r>
        <w:rPr>
          <w:rFonts w:ascii="Arial" w:hAnsi="Arial" w:cs="Arial"/>
          <w:sz w:val="24"/>
          <w:szCs w:val="24"/>
        </w:rPr>
        <w:t>P</w:t>
      </w:r>
      <w:r w:rsidRPr="00C553CE">
        <w:rPr>
          <w:rFonts w:ascii="Arial" w:hAnsi="Arial" w:cs="Arial"/>
          <w:sz w:val="24"/>
          <w:szCs w:val="24"/>
        </w:rPr>
        <w:t xml:space="preserve">arish </w:t>
      </w:r>
      <w:r>
        <w:rPr>
          <w:rFonts w:ascii="Arial" w:hAnsi="Arial" w:cs="Arial"/>
          <w:sz w:val="24"/>
          <w:szCs w:val="24"/>
        </w:rPr>
        <w:t>C</w:t>
      </w:r>
      <w:r w:rsidRPr="00C553CE">
        <w:rPr>
          <w:rFonts w:ascii="Arial" w:hAnsi="Arial" w:cs="Arial"/>
          <w:sz w:val="24"/>
          <w:szCs w:val="24"/>
        </w:rPr>
        <w:t>ouncil ha</w:t>
      </w:r>
      <w:r>
        <w:rPr>
          <w:rFonts w:ascii="Arial" w:hAnsi="Arial" w:cs="Arial"/>
          <w:sz w:val="24"/>
          <w:szCs w:val="24"/>
        </w:rPr>
        <w:t>d</w:t>
      </w:r>
      <w:r w:rsidRPr="00C553CE">
        <w:rPr>
          <w:rFonts w:ascii="Arial" w:hAnsi="Arial" w:cs="Arial"/>
          <w:sz w:val="24"/>
          <w:szCs w:val="24"/>
        </w:rPr>
        <w:t xml:space="preserve"> requested that th</w:t>
      </w:r>
      <w:r>
        <w:rPr>
          <w:rFonts w:ascii="Arial" w:hAnsi="Arial" w:cs="Arial"/>
          <w:sz w:val="24"/>
          <w:szCs w:val="24"/>
        </w:rPr>
        <w:t>e</w:t>
      </w:r>
      <w:r w:rsidRPr="00C553CE">
        <w:rPr>
          <w:rFonts w:ascii="Arial" w:hAnsi="Arial" w:cs="Arial"/>
          <w:sz w:val="24"/>
          <w:szCs w:val="24"/>
        </w:rPr>
        <w:t xml:space="preserve"> application </w:t>
      </w:r>
      <w:r w:rsidR="00F96AEB">
        <w:rPr>
          <w:rFonts w:ascii="Arial" w:hAnsi="Arial" w:cs="Arial"/>
          <w:sz w:val="24"/>
          <w:szCs w:val="24"/>
        </w:rPr>
        <w:t>be</w:t>
      </w:r>
      <w:r w:rsidRPr="00C553CE">
        <w:rPr>
          <w:rFonts w:ascii="Arial" w:hAnsi="Arial" w:cs="Arial"/>
          <w:sz w:val="24"/>
          <w:szCs w:val="24"/>
        </w:rPr>
        <w:t xml:space="preserve"> </w:t>
      </w:r>
      <w:r w:rsidR="00F96AEB">
        <w:rPr>
          <w:rFonts w:ascii="Arial" w:hAnsi="Arial" w:cs="Arial"/>
          <w:sz w:val="24"/>
          <w:szCs w:val="24"/>
        </w:rPr>
        <w:t xml:space="preserve">determined </w:t>
      </w:r>
      <w:r w:rsidRPr="00C553CE">
        <w:rPr>
          <w:rFonts w:ascii="Arial" w:hAnsi="Arial" w:cs="Arial"/>
          <w:sz w:val="24"/>
          <w:szCs w:val="24"/>
        </w:rPr>
        <w:t xml:space="preserve">by </w:t>
      </w:r>
      <w:r>
        <w:rPr>
          <w:rFonts w:ascii="Arial" w:hAnsi="Arial" w:cs="Arial"/>
          <w:sz w:val="24"/>
          <w:szCs w:val="24"/>
        </w:rPr>
        <w:t xml:space="preserve">the Plans Board as it considered it </w:t>
      </w:r>
      <w:r w:rsidR="00F96AEB">
        <w:rPr>
          <w:rFonts w:ascii="Arial" w:hAnsi="Arial" w:cs="Arial"/>
          <w:sz w:val="24"/>
          <w:szCs w:val="24"/>
        </w:rPr>
        <w:t xml:space="preserve">to be an over </w:t>
      </w:r>
      <w:r>
        <w:rPr>
          <w:rFonts w:ascii="Arial" w:hAnsi="Arial" w:cs="Arial"/>
          <w:sz w:val="24"/>
          <w:szCs w:val="24"/>
        </w:rPr>
        <w:t>development of the site</w:t>
      </w:r>
      <w:r w:rsidR="006B2528">
        <w:rPr>
          <w:rFonts w:ascii="Arial" w:hAnsi="Arial" w:cs="Arial"/>
          <w:sz w:val="24"/>
          <w:szCs w:val="24"/>
        </w:rPr>
        <w:t xml:space="preserve">.  </w:t>
      </w:r>
      <w:r w:rsidRPr="00C553CE">
        <w:rPr>
          <w:rFonts w:ascii="Arial" w:hAnsi="Arial" w:cs="Arial"/>
          <w:sz w:val="24"/>
          <w:szCs w:val="24"/>
        </w:rPr>
        <w:t xml:space="preserve">Following submission of an amended plan indicating the proposed garage in a slightly revised position, </w:t>
      </w:r>
      <w:smartTag w:uri="urn:schemas-microsoft-com:office:smarttags" w:element="PersonName">
        <w:r w:rsidRPr="00C553CE">
          <w:rPr>
            <w:rFonts w:ascii="Arial" w:hAnsi="Arial" w:cs="Arial"/>
            <w:sz w:val="24"/>
            <w:szCs w:val="24"/>
          </w:rPr>
          <w:t>Rodington Parish Council</w:t>
        </w:r>
      </w:smartTag>
      <w:r w:rsidRPr="00C553CE">
        <w:rPr>
          <w:rFonts w:ascii="Arial" w:hAnsi="Arial" w:cs="Arial"/>
          <w:sz w:val="24"/>
          <w:szCs w:val="24"/>
        </w:rPr>
        <w:t xml:space="preserve"> and neighbouring properties ha</w:t>
      </w:r>
      <w:r w:rsidR="000B7A25">
        <w:rPr>
          <w:rFonts w:ascii="Arial" w:hAnsi="Arial" w:cs="Arial"/>
          <w:sz w:val="24"/>
          <w:szCs w:val="24"/>
        </w:rPr>
        <w:t>d</w:t>
      </w:r>
      <w:r w:rsidRPr="00C553CE">
        <w:rPr>
          <w:rFonts w:ascii="Arial" w:hAnsi="Arial" w:cs="Arial"/>
          <w:sz w:val="24"/>
          <w:szCs w:val="24"/>
        </w:rPr>
        <w:t xml:space="preserve"> been reconsulted.  </w:t>
      </w:r>
    </w:p>
    <w:p w:rsidR="00C553CE" w:rsidRPr="00C553CE" w:rsidRDefault="00C553CE" w:rsidP="008C5A1B">
      <w:pPr>
        <w:spacing w:after="0" w:line="240" w:lineRule="auto"/>
        <w:jc w:val="both"/>
        <w:rPr>
          <w:rFonts w:ascii="Arial" w:hAnsi="Arial" w:cs="Arial"/>
          <w:b/>
          <w:sz w:val="24"/>
          <w:szCs w:val="24"/>
        </w:rPr>
      </w:pPr>
      <w:r w:rsidRPr="00C553CE">
        <w:rPr>
          <w:rFonts w:ascii="Arial" w:hAnsi="Arial" w:cs="Arial"/>
          <w:sz w:val="24"/>
          <w:szCs w:val="24"/>
        </w:rPr>
        <w:t xml:space="preserve">The </w:t>
      </w:r>
      <w:r w:rsidR="000B7A25">
        <w:rPr>
          <w:rFonts w:ascii="Arial" w:hAnsi="Arial" w:cs="Arial"/>
          <w:sz w:val="24"/>
          <w:szCs w:val="24"/>
        </w:rPr>
        <w:t xml:space="preserve">report set out the </w:t>
      </w:r>
      <w:r w:rsidRPr="00C553CE">
        <w:rPr>
          <w:rFonts w:ascii="Arial" w:hAnsi="Arial" w:cs="Arial"/>
          <w:sz w:val="24"/>
          <w:szCs w:val="24"/>
        </w:rPr>
        <w:t>policies considered relevant in the consideration of the application</w:t>
      </w:r>
      <w:r w:rsidR="000B7A25">
        <w:rPr>
          <w:rFonts w:ascii="Arial" w:hAnsi="Arial" w:cs="Arial"/>
          <w:sz w:val="24"/>
          <w:szCs w:val="24"/>
        </w:rPr>
        <w:t xml:space="preserve">.  In particular, </w:t>
      </w:r>
      <w:r w:rsidRPr="00C553CE">
        <w:rPr>
          <w:rFonts w:ascii="Arial" w:hAnsi="Arial" w:cs="Arial"/>
          <w:sz w:val="24"/>
          <w:szCs w:val="24"/>
        </w:rPr>
        <w:t>Policy CS7 state</w:t>
      </w:r>
      <w:r w:rsidR="000B7A25">
        <w:rPr>
          <w:rFonts w:ascii="Arial" w:hAnsi="Arial" w:cs="Arial"/>
          <w:sz w:val="24"/>
          <w:szCs w:val="24"/>
        </w:rPr>
        <w:t>d</w:t>
      </w:r>
      <w:r w:rsidRPr="00C553CE">
        <w:rPr>
          <w:rFonts w:ascii="Arial" w:hAnsi="Arial" w:cs="Arial"/>
          <w:sz w:val="24"/>
          <w:szCs w:val="24"/>
        </w:rPr>
        <w:t xml:space="preserve"> that development within the rural area should be limited to meet </w:t>
      </w:r>
      <w:r w:rsidR="006B2528">
        <w:rPr>
          <w:rFonts w:ascii="Arial" w:hAnsi="Arial" w:cs="Arial"/>
          <w:sz w:val="24"/>
          <w:szCs w:val="24"/>
        </w:rPr>
        <w:t xml:space="preserve">its </w:t>
      </w:r>
      <w:r w:rsidRPr="00C553CE">
        <w:rPr>
          <w:rFonts w:ascii="Arial" w:hAnsi="Arial" w:cs="Arial"/>
          <w:sz w:val="24"/>
          <w:szCs w:val="24"/>
        </w:rPr>
        <w:t xml:space="preserve">needs and focussed on the </w:t>
      </w:r>
      <w:r w:rsidR="006B2528">
        <w:rPr>
          <w:rFonts w:ascii="Arial" w:hAnsi="Arial" w:cs="Arial"/>
          <w:sz w:val="24"/>
          <w:szCs w:val="24"/>
        </w:rPr>
        <w:t>three</w:t>
      </w:r>
      <w:r w:rsidRPr="00C553CE">
        <w:rPr>
          <w:rFonts w:ascii="Arial" w:hAnsi="Arial" w:cs="Arial"/>
          <w:sz w:val="24"/>
          <w:szCs w:val="24"/>
        </w:rPr>
        <w:t xml:space="preserve"> key settlements of High Ercall, Tibberton and Waters Upton.  Longdon-on-Tern </w:t>
      </w:r>
      <w:r w:rsidR="000B7A25">
        <w:rPr>
          <w:rFonts w:ascii="Arial" w:hAnsi="Arial" w:cs="Arial"/>
          <w:sz w:val="24"/>
          <w:szCs w:val="24"/>
        </w:rPr>
        <w:t>was</w:t>
      </w:r>
      <w:r w:rsidRPr="00C553CE">
        <w:rPr>
          <w:rFonts w:ascii="Arial" w:hAnsi="Arial" w:cs="Arial"/>
          <w:sz w:val="24"/>
          <w:szCs w:val="24"/>
        </w:rPr>
        <w:t xml:space="preserve"> not one of the key settlements</w:t>
      </w:r>
      <w:r w:rsidR="000B7A25">
        <w:rPr>
          <w:rFonts w:ascii="Arial" w:hAnsi="Arial" w:cs="Arial"/>
          <w:sz w:val="24"/>
          <w:szCs w:val="24"/>
        </w:rPr>
        <w:t xml:space="preserve"> and, </w:t>
      </w:r>
      <w:r w:rsidRPr="00C553CE">
        <w:rPr>
          <w:rFonts w:ascii="Arial" w:hAnsi="Arial" w:cs="Arial"/>
          <w:sz w:val="24"/>
          <w:szCs w:val="24"/>
        </w:rPr>
        <w:t>therefore</w:t>
      </w:r>
      <w:r w:rsidR="000B7A25">
        <w:rPr>
          <w:rFonts w:ascii="Arial" w:hAnsi="Arial" w:cs="Arial"/>
          <w:sz w:val="24"/>
          <w:szCs w:val="24"/>
        </w:rPr>
        <w:t>,</w:t>
      </w:r>
      <w:r w:rsidRPr="00C553CE">
        <w:rPr>
          <w:rFonts w:ascii="Arial" w:hAnsi="Arial" w:cs="Arial"/>
          <w:sz w:val="24"/>
          <w:szCs w:val="24"/>
        </w:rPr>
        <w:t xml:space="preserve"> separate residential dwellings would be limited to agricultural, forestry or other occupational dwellings or affordable housing, having regard to national policy guidance.  </w:t>
      </w:r>
    </w:p>
    <w:p w:rsidR="00C553CE" w:rsidRPr="00C553CE" w:rsidRDefault="00C553CE" w:rsidP="008C5A1B">
      <w:pPr>
        <w:spacing w:after="0" w:line="240" w:lineRule="auto"/>
        <w:jc w:val="both"/>
        <w:rPr>
          <w:rFonts w:ascii="Arial" w:hAnsi="Arial" w:cs="Arial"/>
          <w:sz w:val="24"/>
          <w:szCs w:val="24"/>
        </w:rPr>
      </w:pPr>
    </w:p>
    <w:p w:rsidR="00CF6120" w:rsidRDefault="00C553CE" w:rsidP="008C5A1B">
      <w:pPr>
        <w:spacing w:after="0" w:line="240" w:lineRule="auto"/>
        <w:jc w:val="both"/>
        <w:rPr>
          <w:rFonts w:ascii="Arial" w:hAnsi="Arial" w:cs="Arial"/>
          <w:sz w:val="24"/>
          <w:szCs w:val="24"/>
        </w:rPr>
      </w:pPr>
      <w:r w:rsidRPr="00C553CE">
        <w:rPr>
          <w:rFonts w:ascii="Arial" w:hAnsi="Arial" w:cs="Arial"/>
          <w:sz w:val="24"/>
          <w:szCs w:val="24"/>
        </w:rPr>
        <w:t>The proposed garage</w:t>
      </w:r>
      <w:r w:rsidR="00CF6120">
        <w:rPr>
          <w:rFonts w:ascii="Arial" w:hAnsi="Arial" w:cs="Arial"/>
          <w:sz w:val="24"/>
          <w:szCs w:val="24"/>
        </w:rPr>
        <w:t>, which</w:t>
      </w:r>
      <w:r w:rsidRPr="00C553CE">
        <w:rPr>
          <w:rFonts w:ascii="Arial" w:hAnsi="Arial" w:cs="Arial"/>
          <w:sz w:val="24"/>
          <w:szCs w:val="24"/>
        </w:rPr>
        <w:t xml:space="preserve"> would be located on </w:t>
      </w:r>
      <w:r w:rsidR="00CF6120">
        <w:rPr>
          <w:rFonts w:ascii="Arial" w:hAnsi="Arial" w:cs="Arial"/>
          <w:sz w:val="24"/>
          <w:szCs w:val="24"/>
        </w:rPr>
        <w:t xml:space="preserve">part of the rear </w:t>
      </w:r>
      <w:r w:rsidRPr="00C553CE">
        <w:rPr>
          <w:rFonts w:ascii="Arial" w:hAnsi="Arial" w:cs="Arial"/>
          <w:sz w:val="24"/>
          <w:szCs w:val="24"/>
        </w:rPr>
        <w:t>amenity area of the property and measure 6.5m x 5.39m with a height of 2.25m to eaves and 3.9m to ridge</w:t>
      </w:r>
      <w:r w:rsidR="00CF6120">
        <w:rPr>
          <w:rFonts w:ascii="Arial" w:hAnsi="Arial" w:cs="Arial"/>
          <w:sz w:val="24"/>
          <w:szCs w:val="24"/>
        </w:rPr>
        <w:t xml:space="preserve">, </w:t>
      </w:r>
      <w:r w:rsidRPr="00C553CE">
        <w:rPr>
          <w:rFonts w:ascii="Arial" w:hAnsi="Arial" w:cs="Arial"/>
          <w:sz w:val="24"/>
          <w:szCs w:val="24"/>
        </w:rPr>
        <w:t>would be constructed in the same materials as the main dwelling and existing garage</w:t>
      </w:r>
      <w:r w:rsidR="00CF6120">
        <w:rPr>
          <w:rFonts w:ascii="Arial" w:hAnsi="Arial" w:cs="Arial"/>
          <w:sz w:val="24"/>
          <w:szCs w:val="24"/>
        </w:rPr>
        <w:t xml:space="preserve">.  </w:t>
      </w:r>
      <w:r w:rsidRPr="00C553CE">
        <w:rPr>
          <w:rFonts w:ascii="Arial" w:hAnsi="Arial" w:cs="Arial"/>
          <w:sz w:val="24"/>
          <w:szCs w:val="24"/>
        </w:rPr>
        <w:t xml:space="preserve">The development would be smaller in scale than the existing garage but of an appropriate design and form.  </w:t>
      </w:r>
      <w:r w:rsidR="000B7A25">
        <w:rPr>
          <w:rFonts w:ascii="Arial" w:hAnsi="Arial" w:cs="Arial"/>
          <w:sz w:val="24"/>
          <w:szCs w:val="24"/>
        </w:rPr>
        <w:t>B</w:t>
      </w:r>
      <w:r w:rsidRPr="00C553CE">
        <w:rPr>
          <w:rFonts w:ascii="Arial" w:hAnsi="Arial" w:cs="Arial"/>
          <w:sz w:val="24"/>
          <w:szCs w:val="24"/>
        </w:rPr>
        <w:t>eing located at the rear of the existing buildings and partly screened by the existing conifer hedge and boundary treatments</w:t>
      </w:r>
      <w:r w:rsidR="000B7A25">
        <w:rPr>
          <w:rFonts w:ascii="Arial" w:hAnsi="Arial" w:cs="Arial"/>
          <w:sz w:val="24"/>
          <w:szCs w:val="24"/>
        </w:rPr>
        <w:t xml:space="preserve"> it would</w:t>
      </w:r>
      <w:r w:rsidR="000B7A25" w:rsidRPr="00C553CE">
        <w:rPr>
          <w:rFonts w:ascii="Arial" w:hAnsi="Arial" w:cs="Arial"/>
          <w:sz w:val="24"/>
          <w:szCs w:val="24"/>
        </w:rPr>
        <w:t xml:space="preserve"> not be overly visible or prominent</w:t>
      </w:r>
      <w:r w:rsidR="00CF6120" w:rsidRPr="00CF6120">
        <w:rPr>
          <w:rFonts w:ascii="Arial" w:hAnsi="Arial" w:cs="Arial"/>
          <w:sz w:val="24"/>
          <w:szCs w:val="24"/>
        </w:rPr>
        <w:t xml:space="preserve"> </w:t>
      </w:r>
      <w:r w:rsidR="00CF6120">
        <w:rPr>
          <w:rFonts w:ascii="Arial" w:hAnsi="Arial" w:cs="Arial"/>
          <w:sz w:val="24"/>
          <w:szCs w:val="24"/>
        </w:rPr>
        <w:t xml:space="preserve">and the </w:t>
      </w:r>
      <w:r w:rsidR="00CF6120" w:rsidRPr="00C553CE">
        <w:rPr>
          <w:rFonts w:ascii="Arial" w:hAnsi="Arial" w:cs="Arial"/>
          <w:sz w:val="24"/>
          <w:szCs w:val="24"/>
        </w:rPr>
        <w:t>majority of the existing amenity space would remain</w:t>
      </w:r>
      <w:r w:rsidR="00CF6120">
        <w:rPr>
          <w:rFonts w:ascii="Arial" w:hAnsi="Arial" w:cs="Arial"/>
          <w:sz w:val="24"/>
          <w:szCs w:val="24"/>
        </w:rPr>
        <w:t xml:space="preserve">. </w:t>
      </w:r>
      <w:r w:rsidR="00CF6120" w:rsidRPr="00C553CE">
        <w:rPr>
          <w:rFonts w:ascii="Arial" w:hAnsi="Arial" w:cs="Arial"/>
          <w:sz w:val="24"/>
          <w:szCs w:val="24"/>
        </w:rPr>
        <w:t xml:space="preserve"> </w:t>
      </w:r>
      <w:r w:rsidR="000B7A25">
        <w:rPr>
          <w:rFonts w:ascii="Arial" w:hAnsi="Arial" w:cs="Arial"/>
          <w:sz w:val="24"/>
          <w:szCs w:val="24"/>
        </w:rPr>
        <w:t xml:space="preserve">It was considered that the </w:t>
      </w:r>
      <w:r w:rsidRPr="00C553CE">
        <w:rPr>
          <w:rFonts w:ascii="Arial" w:hAnsi="Arial" w:cs="Arial"/>
          <w:sz w:val="24"/>
          <w:szCs w:val="24"/>
        </w:rPr>
        <w:t>proposal would not adversely affect the adjoining properties, the agricultural land to the rear or the character of the area</w:t>
      </w:r>
      <w:r w:rsidR="00CF6120">
        <w:rPr>
          <w:rFonts w:ascii="Arial" w:hAnsi="Arial" w:cs="Arial"/>
          <w:sz w:val="24"/>
          <w:szCs w:val="24"/>
        </w:rPr>
        <w:t xml:space="preserve">. </w:t>
      </w:r>
      <w:r w:rsidR="000B7A25">
        <w:rPr>
          <w:rFonts w:ascii="Arial" w:hAnsi="Arial" w:cs="Arial"/>
          <w:sz w:val="24"/>
          <w:szCs w:val="24"/>
        </w:rPr>
        <w:t xml:space="preserve"> </w:t>
      </w:r>
    </w:p>
    <w:p w:rsidR="00CF6120" w:rsidRDefault="00CF6120" w:rsidP="008C5A1B">
      <w:pPr>
        <w:spacing w:after="0" w:line="240" w:lineRule="auto"/>
        <w:jc w:val="both"/>
        <w:rPr>
          <w:rFonts w:ascii="Arial" w:hAnsi="Arial" w:cs="Arial"/>
          <w:sz w:val="24"/>
          <w:szCs w:val="24"/>
        </w:rPr>
      </w:pPr>
    </w:p>
    <w:p w:rsidR="00C553CE" w:rsidRDefault="00C553CE" w:rsidP="008C5A1B">
      <w:pPr>
        <w:spacing w:after="0" w:line="240" w:lineRule="auto"/>
        <w:jc w:val="both"/>
        <w:rPr>
          <w:rFonts w:ascii="Arial" w:hAnsi="Arial" w:cs="Arial"/>
          <w:sz w:val="24"/>
          <w:szCs w:val="24"/>
        </w:rPr>
      </w:pPr>
      <w:r w:rsidRPr="00C553CE">
        <w:rPr>
          <w:rFonts w:ascii="Arial" w:hAnsi="Arial" w:cs="Arial"/>
          <w:sz w:val="24"/>
          <w:szCs w:val="24"/>
        </w:rPr>
        <w:t>The proposed annexe would comprise a sitting room/dining area at ground floor and bedroom/en-suite at first floor in the existing habitable space</w:t>
      </w:r>
      <w:r w:rsidR="008C5A1B">
        <w:rPr>
          <w:rFonts w:ascii="Arial" w:hAnsi="Arial" w:cs="Arial"/>
          <w:sz w:val="24"/>
          <w:szCs w:val="24"/>
        </w:rPr>
        <w:t xml:space="preserve"> and the </w:t>
      </w:r>
      <w:r w:rsidRPr="00C553CE">
        <w:rPr>
          <w:rFonts w:ascii="Arial" w:hAnsi="Arial" w:cs="Arial"/>
          <w:sz w:val="24"/>
          <w:szCs w:val="24"/>
        </w:rPr>
        <w:t xml:space="preserve">conversion </w:t>
      </w:r>
      <w:r w:rsidR="008C5A1B">
        <w:rPr>
          <w:rFonts w:ascii="Arial" w:hAnsi="Arial" w:cs="Arial"/>
          <w:sz w:val="24"/>
          <w:szCs w:val="24"/>
        </w:rPr>
        <w:lastRenderedPageBreak/>
        <w:t>w</w:t>
      </w:r>
      <w:r w:rsidRPr="00C553CE">
        <w:rPr>
          <w:rFonts w:ascii="Arial" w:hAnsi="Arial" w:cs="Arial"/>
          <w:sz w:val="24"/>
          <w:szCs w:val="24"/>
        </w:rPr>
        <w:t>ould require only minor alterations to the ground floor with the replacement of the 2 garage doors with windows and brickwork</w:t>
      </w:r>
      <w:r w:rsidR="006B2528">
        <w:rPr>
          <w:rFonts w:ascii="Arial" w:hAnsi="Arial" w:cs="Arial"/>
          <w:sz w:val="24"/>
          <w:szCs w:val="24"/>
        </w:rPr>
        <w:t xml:space="preserve"> as the </w:t>
      </w:r>
      <w:r w:rsidRPr="00C553CE">
        <w:rPr>
          <w:rFonts w:ascii="Arial" w:hAnsi="Arial" w:cs="Arial"/>
          <w:sz w:val="24"/>
          <w:szCs w:val="24"/>
        </w:rPr>
        <w:t xml:space="preserve">external door and rooflights </w:t>
      </w:r>
      <w:r w:rsidR="008C5A1B">
        <w:rPr>
          <w:rFonts w:ascii="Arial" w:hAnsi="Arial" w:cs="Arial"/>
          <w:sz w:val="24"/>
          <w:szCs w:val="24"/>
        </w:rPr>
        <w:t>were already in place</w:t>
      </w:r>
      <w:r w:rsidR="006B2528">
        <w:rPr>
          <w:rFonts w:ascii="Arial" w:hAnsi="Arial" w:cs="Arial"/>
          <w:sz w:val="24"/>
          <w:szCs w:val="24"/>
        </w:rPr>
        <w:t xml:space="preserve">.  As no </w:t>
      </w:r>
      <w:r w:rsidRPr="00C553CE">
        <w:rPr>
          <w:rFonts w:ascii="Arial" w:hAnsi="Arial" w:cs="Arial"/>
          <w:sz w:val="24"/>
          <w:szCs w:val="24"/>
        </w:rPr>
        <w:t xml:space="preserve">new openings </w:t>
      </w:r>
      <w:r w:rsidR="006B2528">
        <w:rPr>
          <w:rFonts w:ascii="Arial" w:hAnsi="Arial" w:cs="Arial"/>
          <w:sz w:val="24"/>
          <w:szCs w:val="24"/>
        </w:rPr>
        <w:t xml:space="preserve">would be </w:t>
      </w:r>
      <w:r w:rsidRPr="00C553CE">
        <w:rPr>
          <w:rFonts w:ascii="Arial" w:hAnsi="Arial" w:cs="Arial"/>
          <w:sz w:val="24"/>
          <w:szCs w:val="24"/>
        </w:rPr>
        <w:t>created</w:t>
      </w:r>
      <w:r w:rsidR="006B2528">
        <w:rPr>
          <w:rFonts w:ascii="Arial" w:hAnsi="Arial" w:cs="Arial"/>
          <w:sz w:val="24"/>
          <w:szCs w:val="24"/>
        </w:rPr>
        <w:t xml:space="preserve">, the </w:t>
      </w:r>
      <w:r w:rsidRPr="00C553CE">
        <w:rPr>
          <w:rFonts w:ascii="Arial" w:hAnsi="Arial" w:cs="Arial"/>
          <w:sz w:val="24"/>
          <w:szCs w:val="24"/>
        </w:rPr>
        <w:t xml:space="preserve">conversion </w:t>
      </w:r>
      <w:r w:rsidR="008C5A1B">
        <w:rPr>
          <w:rFonts w:ascii="Arial" w:hAnsi="Arial" w:cs="Arial"/>
          <w:sz w:val="24"/>
          <w:szCs w:val="24"/>
        </w:rPr>
        <w:t>would</w:t>
      </w:r>
      <w:r w:rsidRPr="00C553CE">
        <w:rPr>
          <w:rFonts w:ascii="Arial" w:hAnsi="Arial" w:cs="Arial"/>
          <w:sz w:val="24"/>
          <w:szCs w:val="24"/>
        </w:rPr>
        <w:t xml:space="preserve"> not lead to overlooking or loss of privacy of adjoining residential properties.  </w:t>
      </w:r>
    </w:p>
    <w:p w:rsidR="008C5A1B" w:rsidRPr="00C553CE" w:rsidRDefault="008C5A1B" w:rsidP="008C5A1B">
      <w:pPr>
        <w:spacing w:after="0" w:line="240" w:lineRule="auto"/>
        <w:jc w:val="both"/>
        <w:rPr>
          <w:rFonts w:ascii="Arial" w:hAnsi="Arial" w:cs="Arial"/>
          <w:sz w:val="24"/>
          <w:szCs w:val="24"/>
        </w:rPr>
      </w:pPr>
    </w:p>
    <w:p w:rsidR="00C553CE" w:rsidRPr="00C553CE" w:rsidRDefault="00CF6120" w:rsidP="008C5A1B">
      <w:pPr>
        <w:spacing w:after="0" w:line="240" w:lineRule="auto"/>
        <w:jc w:val="both"/>
        <w:rPr>
          <w:rFonts w:ascii="Arial" w:hAnsi="Arial" w:cs="Arial"/>
          <w:sz w:val="24"/>
          <w:szCs w:val="24"/>
        </w:rPr>
      </w:pPr>
      <w:r>
        <w:rPr>
          <w:rFonts w:ascii="Arial" w:hAnsi="Arial" w:cs="Arial"/>
          <w:sz w:val="24"/>
          <w:szCs w:val="24"/>
        </w:rPr>
        <w:t>I</w:t>
      </w:r>
      <w:r w:rsidR="00C553CE" w:rsidRPr="00C553CE">
        <w:rPr>
          <w:rFonts w:ascii="Arial" w:hAnsi="Arial" w:cs="Arial"/>
          <w:sz w:val="24"/>
          <w:szCs w:val="24"/>
        </w:rPr>
        <w:t xml:space="preserve">t </w:t>
      </w:r>
      <w:r w:rsidR="008C5A1B">
        <w:rPr>
          <w:rFonts w:ascii="Arial" w:hAnsi="Arial" w:cs="Arial"/>
          <w:sz w:val="24"/>
          <w:szCs w:val="24"/>
        </w:rPr>
        <w:t>was</w:t>
      </w:r>
      <w:r>
        <w:rPr>
          <w:rFonts w:ascii="Arial" w:hAnsi="Arial" w:cs="Arial"/>
          <w:sz w:val="24"/>
          <w:szCs w:val="24"/>
        </w:rPr>
        <w:t>, therefore,</w:t>
      </w:r>
      <w:r w:rsidR="00C553CE" w:rsidRPr="00C553CE">
        <w:rPr>
          <w:rFonts w:ascii="Arial" w:hAnsi="Arial" w:cs="Arial"/>
          <w:sz w:val="24"/>
          <w:szCs w:val="24"/>
        </w:rPr>
        <w:t xml:space="preserve"> considered that the new garage </w:t>
      </w:r>
      <w:r w:rsidR="008C5A1B">
        <w:rPr>
          <w:rFonts w:ascii="Arial" w:hAnsi="Arial" w:cs="Arial"/>
          <w:sz w:val="24"/>
          <w:szCs w:val="24"/>
        </w:rPr>
        <w:t>could</w:t>
      </w:r>
      <w:r w:rsidR="00C553CE" w:rsidRPr="00C553CE">
        <w:rPr>
          <w:rFonts w:ascii="Arial" w:hAnsi="Arial" w:cs="Arial"/>
          <w:sz w:val="24"/>
          <w:szCs w:val="24"/>
        </w:rPr>
        <w:t xml:space="preserve"> be adequately accommodated </w:t>
      </w:r>
      <w:r w:rsidR="008C5A1B">
        <w:rPr>
          <w:rFonts w:ascii="Arial" w:hAnsi="Arial" w:cs="Arial"/>
          <w:sz w:val="24"/>
          <w:szCs w:val="24"/>
        </w:rPr>
        <w:t xml:space="preserve">on </w:t>
      </w:r>
      <w:r w:rsidR="00C553CE" w:rsidRPr="00C553CE">
        <w:rPr>
          <w:rFonts w:ascii="Arial" w:hAnsi="Arial" w:cs="Arial"/>
          <w:sz w:val="24"/>
          <w:szCs w:val="24"/>
        </w:rPr>
        <w:t xml:space="preserve">the site without having a detrimental impact on the character and appearance of the area and </w:t>
      </w:r>
      <w:r w:rsidR="008C5A1B">
        <w:rPr>
          <w:rFonts w:ascii="Arial" w:hAnsi="Arial" w:cs="Arial"/>
          <w:sz w:val="24"/>
          <w:szCs w:val="24"/>
        </w:rPr>
        <w:t>would</w:t>
      </w:r>
      <w:r w:rsidR="00C553CE" w:rsidRPr="00C553CE">
        <w:rPr>
          <w:rFonts w:ascii="Arial" w:hAnsi="Arial" w:cs="Arial"/>
          <w:sz w:val="24"/>
          <w:szCs w:val="24"/>
        </w:rPr>
        <w:t xml:space="preserve"> not lead to overdevelopment.  Furthermore, restrictive conditions </w:t>
      </w:r>
      <w:r w:rsidR="008C5A1B">
        <w:rPr>
          <w:rFonts w:ascii="Arial" w:hAnsi="Arial" w:cs="Arial"/>
          <w:sz w:val="24"/>
          <w:szCs w:val="24"/>
        </w:rPr>
        <w:t xml:space="preserve">would be </w:t>
      </w:r>
      <w:r w:rsidR="00C553CE" w:rsidRPr="00C553CE">
        <w:rPr>
          <w:rFonts w:ascii="Arial" w:hAnsi="Arial" w:cs="Arial"/>
          <w:sz w:val="24"/>
          <w:szCs w:val="24"/>
        </w:rPr>
        <w:t xml:space="preserve">imposed and a legal agreement </w:t>
      </w:r>
      <w:r w:rsidR="008C5A1B">
        <w:rPr>
          <w:rFonts w:ascii="Arial" w:hAnsi="Arial" w:cs="Arial"/>
          <w:sz w:val="24"/>
          <w:szCs w:val="24"/>
        </w:rPr>
        <w:t xml:space="preserve">would </w:t>
      </w:r>
      <w:r w:rsidR="00C553CE" w:rsidRPr="00C553CE">
        <w:rPr>
          <w:rFonts w:ascii="Arial" w:hAnsi="Arial" w:cs="Arial"/>
          <w:sz w:val="24"/>
          <w:szCs w:val="24"/>
        </w:rPr>
        <w:t>ensure that the Local Planning Authority c</w:t>
      </w:r>
      <w:r w:rsidR="008C5A1B">
        <w:rPr>
          <w:rFonts w:ascii="Arial" w:hAnsi="Arial" w:cs="Arial"/>
          <w:sz w:val="24"/>
          <w:szCs w:val="24"/>
        </w:rPr>
        <w:t>ould</w:t>
      </w:r>
      <w:r w:rsidR="00C553CE" w:rsidRPr="00C553CE">
        <w:rPr>
          <w:rFonts w:ascii="Arial" w:hAnsi="Arial" w:cs="Arial"/>
          <w:sz w:val="24"/>
          <w:szCs w:val="24"/>
        </w:rPr>
        <w:t xml:space="preserve"> control use of the proposed development </w:t>
      </w:r>
      <w:r w:rsidR="008C5A1B">
        <w:rPr>
          <w:rFonts w:ascii="Arial" w:hAnsi="Arial" w:cs="Arial"/>
          <w:sz w:val="24"/>
          <w:szCs w:val="24"/>
        </w:rPr>
        <w:t xml:space="preserve">so that a separate dwelling was not created and the </w:t>
      </w:r>
      <w:r w:rsidR="00C553CE" w:rsidRPr="00C553CE">
        <w:rPr>
          <w:rFonts w:ascii="Arial" w:hAnsi="Arial" w:cs="Arial"/>
          <w:sz w:val="24"/>
          <w:szCs w:val="24"/>
        </w:rPr>
        <w:t xml:space="preserve">annexe accommodation </w:t>
      </w:r>
      <w:r w:rsidR="008C5A1B">
        <w:rPr>
          <w:rFonts w:ascii="Arial" w:hAnsi="Arial" w:cs="Arial"/>
          <w:sz w:val="24"/>
          <w:szCs w:val="24"/>
        </w:rPr>
        <w:t xml:space="preserve">was only </w:t>
      </w:r>
      <w:r w:rsidR="00C553CE" w:rsidRPr="00C553CE">
        <w:rPr>
          <w:rFonts w:ascii="Arial" w:hAnsi="Arial" w:cs="Arial"/>
          <w:sz w:val="24"/>
          <w:szCs w:val="24"/>
        </w:rPr>
        <w:t>used in association with the existing dwelling and garaging/storage.</w:t>
      </w:r>
    </w:p>
    <w:p w:rsidR="00C553CE" w:rsidRDefault="00C553CE" w:rsidP="008C5A1B">
      <w:pPr>
        <w:spacing w:after="0" w:line="240" w:lineRule="auto"/>
        <w:jc w:val="both"/>
        <w:rPr>
          <w:rFonts w:ascii="Arial" w:hAnsi="Arial" w:cs="Arial"/>
          <w:sz w:val="24"/>
          <w:szCs w:val="24"/>
        </w:rPr>
      </w:pPr>
    </w:p>
    <w:p w:rsidR="008C5A1B" w:rsidRDefault="00ED0E56" w:rsidP="0051751F">
      <w:pPr>
        <w:pStyle w:val="PlainText"/>
        <w:jc w:val="both"/>
        <w:rPr>
          <w:rFonts w:ascii="Arial" w:hAnsi="Arial" w:cs="Arial"/>
          <w:sz w:val="24"/>
          <w:szCs w:val="24"/>
        </w:rPr>
      </w:pPr>
      <w:r>
        <w:rPr>
          <w:rFonts w:ascii="Arial" w:hAnsi="Arial" w:cs="Arial"/>
          <w:sz w:val="24"/>
          <w:szCs w:val="24"/>
        </w:rPr>
        <w:t xml:space="preserve">The update report tabled at the meeting informed the Board that Rodington Parish Council had revised its comments following a discussion with the applicant and no longer objected to the proposal subject to the imposition of conditions to ensure the proposed garage </w:t>
      </w:r>
      <w:r w:rsidR="0051751F">
        <w:rPr>
          <w:rFonts w:ascii="Arial" w:hAnsi="Arial" w:cs="Arial"/>
          <w:sz w:val="24"/>
          <w:szCs w:val="24"/>
        </w:rPr>
        <w:t>was</w:t>
      </w:r>
      <w:r>
        <w:rPr>
          <w:rFonts w:ascii="Arial" w:hAnsi="Arial" w:cs="Arial"/>
          <w:sz w:val="24"/>
          <w:szCs w:val="24"/>
        </w:rPr>
        <w:t xml:space="preserve"> retained as a garage and the proposed annexe to the main property d</w:t>
      </w:r>
      <w:r w:rsidR="0051751F">
        <w:rPr>
          <w:rFonts w:ascii="Arial" w:hAnsi="Arial" w:cs="Arial"/>
          <w:sz w:val="24"/>
          <w:szCs w:val="24"/>
        </w:rPr>
        <w:t>id</w:t>
      </w:r>
      <w:r>
        <w:rPr>
          <w:rFonts w:ascii="Arial" w:hAnsi="Arial" w:cs="Arial"/>
          <w:sz w:val="24"/>
          <w:szCs w:val="24"/>
        </w:rPr>
        <w:t xml:space="preserve"> not become a separate dwelling.  </w:t>
      </w:r>
    </w:p>
    <w:p w:rsidR="008C5A1B" w:rsidRPr="00C553CE" w:rsidRDefault="008C5A1B" w:rsidP="008C5A1B">
      <w:pPr>
        <w:spacing w:after="0" w:line="240" w:lineRule="auto"/>
        <w:jc w:val="both"/>
        <w:rPr>
          <w:rFonts w:ascii="Arial" w:hAnsi="Arial" w:cs="Arial"/>
          <w:sz w:val="24"/>
          <w:szCs w:val="24"/>
        </w:rPr>
      </w:pPr>
    </w:p>
    <w:p w:rsidR="00D85127" w:rsidRPr="008C5A1B" w:rsidRDefault="008C5A1B" w:rsidP="008C5A1B">
      <w:pPr>
        <w:spacing w:after="0" w:line="240" w:lineRule="auto"/>
        <w:jc w:val="both"/>
        <w:rPr>
          <w:rFonts w:ascii="Arial" w:hAnsi="Arial" w:cs="Arial"/>
          <w:b/>
          <w:noProof/>
          <w:sz w:val="24"/>
          <w:szCs w:val="24"/>
          <w:u w:val="single"/>
        </w:rPr>
      </w:pPr>
      <w:r>
        <w:rPr>
          <w:rFonts w:ascii="Arial" w:hAnsi="Arial" w:cs="Arial"/>
          <w:b/>
          <w:sz w:val="24"/>
          <w:szCs w:val="24"/>
          <w:u w:val="single"/>
        </w:rPr>
        <w:t>RESOLVED</w:t>
      </w:r>
      <w:r>
        <w:rPr>
          <w:rFonts w:ascii="Arial" w:hAnsi="Arial" w:cs="Arial"/>
          <w:b/>
          <w:sz w:val="24"/>
          <w:szCs w:val="24"/>
        </w:rPr>
        <w:t xml:space="preserve"> – that with regard to planning application TWC/2010/0822 the Head of Housing &amp; Planning be authorised to grant planning permission </w:t>
      </w:r>
      <w:r w:rsidRPr="008C5A1B">
        <w:rPr>
          <w:rFonts w:ascii="Arial" w:hAnsi="Arial" w:cs="Arial"/>
          <w:b/>
          <w:sz w:val="24"/>
          <w:szCs w:val="24"/>
        </w:rPr>
        <w:t>s</w:t>
      </w:r>
      <w:r w:rsidR="00C553CE" w:rsidRPr="008C5A1B">
        <w:rPr>
          <w:rFonts w:ascii="Arial" w:hAnsi="Arial" w:cs="Arial"/>
          <w:b/>
          <w:sz w:val="24"/>
          <w:szCs w:val="24"/>
        </w:rPr>
        <w:t xml:space="preserve">ubject to the </w:t>
      </w:r>
      <w:r w:rsidRPr="008C5A1B">
        <w:rPr>
          <w:rFonts w:ascii="Arial" w:hAnsi="Arial" w:cs="Arial"/>
          <w:b/>
          <w:sz w:val="24"/>
          <w:szCs w:val="24"/>
        </w:rPr>
        <w:t>a</w:t>
      </w:r>
      <w:r w:rsidR="00C553CE" w:rsidRPr="008C5A1B">
        <w:rPr>
          <w:rFonts w:ascii="Arial" w:hAnsi="Arial" w:cs="Arial"/>
          <w:b/>
          <w:sz w:val="24"/>
          <w:szCs w:val="24"/>
        </w:rPr>
        <w:t>pplicants entering into a Section 106 Agreement that the development sh</w:t>
      </w:r>
      <w:r w:rsidRPr="008C5A1B">
        <w:rPr>
          <w:rFonts w:ascii="Arial" w:hAnsi="Arial" w:cs="Arial"/>
          <w:b/>
          <w:sz w:val="24"/>
          <w:szCs w:val="24"/>
        </w:rPr>
        <w:t>ould</w:t>
      </w:r>
      <w:r w:rsidR="00C553CE" w:rsidRPr="008C5A1B">
        <w:rPr>
          <w:rFonts w:ascii="Arial" w:hAnsi="Arial" w:cs="Arial"/>
          <w:b/>
          <w:sz w:val="24"/>
          <w:szCs w:val="24"/>
        </w:rPr>
        <w:t xml:space="preserve"> be retained as ancillary accommodation to the main dwelling and not sold as a separate unit or let as a separate unit, </w:t>
      </w:r>
      <w:r w:rsidRPr="008C5A1B">
        <w:rPr>
          <w:rFonts w:ascii="Arial" w:hAnsi="Arial" w:cs="Arial"/>
          <w:b/>
          <w:sz w:val="24"/>
          <w:szCs w:val="24"/>
        </w:rPr>
        <w:t xml:space="preserve">and to the conditions as set out in the </w:t>
      </w:r>
      <w:r w:rsidR="009D230A">
        <w:rPr>
          <w:rFonts w:ascii="Arial" w:hAnsi="Arial" w:cs="Arial"/>
          <w:b/>
          <w:sz w:val="24"/>
          <w:szCs w:val="24"/>
        </w:rPr>
        <w:t xml:space="preserve">update </w:t>
      </w:r>
      <w:r w:rsidRPr="008C5A1B">
        <w:rPr>
          <w:rFonts w:ascii="Arial" w:hAnsi="Arial" w:cs="Arial"/>
          <w:b/>
          <w:sz w:val="24"/>
          <w:szCs w:val="24"/>
        </w:rPr>
        <w:t>report</w:t>
      </w:r>
      <w:r w:rsidR="009D230A">
        <w:rPr>
          <w:rFonts w:ascii="Arial" w:hAnsi="Arial" w:cs="Arial"/>
          <w:b/>
          <w:sz w:val="24"/>
          <w:szCs w:val="24"/>
        </w:rPr>
        <w:t xml:space="preserve"> tabled at the meeting.</w:t>
      </w:r>
    </w:p>
    <w:p w:rsidR="00D85127" w:rsidRDefault="00D85127" w:rsidP="00875F51">
      <w:pPr>
        <w:spacing w:after="0" w:line="240" w:lineRule="auto"/>
        <w:jc w:val="both"/>
        <w:rPr>
          <w:rFonts w:ascii="Arial" w:hAnsi="Arial" w:cs="Arial"/>
          <w:noProof/>
          <w:sz w:val="24"/>
          <w:szCs w:val="24"/>
          <w:u w:val="single"/>
        </w:rPr>
      </w:pPr>
    </w:p>
    <w:p w:rsidR="00D85127" w:rsidRDefault="00D85127" w:rsidP="00875F51">
      <w:pPr>
        <w:spacing w:after="0" w:line="240" w:lineRule="auto"/>
        <w:jc w:val="both"/>
        <w:rPr>
          <w:rFonts w:ascii="Arial" w:hAnsi="Arial" w:cs="Arial"/>
          <w:noProof/>
          <w:sz w:val="24"/>
          <w:szCs w:val="24"/>
          <w:u w:val="single"/>
        </w:rPr>
      </w:pPr>
      <w:r>
        <w:rPr>
          <w:rFonts w:ascii="Arial" w:hAnsi="Arial" w:cs="Arial"/>
          <w:noProof/>
          <w:sz w:val="24"/>
          <w:szCs w:val="24"/>
        </w:rPr>
        <w:t>(</w:t>
      </w:r>
      <w:r w:rsidR="009D230A">
        <w:rPr>
          <w:rFonts w:ascii="Arial" w:hAnsi="Arial" w:cs="Arial"/>
          <w:noProof/>
          <w:sz w:val="24"/>
          <w:szCs w:val="24"/>
        </w:rPr>
        <w:t>j</w:t>
      </w:r>
      <w:r>
        <w:rPr>
          <w:rFonts w:ascii="Arial" w:hAnsi="Arial" w:cs="Arial"/>
          <w:noProof/>
          <w:sz w:val="24"/>
          <w:szCs w:val="24"/>
        </w:rPr>
        <w:t>)</w:t>
      </w:r>
      <w:r>
        <w:rPr>
          <w:rFonts w:ascii="Arial" w:hAnsi="Arial" w:cs="Arial"/>
          <w:noProof/>
          <w:sz w:val="24"/>
          <w:szCs w:val="24"/>
        </w:rPr>
        <w:tab/>
      </w:r>
      <w:r w:rsidRPr="00D85127">
        <w:rPr>
          <w:rFonts w:ascii="Arial" w:hAnsi="Arial" w:cs="Arial"/>
          <w:noProof/>
          <w:sz w:val="24"/>
          <w:szCs w:val="24"/>
          <w:u w:val="single"/>
        </w:rPr>
        <w:t xml:space="preserve">TWC/2010/0829 </w:t>
      </w:r>
      <w:r w:rsidR="002F2A29">
        <w:rPr>
          <w:rFonts w:ascii="Arial" w:hAnsi="Arial" w:cs="Arial"/>
          <w:noProof/>
          <w:sz w:val="24"/>
          <w:szCs w:val="24"/>
          <w:u w:val="single"/>
        </w:rPr>
        <w:t>-</w:t>
      </w:r>
      <w:r w:rsidRPr="00D85127">
        <w:rPr>
          <w:rFonts w:ascii="Arial" w:hAnsi="Arial" w:cs="Arial"/>
          <w:noProof/>
          <w:sz w:val="24"/>
          <w:szCs w:val="24"/>
          <w:u w:val="single"/>
        </w:rPr>
        <w:t xml:space="preserve"> Unit 4, 107A, Trench Road, Trench, Telford, Shropshire</w:t>
      </w:r>
    </w:p>
    <w:p w:rsidR="00D85127" w:rsidRDefault="00D85127" w:rsidP="00875F51">
      <w:pPr>
        <w:spacing w:after="0" w:line="240" w:lineRule="auto"/>
        <w:jc w:val="both"/>
        <w:rPr>
          <w:rFonts w:ascii="Arial" w:hAnsi="Arial" w:cs="Arial"/>
          <w:noProof/>
          <w:sz w:val="24"/>
          <w:szCs w:val="24"/>
          <w:u w:val="single"/>
        </w:rPr>
      </w:pPr>
    </w:p>
    <w:p w:rsidR="002E1CB7" w:rsidRDefault="002E1CB7" w:rsidP="00E37174">
      <w:pPr>
        <w:spacing w:after="0" w:line="240" w:lineRule="auto"/>
        <w:jc w:val="both"/>
        <w:rPr>
          <w:rFonts w:ascii="Arial" w:hAnsi="Arial" w:cs="Arial"/>
          <w:sz w:val="24"/>
          <w:szCs w:val="24"/>
        </w:rPr>
      </w:pPr>
      <w:r w:rsidRPr="002E1CB7">
        <w:rPr>
          <w:rFonts w:ascii="Arial" w:hAnsi="Arial" w:cs="Arial"/>
          <w:sz w:val="24"/>
          <w:szCs w:val="24"/>
        </w:rPr>
        <w:t>Planning permission</w:t>
      </w:r>
      <w:r w:rsidR="00383D47">
        <w:rPr>
          <w:rFonts w:ascii="Arial" w:hAnsi="Arial" w:cs="Arial"/>
          <w:sz w:val="24"/>
          <w:szCs w:val="24"/>
        </w:rPr>
        <w:t xml:space="preserve"> </w:t>
      </w:r>
      <w:r w:rsidRPr="002E1CB7">
        <w:rPr>
          <w:rFonts w:ascii="Arial" w:hAnsi="Arial" w:cs="Arial"/>
          <w:sz w:val="24"/>
          <w:szCs w:val="24"/>
        </w:rPr>
        <w:t xml:space="preserve">TWC/2010/0213 was granted in 2010 for a change of use from an A1 (shop) use to an A5 (hot food takeaway) use with </w:t>
      </w:r>
      <w:r w:rsidR="00383D47">
        <w:rPr>
          <w:rFonts w:ascii="Arial" w:hAnsi="Arial" w:cs="Arial"/>
          <w:sz w:val="24"/>
          <w:szCs w:val="24"/>
        </w:rPr>
        <w:t xml:space="preserve">the </w:t>
      </w:r>
      <w:r w:rsidRPr="002E1CB7">
        <w:rPr>
          <w:rFonts w:ascii="Arial" w:hAnsi="Arial" w:cs="Arial"/>
          <w:sz w:val="24"/>
          <w:szCs w:val="24"/>
        </w:rPr>
        <w:t xml:space="preserve">opening hours restricted from 09:00 to 23:30 on Monday to Sunday and Bank Holidays. </w:t>
      </w:r>
      <w:r w:rsidR="00383D47">
        <w:rPr>
          <w:rFonts w:ascii="Arial" w:hAnsi="Arial" w:cs="Arial"/>
          <w:sz w:val="24"/>
          <w:szCs w:val="24"/>
        </w:rPr>
        <w:t xml:space="preserve"> </w:t>
      </w:r>
      <w:r w:rsidRPr="002E1CB7">
        <w:rPr>
          <w:rFonts w:ascii="Arial" w:hAnsi="Arial" w:cs="Arial"/>
          <w:sz w:val="24"/>
          <w:szCs w:val="24"/>
        </w:rPr>
        <w:t>Pizza Hut ha</w:t>
      </w:r>
      <w:r w:rsidR="00383D47">
        <w:rPr>
          <w:rFonts w:ascii="Arial" w:hAnsi="Arial" w:cs="Arial"/>
          <w:sz w:val="24"/>
          <w:szCs w:val="24"/>
        </w:rPr>
        <w:t>d now</w:t>
      </w:r>
      <w:r w:rsidRPr="002E1CB7">
        <w:rPr>
          <w:rFonts w:ascii="Arial" w:hAnsi="Arial" w:cs="Arial"/>
          <w:sz w:val="24"/>
          <w:szCs w:val="24"/>
        </w:rPr>
        <w:t xml:space="preserve"> taken over the unit and wishe</w:t>
      </w:r>
      <w:r w:rsidR="00383D47">
        <w:rPr>
          <w:rFonts w:ascii="Arial" w:hAnsi="Arial" w:cs="Arial"/>
          <w:sz w:val="24"/>
          <w:szCs w:val="24"/>
        </w:rPr>
        <w:t>d</w:t>
      </w:r>
      <w:r w:rsidRPr="002E1CB7">
        <w:rPr>
          <w:rFonts w:ascii="Arial" w:hAnsi="Arial" w:cs="Arial"/>
          <w:sz w:val="24"/>
          <w:szCs w:val="24"/>
        </w:rPr>
        <w:t xml:space="preserve"> to </w:t>
      </w:r>
      <w:r w:rsidR="00383D47">
        <w:rPr>
          <w:rFonts w:ascii="Arial" w:hAnsi="Arial" w:cs="Arial"/>
          <w:sz w:val="24"/>
          <w:szCs w:val="24"/>
        </w:rPr>
        <w:t xml:space="preserve">vary condition 4 by </w:t>
      </w:r>
      <w:r w:rsidRPr="002E1CB7">
        <w:rPr>
          <w:rFonts w:ascii="Arial" w:hAnsi="Arial" w:cs="Arial"/>
          <w:sz w:val="24"/>
          <w:szCs w:val="24"/>
        </w:rPr>
        <w:t>extend</w:t>
      </w:r>
      <w:r w:rsidR="00383D47">
        <w:rPr>
          <w:rFonts w:ascii="Arial" w:hAnsi="Arial" w:cs="Arial"/>
          <w:sz w:val="24"/>
          <w:szCs w:val="24"/>
        </w:rPr>
        <w:t>ing</w:t>
      </w:r>
      <w:r w:rsidRPr="002E1CB7">
        <w:rPr>
          <w:rFonts w:ascii="Arial" w:hAnsi="Arial" w:cs="Arial"/>
          <w:sz w:val="24"/>
          <w:szCs w:val="24"/>
        </w:rPr>
        <w:t xml:space="preserve"> the opening hours until midnight </w:t>
      </w:r>
      <w:r w:rsidR="00383D47">
        <w:rPr>
          <w:rFonts w:ascii="Arial" w:hAnsi="Arial" w:cs="Arial"/>
          <w:sz w:val="24"/>
          <w:szCs w:val="24"/>
        </w:rPr>
        <w:t xml:space="preserve">7 </w:t>
      </w:r>
      <w:r w:rsidRPr="002E1CB7">
        <w:rPr>
          <w:rFonts w:ascii="Arial" w:hAnsi="Arial" w:cs="Arial"/>
          <w:sz w:val="24"/>
          <w:szCs w:val="24"/>
        </w:rPr>
        <w:t xml:space="preserve">days a week.  </w:t>
      </w:r>
      <w:r w:rsidR="0013453F">
        <w:rPr>
          <w:rFonts w:ascii="Arial" w:hAnsi="Arial" w:cs="Arial"/>
          <w:sz w:val="24"/>
          <w:szCs w:val="24"/>
        </w:rPr>
        <w:t>The application was considered in conjunction with TWC/2010/0769.</w:t>
      </w:r>
    </w:p>
    <w:p w:rsidR="00383D47" w:rsidRPr="002E1CB7" w:rsidRDefault="00383D47" w:rsidP="00E37174">
      <w:pPr>
        <w:spacing w:after="0" w:line="240" w:lineRule="auto"/>
        <w:jc w:val="both"/>
        <w:rPr>
          <w:rFonts w:ascii="Arial" w:hAnsi="Arial" w:cs="Arial"/>
          <w:sz w:val="24"/>
          <w:szCs w:val="24"/>
        </w:rPr>
      </w:pPr>
    </w:p>
    <w:p w:rsidR="002E1CB7" w:rsidRPr="002E1CB7" w:rsidRDefault="002E1CB7" w:rsidP="00E37174">
      <w:pPr>
        <w:pStyle w:val="NormalWeb25"/>
        <w:spacing w:after="0" w:line="240" w:lineRule="auto"/>
        <w:jc w:val="both"/>
        <w:rPr>
          <w:rFonts w:ascii="Arial" w:hAnsi="Arial" w:cs="Arial"/>
          <w:sz w:val="24"/>
          <w:szCs w:val="24"/>
        </w:rPr>
      </w:pPr>
      <w:r w:rsidRPr="002E1CB7">
        <w:rPr>
          <w:rFonts w:ascii="Arial" w:hAnsi="Arial" w:cs="Arial"/>
          <w:sz w:val="24"/>
          <w:szCs w:val="24"/>
        </w:rPr>
        <w:t xml:space="preserve">Planning Policy Guidance 24 Planning and Noise (PPG24) </w:t>
      </w:r>
      <w:r w:rsidR="00383D47">
        <w:rPr>
          <w:rFonts w:ascii="Arial" w:hAnsi="Arial" w:cs="Arial"/>
          <w:sz w:val="24"/>
          <w:szCs w:val="24"/>
        </w:rPr>
        <w:t>was</w:t>
      </w:r>
      <w:r w:rsidRPr="002E1CB7">
        <w:rPr>
          <w:rFonts w:ascii="Arial" w:hAnsi="Arial" w:cs="Arial"/>
          <w:sz w:val="24"/>
          <w:szCs w:val="24"/>
        </w:rPr>
        <w:t xml:space="preserve"> considered relevant to this application as it g</w:t>
      </w:r>
      <w:r w:rsidR="00383D47">
        <w:rPr>
          <w:rFonts w:ascii="Arial" w:hAnsi="Arial" w:cs="Arial"/>
          <w:sz w:val="24"/>
          <w:szCs w:val="24"/>
        </w:rPr>
        <w:t>ave</w:t>
      </w:r>
      <w:r w:rsidRPr="002E1CB7">
        <w:rPr>
          <w:rFonts w:ascii="Arial" w:hAnsi="Arial" w:cs="Arial"/>
          <w:sz w:val="24"/>
          <w:szCs w:val="24"/>
        </w:rPr>
        <w:t xml:space="preserve"> guidance on the use of planning powers to minimise the adverse impact of noise</w:t>
      </w:r>
      <w:r w:rsidR="00CF6120">
        <w:rPr>
          <w:rFonts w:ascii="Arial" w:hAnsi="Arial" w:cs="Arial"/>
          <w:sz w:val="24"/>
          <w:szCs w:val="24"/>
        </w:rPr>
        <w:t xml:space="preserve">.  </w:t>
      </w:r>
      <w:r w:rsidRPr="002E1CB7">
        <w:rPr>
          <w:rFonts w:ascii="Arial" w:hAnsi="Arial" w:cs="Arial"/>
          <w:sz w:val="24"/>
          <w:szCs w:val="24"/>
        </w:rPr>
        <w:t xml:space="preserve">  </w:t>
      </w:r>
    </w:p>
    <w:p w:rsidR="002E1CB7" w:rsidRPr="002E1CB7" w:rsidRDefault="002E1CB7" w:rsidP="00E37174">
      <w:pPr>
        <w:spacing w:after="0" w:line="240" w:lineRule="auto"/>
        <w:jc w:val="both"/>
        <w:rPr>
          <w:rFonts w:ascii="Arial" w:hAnsi="Arial" w:cs="Arial"/>
          <w:sz w:val="24"/>
          <w:szCs w:val="24"/>
        </w:rPr>
      </w:pPr>
    </w:p>
    <w:p w:rsidR="002E1CB7" w:rsidRPr="002E1CB7" w:rsidRDefault="0013453F" w:rsidP="00E37174">
      <w:pPr>
        <w:spacing w:after="0" w:line="240" w:lineRule="auto"/>
        <w:jc w:val="both"/>
        <w:rPr>
          <w:rFonts w:ascii="Arial" w:hAnsi="Arial" w:cs="Arial"/>
          <w:sz w:val="24"/>
          <w:szCs w:val="24"/>
        </w:rPr>
      </w:pPr>
      <w:r>
        <w:rPr>
          <w:rFonts w:ascii="Arial" w:hAnsi="Arial" w:cs="Arial"/>
          <w:sz w:val="24"/>
          <w:szCs w:val="24"/>
        </w:rPr>
        <w:t>Following publicising of the application, one</w:t>
      </w:r>
      <w:r w:rsidR="00383D47">
        <w:rPr>
          <w:rFonts w:ascii="Arial" w:hAnsi="Arial" w:cs="Arial"/>
          <w:sz w:val="24"/>
          <w:szCs w:val="24"/>
        </w:rPr>
        <w:t xml:space="preserve"> </w:t>
      </w:r>
      <w:r w:rsidR="002E1CB7" w:rsidRPr="002E1CB7">
        <w:rPr>
          <w:rFonts w:ascii="Arial" w:hAnsi="Arial" w:cs="Arial"/>
          <w:sz w:val="24"/>
          <w:szCs w:val="24"/>
        </w:rPr>
        <w:t>letter of objection ha</w:t>
      </w:r>
      <w:r w:rsidR="00383D47">
        <w:rPr>
          <w:rFonts w:ascii="Arial" w:hAnsi="Arial" w:cs="Arial"/>
          <w:sz w:val="24"/>
          <w:szCs w:val="24"/>
        </w:rPr>
        <w:t>d</w:t>
      </w:r>
      <w:r w:rsidR="002E1CB7" w:rsidRPr="002E1CB7">
        <w:rPr>
          <w:rFonts w:ascii="Arial" w:hAnsi="Arial" w:cs="Arial"/>
          <w:sz w:val="24"/>
          <w:szCs w:val="24"/>
        </w:rPr>
        <w:t xml:space="preserve"> been received</w:t>
      </w:r>
      <w:r w:rsidR="00383D47">
        <w:rPr>
          <w:rFonts w:ascii="Arial" w:hAnsi="Arial" w:cs="Arial"/>
          <w:sz w:val="24"/>
          <w:szCs w:val="24"/>
        </w:rPr>
        <w:t xml:space="preserve">, as summarised in the report.  </w:t>
      </w:r>
      <w:r w:rsidR="002E1CB7" w:rsidRPr="002E1CB7">
        <w:rPr>
          <w:rFonts w:ascii="Arial" w:hAnsi="Arial" w:cs="Arial"/>
          <w:sz w:val="24"/>
          <w:szCs w:val="24"/>
        </w:rPr>
        <w:t xml:space="preserve">Wrockwardine Wood </w:t>
      </w:r>
      <w:r w:rsidR="00383D47">
        <w:rPr>
          <w:rFonts w:ascii="Arial" w:hAnsi="Arial" w:cs="Arial"/>
          <w:sz w:val="24"/>
          <w:szCs w:val="24"/>
        </w:rPr>
        <w:t>&amp;</w:t>
      </w:r>
      <w:r w:rsidR="002E1CB7" w:rsidRPr="002E1CB7">
        <w:rPr>
          <w:rFonts w:ascii="Arial" w:hAnsi="Arial" w:cs="Arial"/>
          <w:sz w:val="24"/>
          <w:szCs w:val="24"/>
        </w:rPr>
        <w:t xml:space="preserve"> Trench Parish Council ha</w:t>
      </w:r>
      <w:r w:rsidR="00383D47">
        <w:rPr>
          <w:rFonts w:ascii="Arial" w:hAnsi="Arial" w:cs="Arial"/>
          <w:sz w:val="24"/>
          <w:szCs w:val="24"/>
        </w:rPr>
        <w:t>d</w:t>
      </w:r>
      <w:r w:rsidR="002E1CB7" w:rsidRPr="002E1CB7">
        <w:rPr>
          <w:rFonts w:ascii="Arial" w:hAnsi="Arial" w:cs="Arial"/>
          <w:sz w:val="24"/>
          <w:szCs w:val="24"/>
        </w:rPr>
        <w:t xml:space="preserve"> </w:t>
      </w:r>
      <w:r>
        <w:rPr>
          <w:rFonts w:ascii="Arial" w:hAnsi="Arial" w:cs="Arial"/>
          <w:sz w:val="24"/>
          <w:szCs w:val="24"/>
        </w:rPr>
        <w:t xml:space="preserve">also </w:t>
      </w:r>
      <w:r w:rsidR="002E1CB7" w:rsidRPr="002E1CB7">
        <w:rPr>
          <w:rFonts w:ascii="Arial" w:hAnsi="Arial" w:cs="Arial"/>
          <w:sz w:val="24"/>
          <w:szCs w:val="24"/>
        </w:rPr>
        <w:t xml:space="preserve">objected to the application as </w:t>
      </w:r>
      <w:r w:rsidR="00383D47">
        <w:rPr>
          <w:rFonts w:ascii="Arial" w:hAnsi="Arial" w:cs="Arial"/>
          <w:sz w:val="24"/>
          <w:szCs w:val="24"/>
        </w:rPr>
        <w:t>it had</w:t>
      </w:r>
      <w:r w:rsidR="002E1CB7" w:rsidRPr="002E1CB7">
        <w:rPr>
          <w:rFonts w:ascii="Arial" w:hAnsi="Arial" w:cs="Arial"/>
          <w:sz w:val="24"/>
          <w:szCs w:val="24"/>
        </w:rPr>
        <w:t xml:space="preserve"> concerns that </w:t>
      </w:r>
      <w:r>
        <w:rPr>
          <w:rFonts w:ascii="Arial" w:hAnsi="Arial" w:cs="Arial"/>
          <w:sz w:val="24"/>
          <w:szCs w:val="24"/>
        </w:rPr>
        <w:t xml:space="preserve">the </w:t>
      </w:r>
      <w:r w:rsidR="002E1CB7" w:rsidRPr="002E1CB7">
        <w:rPr>
          <w:rFonts w:ascii="Arial" w:hAnsi="Arial" w:cs="Arial"/>
          <w:sz w:val="24"/>
          <w:szCs w:val="24"/>
        </w:rPr>
        <w:t xml:space="preserve">extended hours </w:t>
      </w:r>
      <w:r w:rsidR="00383D47">
        <w:rPr>
          <w:rFonts w:ascii="Arial" w:hAnsi="Arial" w:cs="Arial"/>
          <w:sz w:val="24"/>
          <w:szCs w:val="24"/>
        </w:rPr>
        <w:t>would</w:t>
      </w:r>
      <w:r w:rsidR="002E1CB7" w:rsidRPr="002E1CB7">
        <w:rPr>
          <w:rFonts w:ascii="Arial" w:hAnsi="Arial" w:cs="Arial"/>
          <w:sz w:val="24"/>
          <w:szCs w:val="24"/>
        </w:rPr>
        <w:t xml:space="preserve"> cause anti</w:t>
      </w:r>
      <w:r w:rsidR="00383D47">
        <w:rPr>
          <w:rFonts w:ascii="Arial" w:hAnsi="Arial" w:cs="Arial"/>
          <w:sz w:val="24"/>
          <w:szCs w:val="24"/>
        </w:rPr>
        <w:t>-</w:t>
      </w:r>
      <w:r w:rsidR="002E1CB7" w:rsidRPr="002E1CB7">
        <w:rPr>
          <w:rFonts w:ascii="Arial" w:hAnsi="Arial" w:cs="Arial"/>
          <w:sz w:val="24"/>
          <w:szCs w:val="24"/>
        </w:rPr>
        <w:t>social behaviour late at night</w:t>
      </w:r>
      <w:r w:rsidR="00383D47">
        <w:rPr>
          <w:rFonts w:ascii="Arial" w:hAnsi="Arial" w:cs="Arial"/>
          <w:sz w:val="24"/>
          <w:szCs w:val="24"/>
        </w:rPr>
        <w:t>,</w:t>
      </w:r>
      <w:r w:rsidR="002E1CB7" w:rsidRPr="002E1CB7">
        <w:rPr>
          <w:rFonts w:ascii="Arial" w:hAnsi="Arial" w:cs="Arial"/>
          <w:sz w:val="24"/>
          <w:szCs w:val="24"/>
        </w:rPr>
        <w:t xml:space="preserve"> especially at weekends, and potential noise nuisance to local residents.</w:t>
      </w:r>
    </w:p>
    <w:p w:rsidR="002E1CB7" w:rsidRPr="002E1CB7" w:rsidRDefault="002E1CB7" w:rsidP="00E37174">
      <w:pPr>
        <w:spacing w:after="0" w:line="240" w:lineRule="auto"/>
        <w:jc w:val="both"/>
        <w:rPr>
          <w:rFonts w:ascii="Arial" w:hAnsi="Arial" w:cs="Arial"/>
          <w:sz w:val="24"/>
          <w:szCs w:val="24"/>
        </w:rPr>
      </w:pPr>
    </w:p>
    <w:p w:rsidR="002E1CB7" w:rsidRPr="002E1CB7" w:rsidRDefault="00383D47" w:rsidP="00E37174">
      <w:pPr>
        <w:spacing w:after="0" w:line="240" w:lineRule="auto"/>
        <w:jc w:val="both"/>
        <w:rPr>
          <w:rFonts w:ascii="Arial" w:hAnsi="Arial" w:cs="Arial"/>
          <w:sz w:val="24"/>
          <w:szCs w:val="24"/>
        </w:rPr>
      </w:pPr>
      <w:r>
        <w:rPr>
          <w:rFonts w:ascii="Arial" w:hAnsi="Arial" w:cs="Arial"/>
          <w:sz w:val="24"/>
          <w:szCs w:val="24"/>
        </w:rPr>
        <w:t>T</w:t>
      </w:r>
      <w:r w:rsidR="002E1CB7" w:rsidRPr="002E1CB7">
        <w:rPr>
          <w:rFonts w:ascii="Arial" w:hAnsi="Arial" w:cs="Arial"/>
          <w:sz w:val="24"/>
          <w:szCs w:val="24"/>
        </w:rPr>
        <w:t xml:space="preserve">he nearest residential dwelling </w:t>
      </w:r>
      <w:r>
        <w:rPr>
          <w:rFonts w:ascii="Arial" w:hAnsi="Arial" w:cs="Arial"/>
          <w:sz w:val="24"/>
          <w:szCs w:val="24"/>
        </w:rPr>
        <w:t>was</w:t>
      </w:r>
      <w:r w:rsidR="002E1CB7" w:rsidRPr="002E1CB7">
        <w:rPr>
          <w:rFonts w:ascii="Arial" w:hAnsi="Arial" w:cs="Arial"/>
          <w:sz w:val="24"/>
          <w:szCs w:val="24"/>
        </w:rPr>
        <w:t xml:space="preserve"> approximately 40</w:t>
      </w:r>
      <w:r>
        <w:rPr>
          <w:rFonts w:ascii="Arial" w:hAnsi="Arial" w:cs="Arial"/>
          <w:sz w:val="24"/>
          <w:szCs w:val="24"/>
        </w:rPr>
        <w:t xml:space="preserve">m </w:t>
      </w:r>
      <w:r w:rsidR="002E1CB7" w:rsidRPr="002E1CB7">
        <w:rPr>
          <w:rFonts w:ascii="Arial" w:hAnsi="Arial" w:cs="Arial"/>
          <w:sz w:val="24"/>
          <w:szCs w:val="24"/>
        </w:rPr>
        <w:t>away on the opposite side of Trench Road</w:t>
      </w:r>
      <w:r w:rsidR="0013453F">
        <w:rPr>
          <w:rFonts w:ascii="Arial" w:hAnsi="Arial" w:cs="Arial"/>
          <w:sz w:val="24"/>
          <w:szCs w:val="24"/>
        </w:rPr>
        <w:t xml:space="preserve"> and d</w:t>
      </w:r>
      <w:r w:rsidR="002E1CB7" w:rsidRPr="002E1CB7">
        <w:rPr>
          <w:rFonts w:ascii="Arial" w:hAnsi="Arial" w:cs="Arial"/>
          <w:sz w:val="24"/>
          <w:szCs w:val="24"/>
        </w:rPr>
        <w:t>eliv</w:t>
      </w:r>
      <w:r w:rsidR="000D2FDE">
        <w:rPr>
          <w:rFonts w:ascii="Arial" w:hAnsi="Arial" w:cs="Arial"/>
          <w:sz w:val="24"/>
          <w:szCs w:val="24"/>
        </w:rPr>
        <w:t xml:space="preserve">eries and customers would use </w:t>
      </w:r>
      <w:r w:rsidR="002E1CB7" w:rsidRPr="002E1CB7">
        <w:rPr>
          <w:rFonts w:ascii="Arial" w:hAnsi="Arial" w:cs="Arial"/>
          <w:sz w:val="24"/>
          <w:szCs w:val="24"/>
        </w:rPr>
        <w:t>the front door of the premise</w:t>
      </w:r>
      <w:r>
        <w:rPr>
          <w:rFonts w:ascii="Arial" w:hAnsi="Arial" w:cs="Arial"/>
          <w:sz w:val="24"/>
          <w:szCs w:val="24"/>
        </w:rPr>
        <w:t>s</w:t>
      </w:r>
      <w:r w:rsidR="002E1CB7" w:rsidRPr="002E1CB7">
        <w:rPr>
          <w:rFonts w:ascii="Arial" w:hAnsi="Arial" w:cs="Arial"/>
          <w:sz w:val="24"/>
          <w:szCs w:val="24"/>
        </w:rPr>
        <w:t xml:space="preserve"> which </w:t>
      </w:r>
      <w:r w:rsidR="000D2FDE">
        <w:rPr>
          <w:rFonts w:ascii="Arial" w:hAnsi="Arial" w:cs="Arial"/>
          <w:sz w:val="24"/>
          <w:szCs w:val="24"/>
        </w:rPr>
        <w:t xml:space="preserve">opened onto </w:t>
      </w:r>
      <w:r w:rsidR="002E1CB7" w:rsidRPr="002E1CB7">
        <w:rPr>
          <w:rFonts w:ascii="Arial" w:hAnsi="Arial" w:cs="Arial"/>
          <w:sz w:val="24"/>
          <w:szCs w:val="24"/>
        </w:rPr>
        <w:t xml:space="preserve">the public car park.  Therefore, </w:t>
      </w:r>
      <w:r w:rsidR="000D2FDE">
        <w:rPr>
          <w:rFonts w:ascii="Arial" w:hAnsi="Arial" w:cs="Arial"/>
          <w:sz w:val="24"/>
          <w:szCs w:val="24"/>
        </w:rPr>
        <w:t xml:space="preserve">it was </w:t>
      </w:r>
      <w:r w:rsidR="002E1CB7" w:rsidRPr="002E1CB7">
        <w:rPr>
          <w:rFonts w:ascii="Arial" w:hAnsi="Arial" w:cs="Arial"/>
          <w:sz w:val="24"/>
          <w:szCs w:val="24"/>
        </w:rPr>
        <w:t>consider</w:t>
      </w:r>
      <w:r>
        <w:rPr>
          <w:rFonts w:ascii="Arial" w:hAnsi="Arial" w:cs="Arial"/>
          <w:sz w:val="24"/>
          <w:szCs w:val="24"/>
        </w:rPr>
        <w:t>ed</w:t>
      </w:r>
      <w:r w:rsidR="002E1CB7" w:rsidRPr="002E1CB7">
        <w:rPr>
          <w:rFonts w:ascii="Arial" w:hAnsi="Arial" w:cs="Arial"/>
          <w:sz w:val="24"/>
          <w:szCs w:val="24"/>
        </w:rPr>
        <w:t xml:space="preserve"> that an additional half an hour opening until 12:00 midnight </w:t>
      </w:r>
      <w:r>
        <w:rPr>
          <w:rFonts w:ascii="Arial" w:hAnsi="Arial" w:cs="Arial"/>
          <w:sz w:val="24"/>
          <w:szCs w:val="24"/>
        </w:rPr>
        <w:t>would</w:t>
      </w:r>
      <w:r w:rsidR="002E1CB7" w:rsidRPr="002E1CB7">
        <w:rPr>
          <w:rFonts w:ascii="Arial" w:hAnsi="Arial" w:cs="Arial"/>
          <w:sz w:val="24"/>
          <w:szCs w:val="24"/>
        </w:rPr>
        <w:t xml:space="preserve"> not have a significant adverse impact upon the amenities </w:t>
      </w:r>
      <w:r>
        <w:rPr>
          <w:rFonts w:ascii="Arial" w:hAnsi="Arial" w:cs="Arial"/>
          <w:sz w:val="24"/>
          <w:szCs w:val="24"/>
        </w:rPr>
        <w:t xml:space="preserve">of those properties.  </w:t>
      </w:r>
      <w:r w:rsidR="000D2FDE">
        <w:rPr>
          <w:rFonts w:ascii="Arial" w:hAnsi="Arial" w:cs="Arial"/>
          <w:sz w:val="24"/>
          <w:szCs w:val="24"/>
        </w:rPr>
        <w:t xml:space="preserve">In addition, one of the other </w:t>
      </w:r>
      <w:r w:rsidR="000D2FDE">
        <w:rPr>
          <w:rFonts w:ascii="Arial" w:hAnsi="Arial" w:cs="Arial"/>
          <w:sz w:val="24"/>
          <w:szCs w:val="24"/>
        </w:rPr>
        <w:lastRenderedPageBreak/>
        <w:t>hot food take</w:t>
      </w:r>
      <w:r w:rsidR="0002744A">
        <w:rPr>
          <w:rFonts w:ascii="Arial" w:hAnsi="Arial" w:cs="Arial"/>
          <w:sz w:val="24"/>
          <w:szCs w:val="24"/>
        </w:rPr>
        <w:t>-</w:t>
      </w:r>
      <w:r w:rsidR="000D2FDE">
        <w:rPr>
          <w:rFonts w:ascii="Arial" w:hAnsi="Arial" w:cs="Arial"/>
          <w:sz w:val="24"/>
          <w:szCs w:val="24"/>
        </w:rPr>
        <w:t xml:space="preserve">aways in the row was already open until midnight on Friday and Saturday.  </w:t>
      </w:r>
      <w:r w:rsidR="000D2FDE" w:rsidRPr="002E1CB7">
        <w:rPr>
          <w:rFonts w:ascii="Arial" w:hAnsi="Arial" w:cs="Arial"/>
          <w:sz w:val="24"/>
          <w:szCs w:val="24"/>
        </w:rPr>
        <w:t>Furthermore, the Council’s Environmental Health department ha</w:t>
      </w:r>
      <w:r w:rsidR="000D2FDE">
        <w:rPr>
          <w:rFonts w:ascii="Arial" w:hAnsi="Arial" w:cs="Arial"/>
          <w:sz w:val="24"/>
          <w:szCs w:val="24"/>
        </w:rPr>
        <w:t>d</w:t>
      </w:r>
      <w:r w:rsidR="000D2FDE" w:rsidRPr="002E1CB7">
        <w:rPr>
          <w:rFonts w:ascii="Arial" w:hAnsi="Arial" w:cs="Arial"/>
          <w:sz w:val="24"/>
          <w:szCs w:val="24"/>
        </w:rPr>
        <w:t xml:space="preserve"> confirmed that they ha</w:t>
      </w:r>
      <w:r w:rsidR="000D2FDE">
        <w:rPr>
          <w:rFonts w:ascii="Arial" w:hAnsi="Arial" w:cs="Arial"/>
          <w:sz w:val="24"/>
          <w:szCs w:val="24"/>
        </w:rPr>
        <w:t>d</w:t>
      </w:r>
      <w:r w:rsidR="000D2FDE" w:rsidRPr="002E1CB7">
        <w:rPr>
          <w:rFonts w:ascii="Arial" w:hAnsi="Arial" w:cs="Arial"/>
          <w:sz w:val="24"/>
          <w:szCs w:val="24"/>
        </w:rPr>
        <w:t xml:space="preserve"> not received any complaints in respect of noise or disturbance associated with the parade of shops from nearby residents</w:t>
      </w:r>
      <w:r w:rsidR="000D2FDE">
        <w:rPr>
          <w:rFonts w:ascii="Arial" w:hAnsi="Arial" w:cs="Arial"/>
          <w:sz w:val="24"/>
          <w:szCs w:val="24"/>
        </w:rPr>
        <w:t xml:space="preserve">.  </w:t>
      </w:r>
      <w:r>
        <w:rPr>
          <w:rFonts w:ascii="Arial" w:hAnsi="Arial" w:cs="Arial"/>
          <w:sz w:val="24"/>
          <w:szCs w:val="24"/>
        </w:rPr>
        <w:t xml:space="preserve">However, </w:t>
      </w:r>
      <w:r w:rsidR="002E1CB7" w:rsidRPr="002E1CB7">
        <w:rPr>
          <w:rFonts w:ascii="Arial" w:hAnsi="Arial" w:cs="Arial"/>
          <w:sz w:val="24"/>
          <w:szCs w:val="24"/>
        </w:rPr>
        <w:t>although the hours conditions c</w:t>
      </w:r>
      <w:r>
        <w:rPr>
          <w:rFonts w:ascii="Arial" w:hAnsi="Arial" w:cs="Arial"/>
          <w:sz w:val="24"/>
          <w:szCs w:val="24"/>
        </w:rPr>
        <w:t>ould</w:t>
      </w:r>
      <w:r w:rsidR="002E1CB7" w:rsidRPr="002E1CB7">
        <w:rPr>
          <w:rFonts w:ascii="Arial" w:hAnsi="Arial" w:cs="Arial"/>
          <w:sz w:val="24"/>
          <w:szCs w:val="24"/>
        </w:rPr>
        <w:t xml:space="preserve"> be varied to midnight, there should be an additional requirement within that condition that the premises </w:t>
      </w:r>
      <w:r>
        <w:rPr>
          <w:rFonts w:ascii="Arial" w:hAnsi="Arial" w:cs="Arial"/>
          <w:sz w:val="24"/>
          <w:szCs w:val="24"/>
        </w:rPr>
        <w:t>were</w:t>
      </w:r>
      <w:r w:rsidR="002E1CB7" w:rsidRPr="002E1CB7">
        <w:rPr>
          <w:rFonts w:ascii="Arial" w:hAnsi="Arial" w:cs="Arial"/>
          <w:sz w:val="24"/>
          <w:szCs w:val="24"/>
        </w:rPr>
        <w:t xml:space="preserve"> vacated by staff and customers at midnight and not</w:t>
      </w:r>
      <w:r>
        <w:rPr>
          <w:rFonts w:ascii="Arial" w:hAnsi="Arial" w:cs="Arial"/>
          <w:sz w:val="24"/>
          <w:szCs w:val="24"/>
        </w:rPr>
        <w:t xml:space="preserve"> merely </w:t>
      </w:r>
      <w:r w:rsidR="002E1CB7" w:rsidRPr="002E1CB7">
        <w:rPr>
          <w:rFonts w:ascii="Arial" w:hAnsi="Arial" w:cs="Arial"/>
          <w:sz w:val="24"/>
          <w:szCs w:val="24"/>
        </w:rPr>
        <w:t xml:space="preserve">closed to customers. </w:t>
      </w:r>
      <w:r w:rsidR="000D2FDE">
        <w:rPr>
          <w:rFonts w:ascii="Arial" w:hAnsi="Arial" w:cs="Arial"/>
          <w:sz w:val="24"/>
          <w:szCs w:val="24"/>
        </w:rPr>
        <w:t xml:space="preserve"> </w:t>
      </w:r>
    </w:p>
    <w:p w:rsidR="000D2FDE" w:rsidRDefault="000D2FDE" w:rsidP="00E37174">
      <w:pPr>
        <w:spacing w:after="0" w:line="240" w:lineRule="auto"/>
        <w:jc w:val="both"/>
        <w:rPr>
          <w:rFonts w:ascii="Arial" w:hAnsi="Arial" w:cs="Arial"/>
          <w:sz w:val="24"/>
          <w:szCs w:val="24"/>
        </w:rPr>
      </w:pPr>
    </w:p>
    <w:p w:rsidR="000D2FDE" w:rsidRPr="0051751F" w:rsidRDefault="0051751F" w:rsidP="00E37174">
      <w:pPr>
        <w:spacing w:after="0" w:line="240" w:lineRule="auto"/>
        <w:jc w:val="both"/>
        <w:rPr>
          <w:rFonts w:ascii="Arial" w:hAnsi="Arial" w:cs="Arial"/>
          <w:sz w:val="24"/>
          <w:szCs w:val="24"/>
        </w:rPr>
      </w:pPr>
      <w:r>
        <w:rPr>
          <w:rFonts w:ascii="Arial" w:hAnsi="Arial" w:cs="Arial"/>
          <w:sz w:val="24"/>
          <w:szCs w:val="24"/>
        </w:rPr>
        <w:t xml:space="preserve">Councillor C.F. Smith, Ward Member, spoke against the application and said that the additional hours would cause noise and nuisance to neighbouring dwellings, particularly those in Stanmore Drive.  Members expressed concerns that approval of this application could result in other take-away establishments in the vicinity seeking to extend their hours of opening.  They also considered that it would be difficult to enforce the requirement for customers and staff to vacate the premises </w:t>
      </w:r>
      <w:r w:rsidR="00D132D5">
        <w:rPr>
          <w:rFonts w:ascii="Arial" w:hAnsi="Arial" w:cs="Arial"/>
          <w:sz w:val="24"/>
          <w:szCs w:val="24"/>
        </w:rPr>
        <w:t>at midnight.</w:t>
      </w:r>
    </w:p>
    <w:p w:rsidR="000D2FDE" w:rsidRPr="0051751F" w:rsidRDefault="000D2FDE" w:rsidP="00E37174">
      <w:pPr>
        <w:spacing w:after="0" w:line="240" w:lineRule="auto"/>
        <w:jc w:val="both"/>
        <w:rPr>
          <w:rFonts w:ascii="Arial" w:hAnsi="Arial" w:cs="Arial"/>
          <w:sz w:val="24"/>
          <w:szCs w:val="24"/>
        </w:rPr>
      </w:pPr>
    </w:p>
    <w:p w:rsidR="00C17B58" w:rsidRPr="00C17B58" w:rsidRDefault="00E37174" w:rsidP="00C17B58">
      <w:pPr>
        <w:spacing w:after="0" w:line="240" w:lineRule="auto"/>
        <w:jc w:val="both"/>
        <w:rPr>
          <w:rFonts w:ascii="Arial" w:hAnsi="Arial" w:cs="Arial"/>
          <w:b/>
          <w:iCs/>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w:t>
      </w:r>
      <w:r w:rsidR="00C45C29">
        <w:rPr>
          <w:rFonts w:ascii="Arial" w:hAnsi="Arial" w:cs="Arial"/>
          <w:b/>
          <w:sz w:val="24"/>
          <w:szCs w:val="24"/>
        </w:rPr>
        <w:t xml:space="preserve">0829 planning permission be </w:t>
      </w:r>
      <w:r w:rsidR="00C17B58">
        <w:rPr>
          <w:rFonts w:ascii="Arial" w:hAnsi="Arial" w:cs="Arial"/>
          <w:b/>
          <w:sz w:val="24"/>
          <w:szCs w:val="24"/>
        </w:rPr>
        <w:t xml:space="preserve">refused on the ground that the </w:t>
      </w:r>
      <w:r w:rsidR="00C17B58" w:rsidRPr="00C17B58">
        <w:rPr>
          <w:rFonts w:ascii="Arial" w:hAnsi="Arial" w:cs="Arial"/>
          <w:b/>
          <w:iCs/>
          <w:sz w:val="24"/>
          <w:szCs w:val="24"/>
        </w:rPr>
        <w:t>Local Planning Authority consider</w:t>
      </w:r>
      <w:r w:rsidR="00C17B58">
        <w:rPr>
          <w:rFonts w:ascii="Arial" w:hAnsi="Arial" w:cs="Arial"/>
          <w:b/>
          <w:iCs/>
          <w:sz w:val="24"/>
          <w:szCs w:val="24"/>
        </w:rPr>
        <w:t>ed</w:t>
      </w:r>
      <w:r w:rsidR="00C17B58" w:rsidRPr="00C17B58">
        <w:rPr>
          <w:rFonts w:ascii="Arial" w:hAnsi="Arial" w:cs="Arial"/>
          <w:b/>
          <w:iCs/>
          <w:sz w:val="24"/>
          <w:szCs w:val="24"/>
        </w:rPr>
        <w:t xml:space="preserve"> the extension of opening hours until midnight every day would set a precedent for other units in the parade that would increase the potential risk of noise, disturbance and anti-social behaviour and be detrimental to the amenities and character of the surrounding area. </w:t>
      </w:r>
    </w:p>
    <w:p w:rsidR="00D85127" w:rsidRDefault="00D85127" w:rsidP="00875F51">
      <w:pPr>
        <w:spacing w:after="0" w:line="240" w:lineRule="auto"/>
        <w:jc w:val="both"/>
        <w:rPr>
          <w:rFonts w:ascii="Arial" w:hAnsi="Arial" w:cs="Arial"/>
          <w:noProof/>
          <w:sz w:val="24"/>
          <w:szCs w:val="24"/>
          <w:u w:val="single"/>
        </w:rPr>
      </w:pPr>
    </w:p>
    <w:p w:rsidR="00D85127" w:rsidRDefault="00D85127" w:rsidP="00D85127">
      <w:pPr>
        <w:spacing w:after="0" w:line="240" w:lineRule="auto"/>
        <w:ind w:left="720" w:hanging="720"/>
        <w:jc w:val="both"/>
        <w:rPr>
          <w:rFonts w:ascii="Arial" w:hAnsi="Arial" w:cs="Arial"/>
          <w:noProof/>
          <w:sz w:val="24"/>
          <w:szCs w:val="24"/>
          <w:u w:val="single"/>
        </w:rPr>
      </w:pPr>
      <w:r>
        <w:rPr>
          <w:rFonts w:ascii="Arial" w:hAnsi="Arial" w:cs="Arial"/>
          <w:noProof/>
          <w:sz w:val="24"/>
          <w:szCs w:val="24"/>
        </w:rPr>
        <w:t>(</w:t>
      </w:r>
      <w:r w:rsidR="009D230A">
        <w:rPr>
          <w:rFonts w:ascii="Arial" w:hAnsi="Arial" w:cs="Arial"/>
          <w:noProof/>
          <w:sz w:val="24"/>
          <w:szCs w:val="24"/>
        </w:rPr>
        <w:t>k</w:t>
      </w:r>
      <w:r>
        <w:rPr>
          <w:rFonts w:ascii="Arial" w:hAnsi="Arial" w:cs="Arial"/>
          <w:noProof/>
          <w:sz w:val="24"/>
          <w:szCs w:val="24"/>
        </w:rPr>
        <w:t>)</w:t>
      </w:r>
      <w:r>
        <w:rPr>
          <w:rFonts w:ascii="Arial" w:hAnsi="Arial" w:cs="Arial"/>
          <w:noProof/>
          <w:sz w:val="24"/>
          <w:szCs w:val="24"/>
        </w:rPr>
        <w:tab/>
      </w:r>
      <w:r w:rsidRPr="00D85127">
        <w:rPr>
          <w:rFonts w:ascii="Arial" w:hAnsi="Arial" w:cs="Arial"/>
          <w:noProof/>
          <w:sz w:val="24"/>
          <w:szCs w:val="24"/>
          <w:u w:val="single"/>
        </w:rPr>
        <w:t xml:space="preserve">TWC/2011/0012 </w:t>
      </w:r>
      <w:r>
        <w:rPr>
          <w:rFonts w:ascii="Arial" w:hAnsi="Arial" w:cs="Arial"/>
          <w:noProof/>
          <w:sz w:val="24"/>
          <w:szCs w:val="24"/>
          <w:u w:val="single"/>
        </w:rPr>
        <w:t>-</w:t>
      </w:r>
      <w:r w:rsidRPr="00D85127">
        <w:rPr>
          <w:rFonts w:ascii="Arial" w:hAnsi="Arial" w:cs="Arial"/>
          <w:noProof/>
          <w:sz w:val="24"/>
          <w:szCs w:val="24"/>
          <w:u w:val="single"/>
        </w:rPr>
        <w:t xml:space="preserve"> Wombridge County Primary School, Hartshill, Oakengates, Telford, Shropshire</w:t>
      </w:r>
    </w:p>
    <w:p w:rsidR="00D85127" w:rsidRDefault="00D85127" w:rsidP="00D85127">
      <w:pPr>
        <w:spacing w:after="0" w:line="240" w:lineRule="auto"/>
        <w:ind w:left="720" w:hanging="720"/>
        <w:jc w:val="both"/>
        <w:rPr>
          <w:rFonts w:ascii="Arial" w:hAnsi="Arial" w:cs="Arial"/>
          <w:sz w:val="24"/>
          <w:szCs w:val="24"/>
          <w:u w:val="single"/>
        </w:rPr>
      </w:pPr>
    </w:p>
    <w:p w:rsidR="002F2A29" w:rsidRPr="002F2A29" w:rsidRDefault="002F2A29" w:rsidP="00300562">
      <w:pPr>
        <w:spacing w:after="0" w:line="240" w:lineRule="auto"/>
        <w:jc w:val="both"/>
        <w:rPr>
          <w:rFonts w:ascii="Arial" w:hAnsi="Arial" w:cs="Arial"/>
          <w:sz w:val="24"/>
          <w:szCs w:val="24"/>
        </w:rPr>
      </w:pPr>
      <w:r w:rsidRPr="002F2A29">
        <w:rPr>
          <w:rFonts w:ascii="Arial" w:hAnsi="Arial" w:cs="Arial"/>
          <w:sz w:val="24"/>
          <w:szCs w:val="24"/>
        </w:rPr>
        <w:t>Th</w:t>
      </w:r>
      <w:r w:rsidR="00300562">
        <w:rPr>
          <w:rFonts w:ascii="Arial" w:hAnsi="Arial" w:cs="Arial"/>
          <w:sz w:val="24"/>
          <w:szCs w:val="24"/>
        </w:rPr>
        <w:t>is</w:t>
      </w:r>
      <w:r w:rsidRPr="002F2A29">
        <w:rPr>
          <w:rFonts w:ascii="Arial" w:hAnsi="Arial" w:cs="Arial"/>
          <w:sz w:val="24"/>
          <w:szCs w:val="24"/>
        </w:rPr>
        <w:t xml:space="preserve"> proposal</w:t>
      </w:r>
      <w:r w:rsidR="00300562">
        <w:rPr>
          <w:rFonts w:ascii="Arial" w:hAnsi="Arial" w:cs="Arial"/>
          <w:sz w:val="24"/>
          <w:szCs w:val="24"/>
        </w:rPr>
        <w:t xml:space="preserve"> by Telford &amp; Wrekin Council was for </w:t>
      </w:r>
      <w:r w:rsidRPr="002F2A29">
        <w:rPr>
          <w:rFonts w:ascii="Arial" w:hAnsi="Arial" w:cs="Arial"/>
          <w:sz w:val="24"/>
          <w:szCs w:val="24"/>
        </w:rPr>
        <w:t>the erection of 1.8m high fencing to the western and northern boundar</w:t>
      </w:r>
      <w:r w:rsidR="00CF6120">
        <w:rPr>
          <w:rFonts w:ascii="Arial" w:hAnsi="Arial" w:cs="Arial"/>
          <w:sz w:val="24"/>
          <w:szCs w:val="24"/>
        </w:rPr>
        <w:t>ies</w:t>
      </w:r>
      <w:r w:rsidRPr="002F2A29">
        <w:rPr>
          <w:rFonts w:ascii="Arial" w:hAnsi="Arial" w:cs="Arial"/>
          <w:sz w:val="24"/>
          <w:szCs w:val="24"/>
        </w:rPr>
        <w:t xml:space="preserve"> of the school playing field</w:t>
      </w:r>
      <w:r w:rsidR="00673CDB">
        <w:rPr>
          <w:rFonts w:ascii="Arial" w:hAnsi="Arial" w:cs="Arial"/>
          <w:sz w:val="24"/>
          <w:szCs w:val="24"/>
        </w:rPr>
        <w:t xml:space="preserve">, </w:t>
      </w:r>
      <w:r w:rsidRPr="002F2A29">
        <w:rPr>
          <w:rFonts w:ascii="Arial" w:hAnsi="Arial" w:cs="Arial"/>
          <w:sz w:val="24"/>
          <w:szCs w:val="24"/>
        </w:rPr>
        <w:t>2.1m high fencing to the eastern boundary</w:t>
      </w:r>
      <w:r w:rsidR="00673CDB">
        <w:rPr>
          <w:rFonts w:ascii="Arial" w:hAnsi="Arial" w:cs="Arial"/>
          <w:sz w:val="24"/>
          <w:szCs w:val="24"/>
        </w:rPr>
        <w:t>,</w:t>
      </w:r>
      <w:r w:rsidRPr="002F2A29">
        <w:rPr>
          <w:rFonts w:ascii="Arial" w:hAnsi="Arial" w:cs="Arial"/>
          <w:sz w:val="24"/>
          <w:szCs w:val="24"/>
        </w:rPr>
        <w:t xml:space="preserve"> to replace the existing chain link fencing</w:t>
      </w:r>
      <w:r w:rsidR="00673CDB">
        <w:rPr>
          <w:rFonts w:ascii="Arial" w:hAnsi="Arial" w:cs="Arial"/>
          <w:sz w:val="24"/>
          <w:szCs w:val="24"/>
        </w:rPr>
        <w:t xml:space="preserve">, and </w:t>
      </w:r>
      <w:r w:rsidRPr="002F2A29">
        <w:rPr>
          <w:rFonts w:ascii="Arial" w:hAnsi="Arial" w:cs="Arial"/>
          <w:sz w:val="24"/>
          <w:szCs w:val="24"/>
        </w:rPr>
        <w:t>the erection of 3 palisade gates at the school entrance</w:t>
      </w:r>
      <w:r w:rsidR="00300562">
        <w:rPr>
          <w:rFonts w:ascii="Arial" w:hAnsi="Arial" w:cs="Arial"/>
          <w:sz w:val="24"/>
          <w:szCs w:val="24"/>
        </w:rPr>
        <w:t xml:space="preserve"> </w:t>
      </w:r>
      <w:r w:rsidRPr="002F2A29">
        <w:rPr>
          <w:rFonts w:ascii="Arial" w:hAnsi="Arial" w:cs="Arial"/>
          <w:sz w:val="24"/>
          <w:szCs w:val="24"/>
        </w:rPr>
        <w:t xml:space="preserve">fronting </w:t>
      </w:r>
      <w:proofErr w:type="spellStart"/>
      <w:r w:rsidRPr="002F2A29">
        <w:rPr>
          <w:rFonts w:ascii="Arial" w:hAnsi="Arial" w:cs="Arial"/>
          <w:sz w:val="24"/>
          <w:szCs w:val="24"/>
        </w:rPr>
        <w:t>Hartshill</w:t>
      </w:r>
      <w:proofErr w:type="spellEnd"/>
      <w:r w:rsidR="00673CDB">
        <w:rPr>
          <w:rFonts w:ascii="Arial" w:hAnsi="Arial" w:cs="Arial"/>
          <w:sz w:val="24"/>
          <w:szCs w:val="24"/>
        </w:rPr>
        <w:t xml:space="preserve">.  </w:t>
      </w:r>
      <w:r w:rsidRPr="002F2A29">
        <w:rPr>
          <w:rFonts w:ascii="Arial" w:hAnsi="Arial" w:cs="Arial"/>
          <w:sz w:val="24"/>
          <w:szCs w:val="24"/>
        </w:rPr>
        <w:t xml:space="preserve">All </w:t>
      </w:r>
      <w:r w:rsidR="00673CDB">
        <w:rPr>
          <w:rFonts w:ascii="Arial" w:hAnsi="Arial" w:cs="Arial"/>
          <w:sz w:val="24"/>
          <w:szCs w:val="24"/>
        </w:rPr>
        <w:t xml:space="preserve">the </w:t>
      </w:r>
      <w:r w:rsidRPr="002F2A29">
        <w:rPr>
          <w:rFonts w:ascii="Arial" w:hAnsi="Arial" w:cs="Arial"/>
          <w:sz w:val="24"/>
          <w:szCs w:val="24"/>
        </w:rPr>
        <w:t>fencing and gates</w:t>
      </w:r>
      <w:r w:rsidR="00300562">
        <w:rPr>
          <w:rFonts w:ascii="Arial" w:hAnsi="Arial" w:cs="Arial"/>
          <w:sz w:val="24"/>
          <w:szCs w:val="24"/>
        </w:rPr>
        <w:t xml:space="preserve">, which would be </w:t>
      </w:r>
      <w:r w:rsidRPr="002F2A29">
        <w:rPr>
          <w:rFonts w:ascii="Arial" w:hAnsi="Arial" w:cs="Arial"/>
          <w:sz w:val="24"/>
          <w:szCs w:val="24"/>
        </w:rPr>
        <w:t>painted green</w:t>
      </w:r>
      <w:r w:rsidR="00300562">
        <w:rPr>
          <w:rFonts w:ascii="Arial" w:hAnsi="Arial" w:cs="Arial"/>
          <w:sz w:val="24"/>
          <w:szCs w:val="24"/>
        </w:rPr>
        <w:t xml:space="preserve">, were </w:t>
      </w:r>
      <w:r w:rsidRPr="002F2A29">
        <w:rPr>
          <w:rFonts w:ascii="Arial" w:hAnsi="Arial" w:cs="Arial"/>
          <w:sz w:val="24"/>
          <w:szCs w:val="24"/>
        </w:rPr>
        <w:t xml:space="preserve">required to provide security and safety by restricting unauthorised access to the playing field during and after school hours. </w:t>
      </w:r>
    </w:p>
    <w:p w:rsidR="002F2A29" w:rsidRPr="002F2A29" w:rsidRDefault="002F2A29" w:rsidP="002F2A29">
      <w:pPr>
        <w:spacing w:after="0" w:line="240" w:lineRule="auto"/>
        <w:rPr>
          <w:rFonts w:ascii="Arial" w:hAnsi="Arial" w:cs="Arial"/>
          <w:sz w:val="24"/>
          <w:szCs w:val="24"/>
        </w:rPr>
      </w:pPr>
    </w:p>
    <w:p w:rsidR="00300562" w:rsidRDefault="002F2A29" w:rsidP="00300562">
      <w:pPr>
        <w:spacing w:after="0" w:line="240" w:lineRule="auto"/>
        <w:jc w:val="both"/>
        <w:rPr>
          <w:rFonts w:ascii="Arial" w:hAnsi="Arial" w:cs="Arial"/>
          <w:sz w:val="24"/>
          <w:szCs w:val="24"/>
        </w:rPr>
      </w:pPr>
      <w:r w:rsidRPr="002F2A29">
        <w:rPr>
          <w:rFonts w:ascii="Arial" w:hAnsi="Arial" w:cs="Arial"/>
          <w:sz w:val="24"/>
          <w:szCs w:val="24"/>
        </w:rPr>
        <w:t xml:space="preserve">There </w:t>
      </w:r>
      <w:r w:rsidR="00300562">
        <w:rPr>
          <w:rFonts w:ascii="Arial" w:hAnsi="Arial" w:cs="Arial"/>
          <w:sz w:val="24"/>
          <w:szCs w:val="24"/>
        </w:rPr>
        <w:t>would be</w:t>
      </w:r>
      <w:r w:rsidRPr="002F2A29">
        <w:rPr>
          <w:rFonts w:ascii="Arial" w:hAnsi="Arial" w:cs="Arial"/>
          <w:sz w:val="24"/>
          <w:szCs w:val="24"/>
        </w:rPr>
        <w:t xml:space="preserve"> differences in the detailed design of the fencing as some lengths </w:t>
      </w:r>
      <w:r w:rsidR="00300562">
        <w:rPr>
          <w:rFonts w:ascii="Arial" w:hAnsi="Arial" w:cs="Arial"/>
          <w:sz w:val="24"/>
          <w:szCs w:val="24"/>
        </w:rPr>
        <w:t>would</w:t>
      </w:r>
      <w:r w:rsidRPr="002F2A29">
        <w:rPr>
          <w:rFonts w:ascii="Arial" w:hAnsi="Arial" w:cs="Arial"/>
          <w:sz w:val="24"/>
          <w:szCs w:val="24"/>
        </w:rPr>
        <w:t xml:space="preserve"> be relocated from other sites</w:t>
      </w:r>
      <w:r w:rsidR="00A764F9">
        <w:rPr>
          <w:rFonts w:ascii="Arial" w:hAnsi="Arial" w:cs="Arial"/>
          <w:sz w:val="24"/>
          <w:szCs w:val="24"/>
        </w:rPr>
        <w:t xml:space="preserve"> but </w:t>
      </w:r>
      <w:r w:rsidR="00300562">
        <w:rPr>
          <w:rFonts w:ascii="Arial" w:hAnsi="Arial" w:cs="Arial"/>
          <w:sz w:val="24"/>
          <w:szCs w:val="24"/>
        </w:rPr>
        <w:t xml:space="preserve">there would be a </w:t>
      </w:r>
      <w:r w:rsidRPr="002F2A29">
        <w:rPr>
          <w:rFonts w:ascii="Arial" w:hAnsi="Arial" w:cs="Arial"/>
          <w:sz w:val="24"/>
          <w:szCs w:val="24"/>
        </w:rPr>
        <w:t>consistency of colour and overall appearance</w:t>
      </w:r>
      <w:r w:rsidR="00673CDB">
        <w:rPr>
          <w:rFonts w:ascii="Arial" w:hAnsi="Arial" w:cs="Arial"/>
          <w:sz w:val="24"/>
          <w:szCs w:val="24"/>
        </w:rPr>
        <w:t xml:space="preserve">.  </w:t>
      </w:r>
      <w:r w:rsidRPr="002F2A29">
        <w:rPr>
          <w:rFonts w:ascii="Arial" w:hAnsi="Arial" w:cs="Arial"/>
          <w:sz w:val="24"/>
          <w:szCs w:val="24"/>
        </w:rPr>
        <w:t xml:space="preserve">The design </w:t>
      </w:r>
      <w:r w:rsidR="00300562">
        <w:rPr>
          <w:rFonts w:ascii="Arial" w:hAnsi="Arial" w:cs="Arial"/>
          <w:sz w:val="24"/>
          <w:szCs w:val="24"/>
        </w:rPr>
        <w:t>was</w:t>
      </w:r>
      <w:r w:rsidRPr="002F2A29">
        <w:rPr>
          <w:rFonts w:ascii="Arial" w:hAnsi="Arial" w:cs="Arial"/>
          <w:sz w:val="24"/>
          <w:szCs w:val="24"/>
        </w:rPr>
        <w:t xml:space="preserve"> functional and acceptable in visual terms.  </w:t>
      </w:r>
    </w:p>
    <w:p w:rsidR="00673CDB" w:rsidRDefault="00673CDB" w:rsidP="00300562">
      <w:pPr>
        <w:spacing w:after="0" w:line="240" w:lineRule="auto"/>
        <w:jc w:val="both"/>
        <w:rPr>
          <w:rFonts w:ascii="Arial" w:hAnsi="Arial" w:cs="Arial"/>
          <w:sz w:val="24"/>
          <w:szCs w:val="24"/>
        </w:rPr>
      </w:pPr>
    </w:p>
    <w:p w:rsidR="00300562" w:rsidRDefault="002F2A29" w:rsidP="00300562">
      <w:pPr>
        <w:spacing w:after="0" w:line="240" w:lineRule="auto"/>
        <w:jc w:val="both"/>
        <w:rPr>
          <w:rFonts w:ascii="Arial" w:hAnsi="Arial" w:cs="Arial"/>
          <w:sz w:val="24"/>
          <w:szCs w:val="24"/>
        </w:rPr>
      </w:pPr>
      <w:r w:rsidRPr="002F2A29">
        <w:rPr>
          <w:rFonts w:ascii="Arial" w:hAnsi="Arial" w:cs="Arial"/>
          <w:sz w:val="24"/>
          <w:szCs w:val="24"/>
        </w:rPr>
        <w:t>The properties situated on Stallard Court overlook</w:t>
      </w:r>
      <w:r w:rsidR="00300562">
        <w:rPr>
          <w:rFonts w:ascii="Arial" w:hAnsi="Arial" w:cs="Arial"/>
          <w:sz w:val="24"/>
          <w:szCs w:val="24"/>
        </w:rPr>
        <w:t>ed</w:t>
      </w:r>
      <w:r w:rsidRPr="002F2A29">
        <w:rPr>
          <w:rFonts w:ascii="Arial" w:hAnsi="Arial" w:cs="Arial"/>
          <w:sz w:val="24"/>
          <w:szCs w:val="24"/>
        </w:rPr>
        <w:t xml:space="preserve"> </w:t>
      </w:r>
      <w:r w:rsidR="00673CDB">
        <w:rPr>
          <w:rFonts w:ascii="Arial" w:hAnsi="Arial" w:cs="Arial"/>
          <w:sz w:val="24"/>
          <w:szCs w:val="24"/>
        </w:rPr>
        <w:t xml:space="preserve">and were elevated above </w:t>
      </w:r>
      <w:r w:rsidRPr="002F2A29">
        <w:rPr>
          <w:rFonts w:ascii="Arial" w:hAnsi="Arial" w:cs="Arial"/>
          <w:sz w:val="24"/>
          <w:szCs w:val="24"/>
        </w:rPr>
        <w:t>the playing field and</w:t>
      </w:r>
      <w:r w:rsidR="00673CDB">
        <w:rPr>
          <w:rFonts w:ascii="Arial" w:hAnsi="Arial" w:cs="Arial"/>
          <w:sz w:val="24"/>
          <w:szCs w:val="24"/>
        </w:rPr>
        <w:t>,</w:t>
      </w:r>
      <w:r w:rsidR="00300562">
        <w:rPr>
          <w:rFonts w:ascii="Arial" w:hAnsi="Arial" w:cs="Arial"/>
          <w:sz w:val="24"/>
          <w:szCs w:val="24"/>
        </w:rPr>
        <w:t xml:space="preserve"> therefore, t</w:t>
      </w:r>
      <w:r w:rsidRPr="002F2A29">
        <w:rPr>
          <w:rFonts w:ascii="Arial" w:hAnsi="Arial" w:cs="Arial"/>
          <w:sz w:val="24"/>
          <w:szCs w:val="24"/>
        </w:rPr>
        <w:t>he fencing w</w:t>
      </w:r>
      <w:r w:rsidR="00300562">
        <w:rPr>
          <w:rFonts w:ascii="Arial" w:hAnsi="Arial" w:cs="Arial"/>
          <w:sz w:val="24"/>
          <w:szCs w:val="24"/>
        </w:rPr>
        <w:t>ould</w:t>
      </w:r>
      <w:r w:rsidRPr="002F2A29">
        <w:rPr>
          <w:rFonts w:ascii="Arial" w:hAnsi="Arial" w:cs="Arial"/>
          <w:sz w:val="24"/>
          <w:szCs w:val="24"/>
        </w:rPr>
        <w:t xml:space="preserve"> have little impact on the amenities of </w:t>
      </w:r>
      <w:r w:rsidR="00673CDB">
        <w:rPr>
          <w:rFonts w:ascii="Arial" w:hAnsi="Arial" w:cs="Arial"/>
          <w:sz w:val="24"/>
          <w:szCs w:val="24"/>
        </w:rPr>
        <w:t xml:space="preserve">those residents.  </w:t>
      </w:r>
      <w:r w:rsidRPr="002F2A29">
        <w:rPr>
          <w:rFonts w:ascii="Arial" w:hAnsi="Arial" w:cs="Arial"/>
          <w:sz w:val="24"/>
          <w:szCs w:val="24"/>
        </w:rPr>
        <w:t>1.8m high fencing w</w:t>
      </w:r>
      <w:r w:rsidR="00300562">
        <w:rPr>
          <w:rFonts w:ascii="Arial" w:hAnsi="Arial" w:cs="Arial"/>
          <w:sz w:val="24"/>
          <w:szCs w:val="24"/>
        </w:rPr>
        <w:t xml:space="preserve">ould be introduced </w:t>
      </w:r>
      <w:r w:rsidRPr="002F2A29">
        <w:rPr>
          <w:rFonts w:ascii="Arial" w:hAnsi="Arial" w:cs="Arial"/>
          <w:sz w:val="24"/>
          <w:szCs w:val="24"/>
        </w:rPr>
        <w:t xml:space="preserve">along the </w:t>
      </w:r>
      <w:r w:rsidR="00300562">
        <w:rPr>
          <w:rFonts w:ascii="Arial" w:hAnsi="Arial" w:cs="Arial"/>
          <w:sz w:val="24"/>
          <w:szCs w:val="24"/>
        </w:rPr>
        <w:t>n</w:t>
      </w:r>
      <w:r w:rsidRPr="002F2A29">
        <w:rPr>
          <w:rFonts w:ascii="Arial" w:hAnsi="Arial" w:cs="Arial"/>
          <w:sz w:val="24"/>
          <w:szCs w:val="24"/>
        </w:rPr>
        <w:t>orthern boundary of the site, parallel to Hartshill</w:t>
      </w:r>
      <w:r w:rsidR="00300562">
        <w:rPr>
          <w:rFonts w:ascii="Arial" w:hAnsi="Arial" w:cs="Arial"/>
          <w:sz w:val="24"/>
          <w:szCs w:val="24"/>
        </w:rPr>
        <w:t>, but would</w:t>
      </w:r>
      <w:r w:rsidRPr="002F2A29">
        <w:rPr>
          <w:rFonts w:ascii="Arial" w:hAnsi="Arial" w:cs="Arial"/>
          <w:sz w:val="24"/>
          <w:szCs w:val="24"/>
        </w:rPr>
        <w:t xml:space="preserve"> not be visually detrimental </w:t>
      </w:r>
      <w:r w:rsidR="00673CDB">
        <w:rPr>
          <w:rFonts w:ascii="Arial" w:hAnsi="Arial" w:cs="Arial"/>
          <w:sz w:val="24"/>
          <w:szCs w:val="24"/>
        </w:rPr>
        <w:t xml:space="preserve">or </w:t>
      </w:r>
      <w:r w:rsidRPr="002F2A29">
        <w:rPr>
          <w:rFonts w:ascii="Arial" w:hAnsi="Arial" w:cs="Arial"/>
          <w:sz w:val="24"/>
          <w:szCs w:val="24"/>
        </w:rPr>
        <w:t xml:space="preserve">have an overbearing effect on the residential properties opposite as the fencing </w:t>
      </w:r>
      <w:r w:rsidR="00300562">
        <w:rPr>
          <w:rFonts w:ascii="Arial" w:hAnsi="Arial" w:cs="Arial"/>
          <w:sz w:val="24"/>
          <w:szCs w:val="24"/>
        </w:rPr>
        <w:t>would be</w:t>
      </w:r>
      <w:r w:rsidRPr="002F2A29">
        <w:rPr>
          <w:rFonts w:ascii="Arial" w:hAnsi="Arial" w:cs="Arial"/>
          <w:sz w:val="24"/>
          <w:szCs w:val="24"/>
        </w:rPr>
        <w:t xml:space="preserve"> palisade</w:t>
      </w:r>
      <w:r w:rsidR="00300562">
        <w:rPr>
          <w:rFonts w:ascii="Arial" w:hAnsi="Arial" w:cs="Arial"/>
          <w:sz w:val="24"/>
          <w:szCs w:val="24"/>
        </w:rPr>
        <w:t xml:space="preserve"> and </w:t>
      </w:r>
      <w:r w:rsidRPr="002F2A29">
        <w:rPr>
          <w:rFonts w:ascii="Arial" w:hAnsi="Arial" w:cs="Arial"/>
          <w:sz w:val="24"/>
          <w:szCs w:val="24"/>
        </w:rPr>
        <w:t>coloured green.</w:t>
      </w:r>
      <w:r w:rsidR="00300562">
        <w:rPr>
          <w:rFonts w:ascii="Arial" w:hAnsi="Arial" w:cs="Arial"/>
          <w:sz w:val="24"/>
          <w:szCs w:val="24"/>
        </w:rPr>
        <w:t xml:space="preserve">  T</w:t>
      </w:r>
      <w:r w:rsidRPr="002F2A29">
        <w:rPr>
          <w:rFonts w:ascii="Arial" w:hAnsi="Arial" w:cs="Arial"/>
          <w:sz w:val="24"/>
          <w:szCs w:val="24"/>
        </w:rPr>
        <w:t>rees surround</w:t>
      </w:r>
      <w:r w:rsidR="00300562">
        <w:rPr>
          <w:rFonts w:ascii="Arial" w:hAnsi="Arial" w:cs="Arial"/>
          <w:sz w:val="24"/>
          <w:szCs w:val="24"/>
        </w:rPr>
        <w:t>ed</w:t>
      </w:r>
      <w:r w:rsidRPr="002F2A29">
        <w:rPr>
          <w:rFonts w:ascii="Arial" w:hAnsi="Arial" w:cs="Arial"/>
          <w:sz w:val="24"/>
          <w:szCs w:val="24"/>
        </w:rPr>
        <w:t xml:space="preserve"> other boundaries and</w:t>
      </w:r>
      <w:r w:rsidR="00300562">
        <w:rPr>
          <w:rFonts w:ascii="Arial" w:hAnsi="Arial" w:cs="Arial"/>
          <w:sz w:val="24"/>
          <w:szCs w:val="24"/>
        </w:rPr>
        <w:t>,</w:t>
      </w:r>
      <w:r w:rsidRPr="002F2A29">
        <w:rPr>
          <w:rFonts w:ascii="Arial" w:hAnsi="Arial" w:cs="Arial"/>
          <w:sz w:val="24"/>
          <w:szCs w:val="24"/>
        </w:rPr>
        <w:t xml:space="preserve"> therefore</w:t>
      </w:r>
      <w:r w:rsidR="00300562">
        <w:rPr>
          <w:rFonts w:ascii="Arial" w:hAnsi="Arial" w:cs="Arial"/>
          <w:sz w:val="24"/>
          <w:szCs w:val="24"/>
        </w:rPr>
        <w:t>,</w:t>
      </w:r>
      <w:r w:rsidRPr="002F2A29">
        <w:rPr>
          <w:rFonts w:ascii="Arial" w:hAnsi="Arial" w:cs="Arial"/>
          <w:sz w:val="24"/>
          <w:szCs w:val="24"/>
        </w:rPr>
        <w:t xml:space="preserve"> it </w:t>
      </w:r>
      <w:r w:rsidR="00300562">
        <w:rPr>
          <w:rFonts w:ascii="Arial" w:hAnsi="Arial" w:cs="Arial"/>
          <w:sz w:val="24"/>
          <w:szCs w:val="24"/>
        </w:rPr>
        <w:t>was</w:t>
      </w:r>
      <w:r w:rsidRPr="002F2A29">
        <w:rPr>
          <w:rFonts w:ascii="Arial" w:hAnsi="Arial" w:cs="Arial"/>
          <w:sz w:val="24"/>
          <w:szCs w:val="24"/>
        </w:rPr>
        <w:t xml:space="preserve"> considered that the proposal </w:t>
      </w:r>
      <w:r w:rsidR="00300562">
        <w:rPr>
          <w:rFonts w:ascii="Arial" w:hAnsi="Arial" w:cs="Arial"/>
          <w:sz w:val="24"/>
          <w:szCs w:val="24"/>
        </w:rPr>
        <w:t xml:space="preserve">would </w:t>
      </w:r>
      <w:r w:rsidRPr="002F2A29">
        <w:rPr>
          <w:rFonts w:ascii="Arial" w:hAnsi="Arial" w:cs="Arial"/>
          <w:sz w:val="24"/>
          <w:szCs w:val="24"/>
        </w:rPr>
        <w:t xml:space="preserve">not have any seriously detrimental impact in terms of visual character or residential amenity.  </w:t>
      </w:r>
    </w:p>
    <w:p w:rsidR="00D85127" w:rsidRDefault="00D85127" w:rsidP="00D85127">
      <w:pPr>
        <w:spacing w:after="0" w:line="240" w:lineRule="auto"/>
        <w:ind w:left="720" w:hanging="720"/>
        <w:jc w:val="both"/>
        <w:rPr>
          <w:rFonts w:ascii="Arial" w:hAnsi="Arial" w:cs="Arial"/>
          <w:sz w:val="24"/>
          <w:szCs w:val="24"/>
          <w:u w:val="single"/>
        </w:rPr>
      </w:pPr>
    </w:p>
    <w:p w:rsidR="00D85127" w:rsidRPr="00300562" w:rsidRDefault="00300562" w:rsidP="00300562">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TWC/2010/0012 planning permission </w:t>
      </w:r>
      <w:r w:rsidR="002E1CB7">
        <w:rPr>
          <w:rFonts w:ascii="Arial" w:hAnsi="Arial" w:cs="Arial"/>
          <w:b/>
          <w:sz w:val="24"/>
          <w:szCs w:val="24"/>
        </w:rPr>
        <w:t xml:space="preserve">be granted </w:t>
      </w:r>
      <w:r>
        <w:rPr>
          <w:rFonts w:ascii="Arial" w:hAnsi="Arial" w:cs="Arial"/>
          <w:b/>
          <w:sz w:val="24"/>
          <w:szCs w:val="24"/>
        </w:rPr>
        <w:t>subject to the conditions as set out in the report.</w:t>
      </w:r>
    </w:p>
    <w:p w:rsidR="00864F5D" w:rsidRDefault="00864F5D">
      <w:pPr>
        <w:rPr>
          <w:rFonts w:ascii="Arial" w:hAnsi="Arial" w:cs="Arial"/>
          <w:sz w:val="24"/>
          <w:szCs w:val="24"/>
          <w:u w:val="single"/>
        </w:rPr>
      </w:pPr>
      <w:r>
        <w:rPr>
          <w:rFonts w:ascii="Arial" w:hAnsi="Arial" w:cs="Arial"/>
          <w:sz w:val="24"/>
          <w:szCs w:val="24"/>
          <w:u w:val="single"/>
        </w:rPr>
        <w:br w:type="page"/>
      </w:r>
    </w:p>
    <w:p w:rsidR="00D85127" w:rsidRDefault="00D85127" w:rsidP="00D85127">
      <w:pPr>
        <w:spacing w:after="0" w:line="240" w:lineRule="auto"/>
        <w:ind w:left="720" w:hanging="720"/>
        <w:jc w:val="both"/>
        <w:rPr>
          <w:rFonts w:ascii="Arial" w:hAnsi="Arial" w:cs="Arial"/>
          <w:sz w:val="24"/>
          <w:szCs w:val="24"/>
          <w:u w:val="single"/>
        </w:rPr>
      </w:pPr>
    </w:p>
    <w:p w:rsidR="00D85127" w:rsidRDefault="00D85127" w:rsidP="00D85127">
      <w:pPr>
        <w:spacing w:after="0" w:line="240" w:lineRule="auto"/>
        <w:ind w:left="720" w:hanging="720"/>
        <w:jc w:val="both"/>
        <w:rPr>
          <w:rFonts w:ascii="Arial" w:hAnsi="Arial" w:cs="Arial"/>
          <w:noProof/>
          <w:sz w:val="24"/>
          <w:szCs w:val="24"/>
          <w:u w:val="single"/>
        </w:rPr>
      </w:pPr>
      <w:r>
        <w:rPr>
          <w:rFonts w:ascii="Arial" w:hAnsi="Arial" w:cs="Arial"/>
          <w:sz w:val="24"/>
          <w:szCs w:val="24"/>
        </w:rPr>
        <w:t>(</w:t>
      </w:r>
      <w:r w:rsidR="009D230A">
        <w:rPr>
          <w:rFonts w:ascii="Arial" w:hAnsi="Arial" w:cs="Arial"/>
          <w:sz w:val="24"/>
          <w:szCs w:val="24"/>
        </w:rPr>
        <w:t>l</w:t>
      </w:r>
      <w:r>
        <w:rPr>
          <w:rFonts w:ascii="Arial" w:hAnsi="Arial" w:cs="Arial"/>
          <w:sz w:val="24"/>
          <w:szCs w:val="24"/>
        </w:rPr>
        <w:t>)</w:t>
      </w:r>
      <w:r>
        <w:rPr>
          <w:rFonts w:ascii="Arial" w:hAnsi="Arial" w:cs="Arial"/>
          <w:sz w:val="24"/>
          <w:szCs w:val="24"/>
        </w:rPr>
        <w:tab/>
      </w:r>
      <w:r w:rsidRPr="00D85127">
        <w:rPr>
          <w:rFonts w:ascii="Arial" w:hAnsi="Arial" w:cs="Arial"/>
          <w:noProof/>
          <w:sz w:val="24"/>
          <w:szCs w:val="24"/>
          <w:u w:val="single"/>
        </w:rPr>
        <w:t xml:space="preserve">TWC/2011/0015 </w:t>
      </w:r>
      <w:r w:rsidR="002E1CB7">
        <w:rPr>
          <w:rFonts w:ascii="Arial" w:hAnsi="Arial" w:cs="Arial"/>
          <w:noProof/>
          <w:sz w:val="24"/>
          <w:szCs w:val="24"/>
          <w:u w:val="single"/>
        </w:rPr>
        <w:t>-</w:t>
      </w:r>
      <w:r w:rsidRPr="00D85127">
        <w:rPr>
          <w:rFonts w:ascii="Arial" w:hAnsi="Arial" w:cs="Arial"/>
          <w:noProof/>
          <w:sz w:val="24"/>
          <w:szCs w:val="24"/>
          <w:u w:val="single"/>
        </w:rPr>
        <w:t xml:space="preserve"> Tibberton Stores, Tibberton, Telford, Shropshire</w:t>
      </w:r>
    </w:p>
    <w:p w:rsidR="00D85127" w:rsidRDefault="00D85127" w:rsidP="00D85127">
      <w:pPr>
        <w:spacing w:after="0" w:line="240" w:lineRule="auto"/>
        <w:ind w:left="720" w:hanging="720"/>
        <w:jc w:val="both"/>
        <w:rPr>
          <w:rFonts w:ascii="Arial" w:hAnsi="Arial" w:cs="Arial"/>
          <w:sz w:val="24"/>
          <w:szCs w:val="24"/>
          <w:u w:val="single"/>
        </w:rPr>
      </w:pPr>
    </w:p>
    <w:p w:rsidR="00206975" w:rsidRPr="00206975" w:rsidRDefault="00206975" w:rsidP="00A764F9">
      <w:pPr>
        <w:pStyle w:val="PlainText"/>
        <w:jc w:val="both"/>
        <w:rPr>
          <w:rFonts w:ascii="Arial" w:hAnsi="Arial" w:cs="Arial"/>
          <w:sz w:val="24"/>
          <w:szCs w:val="24"/>
        </w:rPr>
      </w:pPr>
      <w:r w:rsidRPr="00206975">
        <w:rPr>
          <w:rFonts w:ascii="Arial" w:hAnsi="Arial" w:cs="Arial"/>
          <w:sz w:val="24"/>
          <w:szCs w:val="24"/>
        </w:rPr>
        <w:t xml:space="preserve">This application </w:t>
      </w:r>
      <w:r>
        <w:rPr>
          <w:rFonts w:ascii="Arial" w:hAnsi="Arial" w:cs="Arial"/>
          <w:sz w:val="24"/>
          <w:szCs w:val="24"/>
        </w:rPr>
        <w:t xml:space="preserve">requested approval to </w:t>
      </w:r>
      <w:r w:rsidRPr="00206975">
        <w:rPr>
          <w:rFonts w:ascii="Arial" w:hAnsi="Arial" w:cs="Arial"/>
          <w:sz w:val="24"/>
          <w:szCs w:val="24"/>
        </w:rPr>
        <w:t>change the use of the currently vacant village shop into a two bedroomed flat</w:t>
      </w:r>
      <w:r>
        <w:rPr>
          <w:rFonts w:ascii="Arial" w:hAnsi="Arial" w:cs="Arial"/>
          <w:sz w:val="24"/>
          <w:szCs w:val="24"/>
        </w:rPr>
        <w:t xml:space="preserve">.  </w:t>
      </w:r>
      <w:r w:rsidRPr="00206975">
        <w:rPr>
          <w:rFonts w:ascii="Arial" w:hAnsi="Arial" w:cs="Arial"/>
          <w:sz w:val="24"/>
          <w:szCs w:val="24"/>
        </w:rPr>
        <w:t xml:space="preserve">The application site </w:t>
      </w:r>
      <w:r w:rsidR="005A5EE2">
        <w:rPr>
          <w:rFonts w:ascii="Arial" w:hAnsi="Arial" w:cs="Arial"/>
          <w:sz w:val="24"/>
          <w:szCs w:val="24"/>
        </w:rPr>
        <w:t xml:space="preserve">was </w:t>
      </w:r>
      <w:r w:rsidRPr="00206975">
        <w:rPr>
          <w:rFonts w:ascii="Arial" w:hAnsi="Arial" w:cs="Arial"/>
          <w:sz w:val="24"/>
          <w:szCs w:val="24"/>
        </w:rPr>
        <w:t>a large</w:t>
      </w:r>
      <w:r w:rsidR="005A5EE2">
        <w:rPr>
          <w:rFonts w:ascii="Arial" w:hAnsi="Arial" w:cs="Arial"/>
          <w:sz w:val="24"/>
          <w:szCs w:val="24"/>
        </w:rPr>
        <w:t>,</w:t>
      </w:r>
      <w:r w:rsidRPr="00206975">
        <w:rPr>
          <w:rFonts w:ascii="Arial" w:hAnsi="Arial" w:cs="Arial"/>
          <w:sz w:val="24"/>
          <w:szCs w:val="24"/>
        </w:rPr>
        <w:t xml:space="preserve"> modern</w:t>
      </w:r>
      <w:r w:rsidR="005A5EE2">
        <w:rPr>
          <w:rFonts w:ascii="Arial" w:hAnsi="Arial" w:cs="Arial"/>
          <w:sz w:val="24"/>
          <w:szCs w:val="24"/>
        </w:rPr>
        <w:t>,</w:t>
      </w:r>
      <w:r w:rsidRPr="00206975">
        <w:rPr>
          <w:rFonts w:ascii="Arial" w:hAnsi="Arial" w:cs="Arial"/>
          <w:sz w:val="24"/>
          <w:szCs w:val="24"/>
        </w:rPr>
        <w:t xml:space="preserve"> detached two storey property</w:t>
      </w:r>
      <w:r>
        <w:rPr>
          <w:rFonts w:ascii="Arial" w:hAnsi="Arial" w:cs="Arial"/>
          <w:sz w:val="24"/>
          <w:szCs w:val="24"/>
        </w:rPr>
        <w:t xml:space="preserve"> comprising a </w:t>
      </w:r>
      <w:r w:rsidRPr="00206975">
        <w:rPr>
          <w:rFonts w:ascii="Arial" w:hAnsi="Arial" w:cs="Arial"/>
          <w:sz w:val="24"/>
          <w:szCs w:val="24"/>
        </w:rPr>
        <w:t>general store/newsagents in one half of the ground floor</w:t>
      </w:r>
      <w:r w:rsidR="005A5EE2">
        <w:rPr>
          <w:rFonts w:ascii="Arial" w:hAnsi="Arial" w:cs="Arial"/>
          <w:sz w:val="24"/>
          <w:szCs w:val="24"/>
        </w:rPr>
        <w:t>,</w:t>
      </w:r>
      <w:r w:rsidRPr="00206975">
        <w:rPr>
          <w:rFonts w:ascii="Arial" w:hAnsi="Arial" w:cs="Arial"/>
          <w:sz w:val="24"/>
          <w:szCs w:val="24"/>
        </w:rPr>
        <w:t xml:space="preserve"> </w:t>
      </w:r>
      <w:r>
        <w:rPr>
          <w:rFonts w:ascii="Arial" w:hAnsi="Arial" w:cs="Arial"/>
          <w:sz w:val="24"/>
          <w:szCs w:val="24"/>
        </w:rPr>
        <w:t>a</w:t>
      </w:r>
      <w:r w:rsidRPr="00206975">
        <w:rPr>
          <w:rFonts w:ascii="Arial" w:hAnsi="Arial" w:cs="Arial"/>
          <w:sz w:val="24"/>
          <w:szCs w:val="24"/>
        </w:rPr>
        <w:t xml:space="preserve"> Manager’s flat at first floor which ha</w:t>
      </w:r>
      <w:r>
        <w:rPr>
          <w:rFonts w:ascii="Arial" w:hAnsi="Arial" w:cs="Arial"/>
          <w:sz w:val="24"/>
          <w:szCs w:val="24"/>
        </w:rPr>
        <w:t>d</w:t>
      </w:r>
      <w:r w:rsidRPr="00206975">
        <w:rPr>
          <w:rFonts w:ascii="Arial" w:hAnsi="Arial" w:cs="Arial"/>
          <w:sz w:val="24"/>
          <w:szCs w:val="24"/>
        </w:rPr>
        <w:t xml:space="preserve"> recently been converted to a 2 bedroomed flat</w:t>
      </w:r>
      <w:r>
        <w:rPr>
          <w:rFonts w:ascii="Arial" w:hAnsi="Arial" w:cs="Arial"/>
          <w:sz w:val="24"/>
          <w:szCs w:val="24"/>
        </w:rPr>
        <w:t>,</w:t>
      </w:r>
      <w:r w:rsidRPr="00206975">
        <w:rPr>
          <w:rFonts w:ascii="Arial" w:hAnsi="Arial" w:cs="Arial"/>
          <w:sz w:val="24"/>
          <w:szCs w:val="24"/>
        </w:rPr>
        <w:t xml:space="preserve"> and </w:t>
      </w:r>
      <w:r>
        <w:rPr>
          <w:rFonts w:ascii="Arial" w:hAnsi="Arial" w:cs="Arial"/>
          <w:sz w:val="24"/>
          <w:szCs w:val="24"/>
        </w:rPr>
        <w:t xml:space="preserve">a 1 bedroomed flat in the </w:t>
      </w:r>
      <w:r w:rsidRPr="00206975">
        <w:rPr>
          <w:rFonts w:ascii="Arial" w:hAnsi="Arial" w:cs="Arial"/>
          <w:sz w:val="24"/>
          <w:szCs w:val="24"/>
        </w:rPr>
        <w:t>other half of the ground floor</w:t>
      </w:r>
      <w:r>
        <w:rPr>
          <w:rFonts w:ascii="Arial" w:hAnsi="Arial" w:cs="Arial"/>
          <w:sz w:val="24"/>
          <w:szCs w:val="24"/>
        </w:rPr>
        <w:t xml:space="preserve">.  </w:t>
      </w:r>
      <w:r w:rsidRPr="00206975">
        <w:rPr>
          <w:rFonts w:ascii="Arial" w:hAnsi="Arial" w:cs="Arial"/>
          <w:sz w:val="24"/>
          <w:szCs w:val="24"/>
        </w:rPr>
        <w:t>An area of hardstanding and</w:t>
      </w:r>
      <w:r w:rsidR="005A5EE2">
        <w:rPr>
          <w:rFonts w:ascii="Arial" w:hAnsi="Arial" w:cs="Arial"/>
          <w:sz w:val="24"/>
          <w:szCs w:val="24"/>
        </w:rPr>
        <w:t xml:space="preserve"> an </w:t>
      </w:r>
      <w:r w:rsidRPr="00206975">
        <w:rPr>
          <w:rFonts w:ascii="Arial" w:hAnsi="Arial" w:cs="Arial"/>
          <w:sz w:val="24"/>
          <w:szCs w:val="24"/>
        </w:rPr>
        <w:t>attached garage provide</w:t>
      </w:r>
      <w:r>
        <w:rPr>
          <w:rFonts w:ascii="Arial" w:hAnsi="Arial" w:cs="Arial"/>
          <w:sz w:val="24"/>
          <w:szCs w:val="24"/>
        </w:rPr>
        <w:t>d</w:t>
      </w:r>
      <w:r w:rsidRPr="00206975">
        <w:rPr>
          <w:rFonts w:ascii="Arial" w:hAnsi="Arial" w:cs="Arial"/>
          <w:sz w:val="24"/>
          <w:szCs w:val="24"/>
        </w:rPr>
        <w:t xml:space="preserve"> parking for some 5 cars.  </w:t>
      </w:r>
      <w:r>
        <w:rPr>
          <w:rFonts w:ascii="Arial" w:hAnsi="Arial" w:cs="Arial"/>
          <w:sz w:val="24"/>
          <w:szCs w:val="24"/>
        </w:rPr>
        <w:t>Ti</w:t>
      </w:r>
      <w:r w:rsidRPr="00206975">
        <w:rPr>
          <w:rFonts w:ascii="Arial" w:hAnsi="Arial" w:cs="Arial"/>
          <w:sz w:val="24"/>
          <w:szCs w:val="24"/>
        </w:rPr>
        <w:t xml:space="preserve">bberton </w:t>
      </w:r>
      <w:r>
        <w:rPr>
          <w:rFonts w:ascii="Arial" w:hAnsi="Arial" w:cs="Arial"/>
          <w:sz w:val="24"/>
          <w:szCs w:val="24"/>
        </w:rPr>
        <w:t>was</w:t>
      </w:r>
      <w:r w:rsidRPr="00206975">
        <w:rPr>
          <w:rFonts w:ascii="Arial" w:hAnsi="Arial" w:cs="Arial"/>
          <w:sz w:val="24"/>
          <w:szCs w:val="24"/>
        </w:rPr>
        <w:t xml:space="preserve"> one of the three named settlements with a range of services and facilities that </w:t>
      </w:r>
      <w:r w:rsidR="009E28B5">
        <w:rPr>
          <w:rFonts w:ascii="Arial" w:hAnsi="Arial" w:cs="Arial"/>
          <w:sz w:val="24"/>
          <w:szCs w:val="24"/>
        </w:rPr>
        <w:t>were</w:t>
      </w:r>
      <w:r w:rsidRPr="00206975">
        <w:rPr>
          <w:rFonts w:ascii="Arial" w:hAnsi="Arial" w:cs="Arial"/>
          <w:sz w:val="24"/>
          <w:szCs w:val="24"/>
        </w:rPr>
        <w:t xml:space="preserve"> identified in Core Strategy policy CS7 to receive new housing development.</w:t>
      </w:r>
    </w:p>
    <w:p w:rsidR="00206975" w:rsidRPr="00206975" w:rsidRDefault="00206975" w:rsidP="00A764F9">
      <w:pPr>
        <w:pStyle w:val="PlainText"/>
        <w:jc w:val="both"/>
        <w:rPr>
          <w:rFonts w:ascii="Arial" w:hAnsi="Arial" w:cs="Arial"/>
          <w:sz w:val="24"/>
          <w:szCs w:val="24"/>
        </w:rPr>
      </w:pPr>
    </w:p>
    <w:p w:rsidR="00206975" w:rsidRPr="00206975" w:rsidRDefault="005A5EE2" w:rsidP="00A764F9">
      <w:pPr>
        <w:pStyle w:val="PlainText"/>
        <w:jc w:val="both"/>
        <w:rPr>
          <w:rFonts w:ascii="Arial" w:hAnsi="Arial" w:cs="Arial"/>
          <w:sz w:val="24"/>
          <w:szCs w:val="24"/>
        </w:rPr>
      </w:pPr>
      <w:r>
        <w:rPr>
          <w:rFonts w:ascii="Arial" w:hAnsi="Arial" w:cs="Arial"/>
          <w:sz w:val="24"/>
          <w:szCs w:val="24"/>
        </w:rPr>
        <w:t xml:space="preserve">Following publicising of the </w:t>
      </w:r>
      <w:r w:rsidR="00206975" w:rsidRPr="00206975">
        <w:rPr>
          <w:rFonts w:ascii="Arial" w:hAnsi="Arial" w:cs="Arial"/>
          <w:sz w:val="24"/>
          <w:szCs w:val="24"/>
        </w:rPr>
        <w:t>application</w:t>
      </w:r>
      <w:r w:rsidR="00206975">
        <w:rPr>
          <w:rFonts w:ascii="Arial" w:hAnsi="Arial" w:cs="Arial"/>
          <w:sz w:val="24"/>
          <w:szCs w:val="24"/>
        </w:rPr>
        <w:t xml:space="preserve"> two letters of support had been received, as summarised in the report</w:t>
      </w:r>
      <w:r w:rsidR="00206975" w:rsidRPr="00206975">
        <w:rPr>
          <w:rFonts w:ascii="Arial" w:hAnsi="Arial" w:cs="Arial"/>
          <w:sz w:val="24"/>
          <w:szCs w:val="24"/>
        </w:rPr>
        <w:t xml:space="preserve">. </w:t>
      </w:r>
      <w:r w:rsidR="00206975">
        <w:rPr>
          <w:rFonts w:ascii="Arial" w:hAnsi="Arial" w:cs="Arial"/>
          <w:sz w:val="24"/>
          <w:szCs w:val="24"/>
        </w:rPr>
        <w:t xml:space="preserve"> In addition, a </w:t>
      </w:r>
      <w:r w:rsidR="00206975" w:rsidRPr="00206975">
        <w:rPr>
          <w:rFonts w:ascii="Arial" w:hAnsi="Arial" w:cs="Arial"/>
          <w:sz w:val="24"/>
          <w:szCs w:val="24"/>
        </w:rPr>
        <w:t xml:space="preserve">petition </w:t>
      </w:r>
      <w:r w:rsidR="00206975">
        <w:rPr>
          <w:rFonts w:ascii="Arial" w:hAnsi="Arial" w:cs="Arial"/>
          <w:sz w:val="24"/>
          <w:szCs w:val="24"/>
        </w:rPr>
        <w:t xml:space="preserve">with 176 signatures </w:t>
      </w:r>
      <w:r w:rsidR="00206975" w:rsidRPr="00206975">
        <w:rPr>
          <w:rFonts w:ascii="Arial" w:hAnsi="Arial" w:cs="Arial"/>
          <w:sz w:val="24"/>
          <w:szCs w:val="24"/>
        </w:rPr>
        <w:t xml:space="preserve">in support of the change of use </w:t>
      </w:r>
      <w:r w:rsidR="00206975">
        <w:rPr>
          <w:rFonts w:ascii="Arial" w:hAnsi="Arial" w:cs="Arial"/>
          <w:sz w:val="24"/>
          <w:szCs w:val="24"/>
        </w:rPr>
        <w:t xml:space="preserve">had been received from residents </w:t>
      </w:r>
      <w:r w:rsidR="00206975" w:rsidRPr="00206975">
        <w:rPr>
          <w:rFonts w:ascii="Arial" w:hAnsi="Arial" w:cs="Arial"/>
          <w:sz w:val="24"/>
          <w:szCs w:val="24"/>
        </w:rPr>
        <w:t>of Tibberton, Great Bolas, Cherrington, Edgmond, Kynnersley, Meeson Heath and Pickstock</w:t>
      </w:r>
      <w:r w:rsidR="00206975">
        <w:rPr>
          <w:rFonts w:ascii="Arial" w:hAnsi="Arial" w:cs="Arial"/>
          <w:sz w:val="24"/>
          <w:szCs w:val="24"/>
        </w:rPr>
        <w:t xml:space="preserve">.  </w:t>
      </w:r>
      <w:r w:rsidR="00206975" w:rsidRPr="00206975">
        <w:rPr>
          <w:rFonts w:ascii="Arial" w:hAnsi="Arial" w:cs="Arial"/>
          <w:sz w:val="24"/>
          <w:szCs w:val="24"/>
        </w:rPr>
        <w:t>Tibberton Parish Council unanimously support</w:t>
      </w:r>
      <w:r w:rsidR="00A6459F">
        <w:rPr>
          <w:rFonts w:ascii="Arial" w:hAnsi="Arial" w:cs="Arial"/>
          <w:sz w:val="24"/>
          <w:szCs w:val="24"/>
        </w:rPr>
        <w:t>ed</w:t>
      </w:r>
      <w:r w:rsidR="00206975" w:rsidRPr="00206975">
        <w:rPr>
          <w:rFonts w:ascii="Arial" w:hAnsi="Arial" w:cs="Arial"/>
          <w:sz w:val="24"/>
          <w:szCs w:val="24"/>
        </w:rPr>
        <w:t xml:space="preserve"> the proposal, </w:t>
      </w:r>
      <w:r w:rsidR="00A6459F">
        <w:rPr>
          <w:rFonts w:ascii="Arial" w:hAnsi="Arial" w:cs="Arial"/>
          <w:sz w:val="24"/>
          <w:szCs w:val="24"/>
        </w:rPr>
        <w:t>as summaris</w:t>
      </w:r>
      <w:r w:rsidR="00206975" w:rsidRPr="00206975">
        <w:rPr>
          <w:rFonts w:ascii="Arial" w:hAnsi="Arial" w:cs="Arial"/>
          <w:sz w:val="24"/>
          <w:szCs w:val="24"/>
        </w:rPr>
        <w:t xml:space="preserve">ed </w:t>
      </w:r>
      <w:r w:rsidR="00A6459F">
        <w:rPr>
          <w:rFonts w:ascii="Arial" w:hAnsi="Arial" w:cs="Arial"/>
          <w:sz w:val="24"/>
          <w:szCs w:val="24"/>
        </w:rPr>
        <w:t>in the report.</w:t>
      </w:r>
    </w:p>
    <w:p w:rsidR="00206975" w:rsidRPr="00206975" w:rsidRDefault="00206975" w:rsidP="00A764F9">
      <w:pPr>
        <w:pStyle w:val="PlainText"/>
        <w:jc w:val="both"/>
        <w:rPr>
          <w:rFonts w:ascii="Arial" w:hAnsi="Arial" w:cs="Arial"/>
          <w:sz w:val="24"/>
          <w:szCs w:val="24"/>
        </w:rPr>
      </w:pPr>
    </w:p>
    <w:p w:rsidR="00206975" w:rsidRPr="00206975" w:rsidRDefault="0023500B" w:rsidP="00A764F9">
      <w:pPr>
        <w:spacing w:after="0" w:line="240" w:lineRule="auto"/>
        <w:jc w:val="both"/>
        <w:rPr>
          <w:rFonts w:ascii="Arial" w:hAnsi="Arial" w:cs="Arial"/>
          <w:sz w:val="24"/>
          <w:szCs w:val="24"/>
        </w:rPr>
      </w:pPr>
      <w:r>
        <w:rPr>
          <w:rFonts w:ascii="Arial" w:hAnsi="Arial" w:cs="Arial"/>
          <w:sz w:val="24"/>
          <w:szCs w:val="24"/>
        </w:rPr>
        <w:t xml:space="preserve">The report detailed the previous planning history of the application site.  </w:t>
      </w:r>
      <w:r w:rsidR="00206975" w:rsidRPr="00206975">
        <w:rPr>
          <w:rFonts w:ascii="Arial" w:hAnsi="Arial" w:cs="Arial"/>
          <w:sz w:val="24"/>
          <w:szCs w:val="24"/>
        </w:rPr>
        <w:t xml:space="preserve">In planning policy terms, the key consideration for this current application </w:t>
      </w:r>
      <w:r w:rsidR="001A1584">
        <w:rPr>
          <w:rFonts w:ascii="Arial" w:hAnsi="Arial" w:cs="Arial"/>
          <w:sz w:val="24"/>
          <w:szCs w:val="24"/>
        </w:rPr>
        <w:t>was</w:t>
      </w:r>
      <w:r w:rsidR="00206975" w:rsidRPr="00206975">
        <w:rPr>
          <w:rFonts w:ascii="Arial" w:hAnsi="Arial" w:cs="Arial"/>
          <w:sz w:val="24"/>
          <w:szCs w:val="24"/>
        </w:rPr>
        <w:t xml:space="preserve"> the importance </w:t>
      </w:r>
      <w:r w:rsidR="001A1584">
        <w:rPr>
          <w:rFonts w:ascii="Arial" w:hAnsi="Arial" w:cs="Arial"/>
          <w:sz w:val="24"/>
          <w:szCs w:val="24"/>
        </w:rPr>
        <w:t>of</w:t>
      </w:r>
      <w:r w:rsidR="00206975" w:rsidRPr="00206975">
        <w:rPr>
          <w:rFonts w:ascii="Arial" w:hAnsi="Arial" w:cs="Arial"/>
          <w:sz w:val="24"/>
          <w:szCs w:val="24"/>
        </w:rPr>
        <w:t xml:space="preserve"> retaining this </w:t>
      </w:r>
      <w:r w:rsidR="005A5EE2">
        <w:rPr>
          <w:rFonts w:ascii="Arial" w:hAnsi="Arial" w:cs="Arial"/>
          <w:sz w:val="24"/>
          <w:szCs w:val="24"/>
        </w:rPr>
        <w:t xml:space="preserve">important </w:t>
      </w:r>
      <w:r w:rsidR="00206975" w:rsidRPr="00206975">
        <w:rPr>
          <w:rFonts w:ascii="Arial" w:hAnsi="Arial" w:cs="Arial"/>
          <w:sz w:val="24"/>
          <w:szCs w:val="24"/>
        </w:rPr>
        <w:t xml:space="preserve">community facility in a rural service centre </w:t>
      </w:r>
      <w:r>
        <w:rPr>
          <w:rFonts w:ascii="Arial" w:hAnsi="Arial" w:cs="Arial"/>
          <w:sz w:val="24"/>
          <w:szCs w:val="24"/>
        </w:rPr>
        <w:t xml:space="preserve">in line with national and local planning policy, as detailed in the report.  </w:t>
      </w:r>
      <w:r w:rsidR="00407938">
        <w:rPr>
          <w:rFonts w:ascii="Arial" w:hAnsi="Arial" w:cs="Arial"/>
          <w:sz w:val="24"/>
          <w:szCs w:val="24"/>
        </w:rPr>
        <w:t xml:space="preserve">When submitting previous applications, the applicant had not provided sufficient supporting evidence </w:t>
      </w:r>
      <w:r w:rsidR="00206975" w:rsidRPr="00206975">
        <w:rPr>
          <w:rFonts w:ascii="Arial" w:hAnsi="Arial" w:cs="Arial"/>
          <w:sz w:val="24"/>
          <w:szCs w:val="24"/>
        </w:rPr>
        <w:t xml:space="preserve">of </w:t>
      </w:r>
      <w:r w:rsidR="00407938">
        <w:rPr>
          <w:rFonts w:ascii="Arial" w:hAnsi="Arial" w:cs="Arial"/>
          <w:sz w:val="24"/>
          <w:szCs w:val="24"/>
        </w:rPr>
        <w:t xml:space="preserve">the </w:t>
      </w:r>
      <w:r w:rsidR="00206975" w:rsidRPr="00206975">
        <w:rPr>
          <w:rFonts w:ascii="Arial" w:hAnsi="Arial" w:cs="Arial"/>
          <w:sz w:val="24"/>
          <w:szCs w:val="24"/>
        </w:rPr>
        <w:t xml:space="preserve">ongoing viability </w:t>
      </w:r>
      <w:r w:rsidR="00407938">
        <w:rPr>
          <w:rFonts w:ascii="Arial" w:hAnsi="Arial" w:cs="Arial"/>
          <w:sz w:val="24"/>
          <w:szCs w:val="24"/>
        </w:rPr>
        <w:t xml:space="preserve">of the shop to justify its loss.  Following the refusal of application W2009/1092 by the </w:t>
      </w:r>
      <w:r w:rsidR="00206975" w:rsidRPr="00206975">
        <w:rPr>
          <w:rFonts w:ascii="Arial" w:hAnsi="Arial" w:cs="Arial"/>
          <w:sz w:val="24"/>
          <w:szCs w:val="24"/>
        </w:rPr>
        <w:t xml:space="preserve">Secretary of State </w:t>
      </w:r>
      <w:r w:rsidR="00407938">
        <w:rPr>
          <w:rFonts w:ascii="Arial" w:hAnsi="Arial" w:cs="Arial"/>
          <w:sz w:val="24"/>
          <w:szCs w:val="24"/>
        </w:rPr>
        <w:t xml:space="preserve">on appeal, </w:t>
      </w:r>
      <w:r w:rsidR="00206975" w:rsidRPr="00206975">
        <w:rPr>
          <w:rFonts w:ascii="Arial" w:hAnsi="Arial" w:cs="Arial"/>
          <w:sz w:val="24"/>
          <w:szCs w:val="24"/>
        </w:rPr>
        <w:t xml:space="preserve">it </w:t>
      </w:r>
      <w:r w:rsidR="00407938">
        <w:rPr>
          <w:rFonts w:ascii="Arial" w:hAnsi="Arial" w:cs="Arial"/>
          <w:sz w:val="24"/>
          <w:szCs w:val="24"/>
        </w:rPr>
        <w:t xml:space="preserve">was </w:t>
      </w:r>
      <w:r w:rsidR="00206975" w:rsidRPr="00206975">
        <w:rPr>
          <w:rFonts w:ascii="Arial" w:hAnsi="Arial" w:cs="Arial"/>
          <w:sz w:val="24"/>
          <w:szCs w:val="24"/>
        </w:rPr>
        <w:t xml:space="preserve">incumbent on the Council to be </w:t>
      </w:r>
      <w:r w:rsidR="00407938">
        <w:rPr>
          <w:rFonts w:ascii="Arial" w:hAnsi="Arial" w:cs="Arial"/>
          <w:sz w:val="24"/>
          <w:szCs w:val="24"/>
        </w:rPr>
        <w:t xml:space="preserve">satisfied that </w:t>
      </w:r>
      <w:r w:rsidR="00206975" w:rsidRPr="00206975">
        <w:rPr>
          <w:rFonts w:ascii="Arial" w:hAnsi="Arial" w:cs="Arial"/>
          <w:sz w:val="24"/>
          <w:szCs w:val="24"/>
        </w:rPr>
        <w:t>there ha</w:t>
      </w:r>
      <w:r w:rsidR="00407938">
        <w:rPr>
          <w:rFonts w:ascii="Arial" w:hAnsi="Arial" w:cs="Arial"/>
          <w:sz w:val="24"/>
          <w:szCs w:val="24"/>
        </w:rPr>
        <w:t>d</w:t>
      </w:r>
      <w:r w:rsidR="00206975" w:rsidRPr="00206975">
        <w:rPr>
          <w:rFonts w:ascii="Arial" w:hAnsi="Arial" w:cs="Arial"/>
          <w:sz w:val="24"/>
          <w:szCs w:val="24"/>
        </w:rPr>
        <w:t xml:space="preserve"> been significant changes to warrant a change of approach</w:t>
      </w:r>
      <w:r w:rsidR="00407938">
        <w:rPr>
          <w:rFonts w:ascii="Arial" w:hAnsi="Arial" w:cs="Arial"/>
          <w:sz w:val="24"/>
          <w:szCs w:val="24"/>
        </w:rPr>
        <w:t xml:space="preserve">. </w:t>
      </w:r>
    </w:p>
    <w:p w:rsidR="00206975" w:rsidRPr="00206975" w:rsidRDefault="00206975" w:rsidP="00A764F9">
      <w:pPr>
        <w:spacing w:after="0" w:line="240" w:lineRule="auto"/>
        <w:jc w:val="both"/>
        <w:rPr>
          <w:rFonts w:ascii="Arial" w:hAnsi="Arial" w:cs="Arial"/>
          <w:sz w:val="24"/>
          <w:szCs w:val="24"/>
        </w:rPr>
      </w:pPr>
    </w:p>
    <w:p w:rsidR="00206975" w:rsidRDefault="00206975" w:rsidP="00A764F9">
      <w:pPr>
        <w:spacing w:after="0" w:line="240" w:lineRule="auto"/>
        <w:jc w:val="both"/>
        <w:rPr>
          <w:rFonts w:ascii="Arial" w:hAnsi="Arial" w:cs="Arial"/>
          <w:sz w:val="24"/>
          <w:szCs w:val="24"/>
        </w:rPr>
      </w:pPr>
      <w:r w:rsidRPr="00206975">
        <w:rPr>
          <w:rFonts w:ascii="Arial" w:hAnsi="Arial" w:cs="Arial"/>
          <w:sz w:val="24"/>
          <w:szCs w:val="24"/>
        </w:rPr>
        <w:t xml:space="preserve">The Council </w:t>
      </w:r>
      <w:r w:rsidR="00407938">
        <w:rPr>
          <w:rFonts w:ascii="Arial" w:hAnsi="Arial" w:cs="Arial"/>
          <w:sz w:val="24"/>
          <w:szCs w:val="24"/>
        </w:rPr>
        <w:t>could not</w:t>
      </w:r>
      <w:r w:rsidRPr="00206975">
        <w:rPr>
          <w:rFonts w:ascii="Arial" w:hAnsi="Arial" w:cs="Arial"/>
          <w:sz w:val="24"/>
          <w:szCs w:val="24"/>
        </w:rPr>
        <w:t xml:space="preserve"> prevent the shop closing but</w:t>
      </w:r>
      <w:r w:rsidR="00407938">
        <w:rPr>
          <w:rFonts w:ascii="Arial" w:hAnsi="Arial" w:cs="Arial"/>
          <w:sz w:val="24"/>
          <w:szCs w:val="24"/>
        </w:rPr>
        <w:t>,</w:t>
      </w:r>
      <w:r w:rsidRPr="00206975">
        <w:rPr>
          <w:rFonts w:ascii="Arial" w:hAnsi="Arial" w:cs="Arial"/>
          <w:sz w:val="24"/>
          <w:szCs w:val="24"/>
        </w:rPr>
        <w:t xml:space="preserve"> in assessing the application against the </w:t>
      </w:r>
      <w:r w:rsidR="00407938">
        <w:rPr>
          <w:rFonts w:ascii="Arial" w:hAnsi="Arial" w:cs="Arial"/>
          <w:sz w:val="24"/>
          <w:szCs w:val="24"/>
        </w:rPr>
        <w:t xml:space="preserve">relevant </w:t>
      </w:r>
      <w:r w:rsidRPr="00206975">
        <w:rPr>
          <w:rFonts w:ascii="Arial" w:hAnsi="Arial" w:cs="Arial"/>
          <w:sz w:val="24"/>
          <w:szCs w:val="24"/>
        </w:rPr>
        <w:t xml:space="preserve">policies, it </w:t>
      </w:r>
      <w:r w:rsidR="00407938">
        <w:rPr>
          <w:rFonts w:ascii="Arial" w:hAnsi="Arial" w:cs="Arial"/>
          <w:sz w:val="24"/>
          <w:szCs w:val="24"/>
        </w:rPr>
        <w:t xml:space="preserve">needed to be </w:t>
      </w:r>
      <w:r w:rsidRPr="00206975">
        <w:rPr>
          <w:rFonts w:ascii="Arial" w:hAnsi="Arial" w:cs="Arial"/>
          <w:sz w:val="24"/>
          <w:szCs w:val="24"/>
        </w:rPr>
        <w:t xml:space="preserve">satisfied that there </w:t>
      </w:r>
      <w:r w:rsidR="00407938">
        <w:rPr>
          <w:rFonts w:ascii="Arial" w:hAnsi="Arial" w:cs="Arial"/>
          <w:sz w:val="24"/>
          <w:szCs w:val="24"/>
        </w:rPr>
        <w:t>was</w:t>
      </w:r>
      <w:r w:rsidRPr="00206975">
        <w:rPr>
          <w:rFonts w:ascii="Arial" w:hAnsi="Arial" w:cs="Arial"/>
          <w:sz w:val="24"/>
          <w:szCs w:val="24"/>
        </w:rPr>
        <w:t xml:space="preserve"> little prospect that the use </w:t>
      </w:r>
      <w:r w:rsidR="00407938">
        <w:rPr>
          <w:rFonts w:ascii="Arial" w:hAnsi="Arial" w:cs="Arial"/>
          <w:sz w:val="24"/>
          <w:szCs w:val="24"/>
        </w:rPr>
        <w:t>could</w:t>
      </w:r>
      <w:r w:rsidRPr="00206975">
        <w:rPr>
          <w:rFonts w:ascii="Arial" w:hAnsi="Arial" w:cs="Arial"/>
          <w:sz w:val="24"/>
          <w:szCs w:val="24"/>
        </w:rPr>
        <w:t xml:space="preserve"> continue.  Supporting documentation ha</w:t>
      </w:r>
      <w:r w:rsidR="00407938">
        <w:rPr>
          <w:rFonts w:ascii="Arial" w:hAnsi="Arial" w:cs="Arial"/>
          <w:sz w:val="24"/>
          <w:szCs w:val="24"/>
        </w:rPr>
        <w:t>d</w:t>
      </w:r>
      <w:r w:rsidRPr="00206975">
        <w:rPr>
          <w:rFonts w:ascii="Arial" w:hAnsi="Arial" w:cs="Arial"/>
          <w:sz w:val="24"/>
          <w:szCs w:val="24"/>
        </w:rPr>
        <w:t xml:space="preserve"> now been submitted to demonstrate that the premises were marketed by professional agents until August 2009 and by the applicants until their retirement in October 2009, although there d</w:t>
      </w:r>
      <w:r w:rsidR="00407938">
        <w:rPr>
          <w:rFonts w:ascii="Arial" w:hAnsi="Arial" w:cs="Arial"/>
          <w:sz w:val="24"/>
          <w:szCs w:val="24"/>
        </w:rPr>
        <w:t>id</w:t>
      </w:r>
      <w:r w:rsidRPr="00206975">
        <w:rPr>
          <w:rFonts w:ascii="Arial" w:hAnsi="Arial" w:cs="Arial"/>
          <w:sz w:val="24"/>
          <w:szCs w:val="24"/>
        </w:rPr>
        <w:t xml:space="preserve"> not appear to have been any active marketing since 2009</w:t>
      </w:r>
      <w:r w:rsidR="00407938">
        <w:rPr>
          <w:rFonts w:ascii="Arial" w:hAnsi="Arial" w:cs="Arial"/>
          <w:sz w:val="24"/>
          <w:szCs w:val="24"/>
        </w:rPr>
        <w:t xml:space="preserve">.  </w:t>
      </w:r>
      <w:r w:rsidRPr="00206975">
        <w:rPr>
          <w:rFonts w:ascii="Arial" w:hAnsi="Arial" w:cs="Arial"/>
          <w:sz w:val="24"/>
          <w:szCs w:val="24"/>
        </w:rPr>
        <w:t xml:space="preserve">The marketing evidence now submitted </w:t>
      </w:r>
      <w:r w:rsidR="00407938">
        <w:rPr>
          <w:rFonts w:ascii="Arial" w:hAnsi="Arial" w:cs="Arial"/>
          <w:sz w:val="24"/>
          <w:szCs w:val="24"/>
        </w:rPr>
        <w:t>was</w:t>
      </w:r>
      <w:r w:rsidRPr="00206975">
        <w:rPr>
          <w:rFonts w:ascii="Arial" w:hAnsi="Arial" w:cs="Arial"/>
          <w:sz w:val="24"/>
          <w:szCs w:val="24"/>
        </w:rPr>
        <w:t xml:space="preserve"> a material factor</w:t>
      </w:r>
      <w:r w:rsidR="00407938">
        <w:rPr>
          <w:rFonts w:ascii="Arial" w:hAnsi="Arial" w:cs="Arial"/>
          <w:sz w:val="24"/>
          <w:szCs w:val="24"/>
        </w:rPr>
        <w:t xml:space="preserve"> and it was </w:t>
      </w:r>
      <w:r w:rsidRPr="00206975">
        <w:rPr>
          <w:rFonts w:ascii="Arial" w:hAnsi="Arial" w:cs="Arial"/>
          <w:sz w:val="24"/>
          <w:szCs w:val="24"/>
        </w:rPr>
        <w:t>accepted that the applicant m</w:t>
      </w:r>
      <w:r w:rsidR="00407938">
        <w:rPr>
          <w:rFonts w:ascii="Arial" w:hAnsi="Arial" w:cs="Arial"/>
          <w:sz w:val="24"/>
          <w:szCs w:val="24"/>
        </w:rPr>
        <w:t>ight</w:t>
      </w:r>
      <w:r w:rsidRPr="00206975">
        <w:rPr>
          <w:rFonts w:ascii="Arial" w:hAnsi="Arial" w:cs="Arial"/>
          <w:sz w:val="24"/>
          <w:szCs w:val="24"/>
        </w:rPr>
        <w:t xml:space="preserve"> not have presented the </w:t>
      </w:r>
      <w:r w:rsidR="008B1F12">
        <w:rPr>
          <w:rFonts w:ascii="Arial" w:hAnsi="Arial" w:cs="Arial"/>
          <w:sz w:val="24"/>
          <w:szCs w:val="24"/>
        </w:rPr>
        <w:t xml:space="preserve">Planning </w:t>
      </w:r>
      <w:r w:rsidRPr="00206975">
        <w:rPr>
          <w:rFonts w:ascii="Arial" w:hAnsi="Arial" w:cs="Arial"/>
          <w:sz w:val="24"/>
          <w:szCs w:val="24"/>
        </w:rPr>
        <w:t>Inspector with the full facts when the appeal was determined and not in the form now accompanying this planning application</w:t>
      </w:r>
      <w:r w:rsidR="008B1F12">
        <w:rPr>
          <w:rFonts w:ascii="Arial" w:hAnsi="Arial" w:cs="Arial"/>
          <w:sz w:val="24"/>
          <w:szCs w:val="24"/>
        </w:rPr>
        <w:t xml:space="preserve">, </w:t>
      </w:r>
      <w:r w:rsidRPr="00206975">
        <w:rPr>
          <w:rFonts w:ascii="Arial" w:hAnsi="Arial" w:cs="Arial"/>
          <w:sz w:val="24"/>
          <w:szCs w:val="24"/>
        </w:rPr>
        <w:t>which ha</w:t>
      </w:r>
      <w:r w:rsidR="008B1F12">
        <w:rPr>
          <w:rFonts w:ascii="Arial" w:hAnsi="Arial" w:cs="Arial"/>
          <w:sz w:val="24"/>
          <w:szCs w:val="24"/>
        </w:rPr>
        <w:t>d</w:t>
      </w:r>
      <w:r w:rsidRPr="00206975">
        <w:rPr>
          <w:rFonts w:ascii="Arial" w:hAnsi="Arial" w:cs="Arial"/>
          <w:sz w:val="24"/>
          <w:szCs w:val="24"/>
        </w:rPr>
        <w:t xml:space="preserve"> some substance and</w:t>
      </w:r>
      <w:r w:rsidR="008B1F12">
        <w:rPr>
          <w:rFonts w:ascii="Arial" w:hAnsi="Arial" w:cs="Arial"/>
          <w:sz w:val="24"/>
          <w:szCs w:val="24"/>
        </w:rPr>
        <w:t>,</w:t>
      </w:r>
      <w:r w:rsidRPr="00206975">
        <w:rPr>
          <w:rFonts w:ascii="Arial" w:hAnsi="Arial" w:cs="Arial"/>
          <w:sz w:val="24"/>
          <w:szCs w:val="24"/>
        </w:rPr>
        <w:t xml:space="preserve"> therefore</w:t>
      </w:r>
      <w:r w:rsidR="008B1F12">
        <w:rPr>
          <w:rFonts w:ascii="Arial" w:hAnsi="Arial" w:cs="Arial"/>
          <w:sz w:val="24"/>
          <w:szCs w:val="24"/>
        </w:rPr>
        <w:t>,</w:t>
      </w:r>
      <w:r w:rsidRPr="00206975">
        <w:rPr>
          <w:rFonts w:ascii="Arial" w:hAnsi="Arial" w:cs="Arial"/>
          <w:sz w:val="24"/>
          <w:szCs w:val="24"/>
        </w:rPr>
        <w:t xml:space="preserve"> weight in planning terms.</w:t>
      </w:r>
      <w:r w:rsidR="005A5EE2">
        <w:rPr>
          <w:rFonts w:ascii="Arial" w:hAnsi="Arial" w:cs="Arial"/>
          <w:sz w:val="24"/>
          <w:szCs w:val="24"/>
        </w:rPr>
        <w:t xml:space="preserve">  </w:t>
      </w:r>
      <w:r w:rsidRPr="00206975">
        <w:rPr>
          <w:rFonts w:ascii="Arial" w:hAnsi="Arial" w:cs="Arial"/>
          <w:sz w:val="24"/>
          <w:szCs w:val="24"/>
        </w:rPr>
        <w:t xml:space="preserve">At the time of the appeal, the </w:t>
      </w:r>
      <w:r w:rsidR="008B1F12">
        <w:rPr>
          <w:rFonts w:ascii="Arial" w:hAnsi="Arial" w:cs="Arial"/>
          <w:sz w:val="24"/>
          <w:szCs w:val="24"/>
        </w:rPr>
        <w:t xml:space="preserve">Sutherland Arms </w:t>
      </w:r>
      <w:r w:rsidRPr="00206975">
        <w:rPr>
          <w:rFonts w:ascii="Arial" w:hAnsi="Arial" w:cs="Arial"/>
          <w:sz w:val="24"/>
          <w:szCs w:val="24"/>
        </w:rPr>
        <w:t xml:space="preserve">Public House </w:t>
      </w:r>
      <w:r w:rsidR="008B1F12">
        <w:rPr>
          <w:rFonts w:ascii="Arial" w:hAnsi="Arial" w:cs="Arial"/>
          <w:sz w:val="24"/>
          <w:szCs w:val="24"/>
        </w:rPr>
        <w:t xml:space="preserve">had </w:t>
      </w:r>
      <w:r w:rsidRPr="00206975">
        <w:rPr>
          <w:rFonts w:ascii="Arial" w:hAnsi="Arial" w:cs="Arial"/>
          <w:sz w:val="24"/>
          <w:szCs w:val="24"/>
        </w:rPr>
        <w:t xml:space="preserve">provided a temporary shop, which </w:t>
      </w:r>
      <w:r w:rsidR="008B1F12">
        <w:rPr>
          <w:rFonts w:ascii="Arial" w:hAnsi="Arial" w:cs="Arial"/>
          <w:sz w:val="24"/>
          <w:szCs w:val="24"/>
        </w:rPr>
        <w:t xml:space="preserve">had </w:t>
      </w:r>
      <w:r w:rsidRPr="00206975">
        <w:rPr>
          <w:rFonts w:ascii="Arial" w:hAnsi="Arial" w:cs="Arial"/>
          <w:sz w:val="24"/>
          <w:szCs w:val="24"/>
        </w:rPr>
        <w:t xml:space="preserve">suggested to the Inspector that there was an ongoing need for a shop at </w:t>
      </w:r>
      <w:proofErr w:type="spellStart"/>
      <w:r w:rsidRPr="00206975">
        <w:rPr>
          <w:rFonts w:ascii="Arial" w:hAnsi="Arial" w:cs="Arial"/>
          <w:sz w:val="24"/>
          <w:szCs w:val="24"/>
        </w:rPr>
        <w:t>Tibberton</w:t>
      </w:r>
      <w:proofErr w:type="spellEnd"/>
      <w:r w:rsidR="004F41D5">
        <w:rPr>
          <w:rFonts w:ascii="Arial" w:hAnsi="Arial" w:cs="Arial"/>
          <w:sz w:val="24"/>
          <w:szCs w:val="24"/>
        </w:rPr>
        <w:t xml:space="preserve">.  The </w:t>
      </w:r>
      <w:r w:rsidRPr="00206975">
        <w:rPr>
          <w:rFonts w:ascii="Arial" w:hAnsi="Arial" w:cs="Arial"/>
          <w:sz w:val="24"/>
          <w:szCs w:val="24"/>
        </w:rPr>
        <w:t>recently formed Community Shop Steering Group</w:t>
      </w:r>
      <w:r w:rsidR="004F41D5">
        <w:rPr>
          <w:rFonts w:ascii="Arial" w:hAnsi="Arial" w:cs="Arial"/>
          <w:sz w:val="24"/>
          <w:szCs w:val="24"/>
        </w:rPr>
        <w:t xml:space="preserve"> (a Parish Council initiative) suggested that a demand for a shop of some kind still existed</w:t>
      </w:r>
      <w:r w:rsidR="008B1F12">
        <w:rPr>
          <w:rFonts w:ascii="Arial" w:hAnsi="Arial" w:cs="Arial"/>
          <w:sz w:val="24"/>
          <w:szCs w:val="24"/>
        </w:rPr>
        <w:t xml:space="preserve">. </w:t>
      </w:r>
      <w:r w:rsidRPr="00206975">
        <w:rPr>
          <w:rFonts w:ascii="Arial" w:hAnsi="Arial" w:cs="Arial"/>
          <w:sz w:val="24"/>
          <w:szCs w:val="24"/>
        </w:rPr>
        <w:t xml:space="preserve">  </w:t>
      </w:r>
    </w:p>
    <w:p w:rsidR="00D132D5" w:rsidRPr="00206975" w:rsidRDefault="00D132D5" w:rsidP="00A764F9">
      <w:pPr>
        <w:spacing w:after="0" w:line="240" w:lineRule="auto"/>
        <w:jc w:val="both"/>
        <w:rPr>
          <w:rFonts w:ascii="Arial" w:hAnsi="Arial" w:cs="Arial"/>
          <w:sz w:val="24"/>
          <w:szCs w:val="24"/>
        </w:rPr>
      </w:pPr>
    </w:p>
    <w:p w:rsidR="00206975" w:rsidRDefault="00206975" w:rsidP="00A764F9">
      <w:pPr>
        <w:spacing w:after="0" w:line="240" w:lineRule="auto"/>
        <w:jc w:val="both"/>
        <w:rPr>
          <w:rFonts w:ascii="Arial" w:hAnsi="Arial" w:cs="Arial"/>
          <w:sz w:val="24"/>
          <w:szCs w:val="24"/>
        </w:rPr>
      </w:pPr>
      <w:r w:rsidRPr="00206975">
        <w:rPr>
          <w:rFonts w:ascii="Arial" w:hAnsi="Arial" w:cs="Arial"/>
          <w:sz w:val="24"/>
          <w:szCs w:val="24"/>
        </w:rPr>
        <w:t>A</w:t>
      </w:r>
      <w:r w:rsidR="008B1F12">
        <w:rPr>
          <w:rFonts w:ascii="Arial" w:hAnsi="Arial" w:cs="Arial"/>
          <w:sz w:val="24"/>
          <w:szCs w:val="24"/>
        </w:rPr>
        <w:t xml:space="preserve"> further </w:t>
      </w:r>
      <w:r w:rsidRPr="00206975">
        <w:rPr>
          <w:rFonts w:ascii="Arial" w:hAnsi="Arial" w:cs="Arial"/>
          <w:sz w:val="24"/>
          <w:szCs w:val="24"/>
        </w:rPr>
        <w:t xml:space="preserve">change since the appeal decision </w:t>
      </w:r>
      <w:r w:rsidR="008B1F12">
        <w:rPr>
          <w:rFonts w:ascii="Arial" w:hAnsi="Arial" w:cs="Arial"/>
          <w:sz w:val="24"/>
          <w:szCs w:val="24"/>
        </w:rPr>
        <w:t>was</w:t>
      </w:r>
      <w:r w:rsidRPr="00206975">
        <w:rPr>
          <w:rFonts w:ascii="Arial" w:hAnsi="Arial" w:cs="Arial"/>
          <w:sz w:val="24"/>
          <w:szCs w:val="24"/>
        </w:rPr>
        <w:t xml:space="preserve"> the continuing changing/declining economic situation which </w:t>
      </w:r>
      <w:r w:rsidR="008B1F12">
        <w:rPr>
          <w:rFonts w:ascii="Arial" w:hAnsi="Arial" w:cs="Arial"/>
          <w:sz w:val="24"/>
          <w:szCs w:val="24"/>
        </w:rPr>
        <w:t>was</w:t>
      </w:r>
      <w:r w:rsidRPr="00206975">
        <w:rPr>
          <w:rFonts w:ascii="Arial" w:hAnsi="Arial" w:cs="Arial"/>
          <w:sz w:val="24"/>
          <w:szCs w:val="24"/>
        </w:rPr>
        <w:t xml:space="preserve"> now </w:t>
      </w:r>
      <w:r w:rsidR="008B1F12">
        <w:rPr>
          <w:rFonts w:ascii="Arial" w:hAnsi="Arial" w:cs="Arial"/>
          <w:sz w:val="24"/>
          <w:szCs w:val="24"/>
        </w:rPr>
        <w:t xml:space="preserve">being reflected in </w:t>
      </w:r>
      <w:r w:rsidRPr="00206975">
        <w:rPr>
          <w:rFonts w:ascii="Arial" w:hAnsi="Arial" w:cs="Arial"/>
          <w:sz w:val="24"/>
          <w:szCs w:val="24"/>
        </w:rPr>
        <w:t xml:space="preserve">draft national policy changes.  The views of </w:t>
      </w:r>
      <w:r w:rsidR="008B1F12">
        <w:rPr>
          <w:rFonts w:ascii="Arial" w:hAnsi="Arial" w:cs="Arial"/>
          <w:sz w:val="24"/>
          <w:szCs w:val="24"/>
        </w:rPr>
        <w:t xml:space="preserve">local </w:t>
      </w:r>
      <w:r w:rsidRPr="00206975">
        <w:rPr>
          <w:rFonts w:ascii="Arial" w:hAnsi="Arial" w:cs="Arial"/>
          <w:sz w:val="24"/>
          <w:szCs w:val="24"/>
        </w:rPr>
        <w:t>communities on individual planning applications ha</w:t>
      </w:r>
      <w:r w:rsidR="008B1F12">
        <w:rPr>
          <w:rFonts w:ascii="Arial" w:hAnsi="Arial" w:cs="Arial"/>
          <w:sz w:val="24"/>
          <w:szCs w:val="24"/>
        </w:rPr>
        <w:t>d</w:t>
      </w:r>
      <w:r w:rsidRPr="00206975">
        <w:rPr>
          <w:rFonts w:ascii="Arial" w:hAnsi="Arial" w:cs="Arial"/>
          <w:sz w:val="24"/>
          <w:szCs w:val="24"/>
        </w:rPr>
        <w:t xml:space="preserve"> always played an important part in the planning process but </w:t>
      </w:r>
      <w:r w:rsidR="008B1F12">
        <w:rPr>
          <w:rFonts w:ascii="Arial" w:hAnsi="Arial" w:cs="Arial"/>
          <w:sz w:val="24"/>
          <w:szCs w:val="24"/>
        </w:rPr>
        <w:t xml:space="preserve">would have </w:t>
      </w:r>
      <w:r w:rsidRPr="00206975">
        <w:rPr>
          <w:rFonts w:ascii="Arial" w:hAnsi="Arial" w:cs="Arial"/>
          <w:sz w:val="24"/>
          <w:szCs w:val="24"/>
        </w:rPr>
        <w:t>additional weight in future</w:t>
      </w:r>
      <w:r w:rsidR="008B1F12">
        <w:rPr>
          <w:rFonts w:ascii="Arial" w:hAnsi="Arial" w:cs="Arial"/>
          <w:sz w:val="24"/>
          <w:szCs w:val="24"/>
        </w:rPr>
        <w:t xml:space="preserve"> given the requirements of the Localism Bill.  </w:t>
      </w:r>
      <w:r w:rsidRPr="00206975">
        <w:rPr>
          <w:rFonts w:ascii="Arial" w:hAnsi="Arial" w:cs="Arial"/>
          <w:sz w:val="24"/>
          <w:szCs w:val="24"/>
        </w:rPr>
        <w:t>Consequently, Members need</w:t>
      </w:r>
      <w:r w:rsidR="008B1F12">
        <w:rPr>
          <w:rFonts w:ascii="Arial" w:hAnsi="Arial" w:cs="Arial"/>
          <w:sz w:val="24"/>
          <w:szCs w:val="24"/>
        </w:rPr>
        <w:t>ed</w:t>
      </w:r>
      <w:r w:rsidRPr="00206975">
        <w:rPr>
          <w:rFonts w:ascii="Arial" w:hAnsi="Arial" w:cs="Arial"/>
          <w:sz w:val="24"/>
          <w:szCs w:val="24"/>
        </w:rPr>
        <w:t xml:space="preserve"> to have regard to the views of the Parish Council and </w:t>
      </w:r>
      <w:r w:rsidR="008B1F12">
        <w:rPr>
          <w:rFonts w:ascii="Arial" w:hAnsi="Arial" w:cs="Arial"/>
          <w:sz w:val="24"/>
          <w:szCs w:val="24"/>
        </w:rPr>
        <w:t xml:space="preserve">the </w:t>
      </w:r>
      <w:r w:rsidRPr="00206975">
        <w:rPr>
          <w:rFonts w:ascii="Arial" w:hAnsi="Arial" w:cs="Arial"/>
          <w:sz w:val="24"/>
          <w:szCs w:val="24"/>
        </w:rPr>
        <w:t>176 residents who ha</w:t>
      </w:r>
      <w:r w:rsidR="008B1F12">
        <w:rPr>
          <w:rFonts w:ascii="Arial" w:hAnsi="Arial" w:cs="Arial"/>
          <w:sz w:val="24"/>
          <w:szCs w:val="24"/>
        </w:rPr>
        <w:t>d</w:t>
      </w:r>
      <w:r w:rsidRPr="00206975">
        <w:rPr>
          <w:rFonts w:ascii="Arial" w:hAnsi="Arial" w:cs="Arial"/>
          <w:sz w:val="24"/>
          <w:szCs w:val="24"/>
        </w:rPr>
        <w:t xml:space="preserve"> </w:t>
      </w:r>
      <w:r w:rsidRPr="00206975">
        <w:rPr>
          <w:rFonts w:ascii="Arial" w:hAnsi="Arial" w:cs="Arial"/>
          <w:sz w:val="24"/>
          <w:szCs w:val="24"/>
        </w:rPr>
        <w:lastRenderedPageBreak/>
        <w:t xml:space="preserve">signed </w:t>
      </w:r>
      <w:r w:rsidR="008B1F12">
        <w:rPr>
          <w:rFonts w:ascii="Arial" w:hAnsi="Arial" w:cs="Arial"/>
          <w:sz w:val="24"/>
          <w:szCs w:val="24"/>
        </w:rPr>
        <w:t>the</w:t>
      </w:r>
      <w:r w:rsidRPr="00206975">
        <w:rPr>
          <w:rFonts w:ascii="Arial" w:hAnsi="Arial" w:cs="Arial"/>
          <w:sz w:val="24"/>
          <w:szCs w:val="24"/>
        </w:rPr>
        <w:t xml:space="preserve"> petition</w:t>
      </w:r>
      <w:r w:rsidR="005A5EE2">
        <w:rPr>
          <w:rFonts w:ascii="Arial" w:hAnsi="Arial" w:cs="Arial"/>
          <w:sz w:val="24"/>
          <w:szCs w:val="24"/>
        </w:rPr>
        <w:t>.  W</w:t>
      </w:r>
      <w:r w:rsidRPr="00206975">
        <w:rPr>
          <w:rFonts w:ascii="Arial" w:hAnsi="Arial" w:cs="Arial"/>
          <w:sz w:val="24"/>
          <w:szCs w:val="24"/>
        </w:rPr>
        <w:t xml:space="preserve">hile the loss of the shop </w:t>
      </w:r>
      <w:r w:rsidR="008B1F12">
        <w:rPr>
          <w:rFonts w:ascii="Arial" w:hAnsi="Arial" w:cs="Arial"/>
          <w:sz w:val="24"/>
          <w:szCs w:val="24"/>
        </w:rPr>
        <w:t>was</w:t>
      </w:r>
      <w:r w:rsidRPr="00206975">
        <w:rPr>
          <w:rFonts w:ascii="Arial" w:hAnsi="Arial" w:cs="Arial"/>
          <w:sz w:val="24"/>
          <w:szCs w:val="24"/>
        </w:rPr>
        <w:t xml:space="preserve"> regrettable, they support</w:t>
      </w:r>
      <w:r w:rsidR="008B1F12">
        <w:rPr>
          <w:rFonts w:ascii="Arial" w:hAnsi="Arial" w:cs="Arial"/>
          <w:sz w:val="24"/>
          <w:szCs w:val="24"/>
        </w:rPr>
        <w:t>ed</w:t>
      </w:r>
      <w:r w:rsidRPr="00206975">
        <w:rPr>
          <w:rFonts w:ascii="Arial" w:hAnsi="Arial" w:cs="Arial"/>
          <w:sz w:val="24"/>
          <w:szCs w:val="24"/>
        </w:rPr>
        <w:t xml:space="preserve"> the change of use </w:t>
      </w:r>
      <w:r w:rsidR="005A5EE2">
        <w:rPr>
          <w:rFonts w:ascii="Arial" w:hAnsi="Arial" w:cs="Arial"/>
          <w:sz w:val="24"/>
          <w:szCs w:val="24"/>
        </w:rPr>
        <w:t>of these long-term unused premises an</w:t>
      </w:r>
      <w:r w:rsidRPr="00206975">
        <w:rPr>
          <w:rFonts w:ascii="Arial" w:hAnsi="Arial" w:cs="Arial"/>
          <w:sz w:val="24"/>
          <w:szCs w:val="24"/>
        </w:rPr>
        <w:t>d the applicants</w:t>
      </w:r>
      <w:r w:rsidR="005A5EE2">
        <w:rPr>
          <w:rFonts w:ascii="Arial" w:hAnsi="Arial" w:cs="Arial"/>
          <w:sz w:val="24"/>
          <w:szCs w:val="24"/>
        </w:rPr>
        <w:t xml:space="preserve">’ </w:t>
      </w:r>
      <w:r w:rsidR="008B1F12">
        <w:rPr>
          <w:rFonts w:ascii="Arial" w:hAnsi="Arial" w:cs="Arial"/>
          <w:sz w:val="24"/>
          <w:szCs w:val="24"/>
        </w:rPr>
        <w:t xml:space="preserve">wish </w:t>
      </w:r>
      <w:r w:rsidRPr="00206975">
        <w:rPr>
          <w:rFonts w:ascii="Arial" w:hAnsi="Arial" w:cs="Arial"/>
          <w:sz w:val="24"/>
          <w:szCs w:val="24"/>
        </w:rPr>
        <w:t xml:space="preserve">to realise </w:t>
      </w:r>
      <w:r w:rsidR="008B1F12">
        <w:rPr>
          <w:rFonts w:ascii="Arial" w:hAnsi="Arial" w:cs="Arial"/>
          <w:sz w:val="24"/>
          <w:szCs w:val="24"/>
        </w:rPr>
        <w:t>a</w:t>
      </w:r>
      <w:r w:rsidRPr="00206975">
        <w:rPr>
          <w:rFonts w:ascii="Arial" w:hAnsi="Arial" w:cs="Arial"/>
          <w:sz w:val="24"/>
          <w:szCs w:val="24"/>
        </w:rPr>
        <w:t xml:space="preserve"> return on their property</w:t>
      </w:r>
      <w:r w:rsidR="005A5EE2">
        <w:rPr>
          <w:rFonts w:ascii="Arial" w:hAnsi="Arial" w:cs="Arial"/>
          <w:sz w:val="24"/>
          <w:szCs w:val="24"/>
        </w:rPr>
        <w:t xml:space="preserve">. </w:t>
      </w:r>
      <w:r w:rsidRPr="00206975">
        <w:rPr>
          <w:rFonts w:ascii="Arial" w:hAnsi="Arial" w:cs="Arial"/>
          <w:sz w:val="24"/>
          <w:szCs w:val="24"/>
        </w:rPr>
        <w:t xml:space="preserve">  </w:t>
      </w:r>
    </w:p>
    <w:p w:rsidR="0069209D" w:rsidRPr="00206975" w:rsidRDefault="0069209D" w:rsidP="00A764F9">
      <w:pPr>
        <w:spacing w:after="0" w:line="240" w:lineRule="auto"/>
        <w:jc w:val="both"/>
        <w:rPr>
          <w:rFonts w:ascii="Arial" w:hAnsi="Arial" w:cs="Arial"/>
          <w:sz w:val="24"/>
          <w:szCs w:val="24"/>
        </w:rPr>
      </w:pPr>
    </w:p>
    <w:p w:rsidR="00206975" w:rsidRPr="00206975" w:rsidRDefault="00206975" w:rsidP="00A764F9">
      <w:pPr>
        <w:spacing w:after="0" w:line="240" w:lineRule="auto"/>
        <w:jc w:val="both"/>
        <w:rPr>
          <w:rFonts w:ascii="Arial" w:hAnsi="Arial" w:cs="Arial"/>
          <w:sz w:val="24"/>
          <w:szCs w:val="24"/>
        </w:rPr>
      </w:pPr>
      <w:r w:rsidRPr="00206975">
        <w:rPr>
          <w:rFonts w:ascii="Arial" w:hAnsi="Arial" w:cs="Arial"/>
          <w:sz w:val="24"/>
          <w:szCs w:val="24"/>
        </w:rPr>
        <w:t>Accordingly, whilst the Local Planning Authority consider</w:t>
      </w:r>
      <w:r w:rsidR="0069209D">
        <w:rPr>
          <w:rFonts w:ascii="Arial" w:hAnsi="Arial" w:cs="Arial"/>
          <w:sz w:val="24"/>
          <w:szCs w:val="24"/>
        </w:rPr>
        <w:t>ed</w:t>
      </w:r>
      <w:r w:rsidRPr="00206975">
        <w:rPr>
          <w:rFonts w:ascii="Arial" w:hAnsi="Arial" w:cs="Arial"/>
          <w:sz w:val="24"/>
          <w:szCs w:val="24"/>
        </w:rPr>
        <w:t xml:space="preserve"> that the proposed change of use would lead to the loss of an important community facility that w</w:t>
      </w:r>
      <w:r w:rsidR="009411C8">
        <w:rPr>
          <w:rFonts w:ascii="Arial" w:hAnsi="Arial" w:cs="Arial"/>
          <w:sz w:val="24"/>
          <w:szCs w:val="24"/>
        </w:rPr>
        <w:t xml:space="preserve">as </w:t>
      </w:r>
      <w:r w:rsidRPr="00206975">
        <w:rPr>
          <w:rFonts w:ascii="Arial" w:hAnsi="Arial" w:cs="Arial"/>
          <w:sz w:val="24"/>
          <w:szCs w:val="24"/>
        </w:rPr>
        <w:t xml:space="preserve">contrary to policy, it recognised that there </w:t>
      </w:r>
      <w:r w:rsidR="004F41D5">
        <w:rPr>
          <w:rFonts w:ascii="Arial" w:hAnsi="Arial" w:cs="Arial"/>
          <w:sz w:val="24"/>
          <w:szCs w:val="24"/>
        </w:rPr>
        <w:t xml:space="preserve">were material considerations and additional evidence since the Appeal Inspector’s decision and there </w:t>
      </w:r>
      <w:r w:rsidRPr="00206975">
        <w:rPr>
          <w:rFonts w:ascii="Arial" w:hAnsi="Arial" w:cs="Arial"/>
          <w:sz w:val="24"/>
          <w:szCs w:val="24"/>
        </w:rPr>
        <w:t>appear</w:t>
      </w:r>
      <w:r w:rsidR="0069209D">
        <w:rPr>
          <w:rFonts w:ascii="Arial" w:hAnsi="Arial" w:cs="Arial"/>
          <w:sz w:val="24"/>
          <w:szCs w:val="24"/>
        </w:rPr>
        <w:t>ed</w:t>
      </w:r>
      <w:r w:rsidRPr="00206975">
        <w:rPr>
          <w:rFonts w:ascii="Arial" w:hAnsi="Arial" w:cs="Arial"/>
          <w:sz w:val="24"/>
          <w:szCs w:val="24"/>
        </w:rPr>
        <w:t xml:space="preserve"> to be greater support from local residents and the Parish Council for the development than the desire to retain the use as a shop.  </w:t>
      </w:r>
      <w:r w:rsidR="0069209D">
        <w:rPr>
          <w:rFonts w:ascii="Arial" w:hAnsi="Arial" w:cs="Arial"/>
          <w:sz w:val="24"/>
          <w:szCs w:val="24"/>
        </w:rPr>
        <w:t>In addition, t</w:t>
      </w:r>
      <w:r w:rsidRPr="00206975">
        <w:rPr>
          <w:rFonts w:ascii="Arial" w:hAnsi="Arial" w:cs="Arial"/>
          <w:sz w:val="24"/>
          <w:szCs w:val="24"/>
        </w:rPr>
        <w:t>he proposal to create a new dwelling in Tibberton would further exceed the 170 units envisaged by Policy CS1</w:t>
      </w:r>
      <w:r w:rsidR="0069209D">
        <w:rPr>
          <w:rFonts w:ascii="Arial" w:hAnsi="Arial" w:cs="Arial"/>
          <w:sz w:val="24"/>
          <w:szCs w:val="24"/>
        </w:rPr>
        <w:t xml:space="preserve"> but </w:t>
      </w:r>
      <w:r w:rsidRPr="00206975">
        <w:rPr>
          <w:rFonts w:ascii="Arial" w:hAnsi="Arial" w:cs="Arial"/>
          <w:sz w:val="24"/>
          <w:szCs w:val="24"/>
        </w:rPr>
        <w:t xml:space="preserve">planning permission for an additional flat within an existing building </w:t>
      </w:r>
      <w:r w:rsidR="0069209D">
        <w:rPr>
          <w:rFonts w:ascii="Arial" w:hAnsi="Arial" w:cs="Arial"/>
          <w:sz w:val="24"/>
          <w:szCs w:val="24"/>
        </w:rPr>
        <w:t xml:space="preserve">could not be withheld </w:t>
      </w:r>
      <w:r w:rsidRPr="00206975">
        <w:rPr>
          <w:rFonts w:ascii="Arial" w:hAnsi="Arial" w:cs="Arial"/>
          <w:sz w:val="24"/>
          <w:szCs w:val="24"/>
        </w:rPr>
        <w:t xml:space="preserve">on the basis of this </w:t>
      </w:r>
      <w:r w:rsidR="0069209D">
        <w:rPr>
          <w:rFonts w:ascii="Arial" w:hAnsi="Arial" w:cs="Arial"/>
          <w:sz w:val="24"/>
          <w:szCs w:val="24"/>
        </w:rPr>
        <w:t>p</w:t>
      </w:r>
      <w:r w:rsidRPr="00206975">
        <w:rPr>
          <w:rFonts w:ascii="Arial" w:hAnsi="Arial" w:cs="Arial"/>
          <w:sz w:val="24"/>
          <w:szCs w:val="24"/>
        </w:rPr>
        <w:t xml:space="preserve">olicy alone as it would be difficult to demonstrate it </w:t>
      </w:r>
      <w:r w:rsidR="0069209D">
        <w:rPr>
          <w:rFonts w:ascii="Arial" w:hAnsi="Arial" w:cs="Arial"/>
          <w:sz w:val="24"/>
          <w:szCs w:val="24"/>
        </w:rPr>
        <w:t xml:space="preserve">had </w:t>
      </w:r>
      <w:r w:rsidRPr="00206975">
        <w:rPr>
          <w:rFonts w:ascii="Arial" w:hAnsi="Arial" w:cs="Arial"/>
          <w:sz w:val="24"/>
          <w:szCs w:val="24"/>
        </w:rPr>
        <w:t>strategic significance.</w:t>
      </w:r>
    </w:p>
    <w:p w:rsidR="00206975" w:rsidRPr="00206975" w:rsidRDefault="00206975" w:rsidP="00A764F9">
      <w:pPr>
        <w:spacing w:after="0" w:line="240" w:lineRule="auto"/>
        <w:jc w:val="both"/>
        <w:rPr>
          <w:rFonts w:ascii="Arial" w:hAnsi="Arial" w:cs="Arial"/>
          <w:sz w:val="24"/>
          <w:szCs w:val="24"/>
        </w:rPr>
      </w:pPr>
    </w:p>
    <w:p w:rsidR="00206975" w:rsidRPr="00206975" w:rsidRDefault="00206975" w:rsidP="00A764F9">
      <w:pPr>
        <w:pStyle w:val="PlainText"/>
        <w:jc w:val="both"/>
        <w:rPr>
          <w:rFonts w:ascii="Arial" w:hAnsi="Arial" w:cs="Arial"/>
          <w:sz w:val="24"/>
          <w:szCs w:val="24"/>
        </w:rPr>
      </w:pPr>
      <w:r w:rsidRPr="00206975">
        <w:rPr>
          <w:rFonts w:ascii="Arial" w:hAnsi="Arial" w:cs="Arial"/>
          <w:sz w:val="24"/>
          <w:szCs w:val="24"/>
        </w:rPr>
        <w:t>In recommending this application</w:t>
      </w:r>
      <w:r w:rsidR="0069209D">
        <w:rPr>
          <w:rFonts w:ascii="Arial" w:hAnsi="Arial" w:cs="Arial"/>
          <w:sz w:val="24"/>
          <w:szCs w:val="24"/>
        </w:rPr>
        <w:t xml:space="preserve"> for approval</w:t>
      </w:r>
      <w:r w:rsidRPr="00206975">
        <w:rPr>
          <w:rFonts w:ascii="Arial" w:hAnsi="Arial" w:cs="Arial"/>
          <w:sz w:val="24"/>
          <w:szCs w:val="24"/>
        </w:rPr>
        <w:t xml:space="preserve">, Members </w:t>
      </w:r>
      <w:r w:rsidR="0069209D">
        <w:rPr>
          <w:rFonts w:ascii="Arial" w:hAnsi="Arial" w:cs="Arial"/>
          <w:sz w:val="24"/>
          <w:szCs w:val="24"/>
        </w:rPr>
        <w:t>were</w:t>
      </w:r>
      <w:r w:rsidRPr="00206975">
        <w:rPr>
          <w:rFonts w:ascii="Arial" w:hAnsi="Arial" w:cs="Arial"/>
          <w:sz w:val="24"/>
          <w:szCs w:val="24"/>
        </w:rPr>
        <w:t xml:space="preserve"> advised that the application </w:t>
      </w:r>
      <w:r w:rsidR="0069209D">
        <w:rPr>
          <w:rFonts w:ascii="Arial" w:hAnsi="Arial" w:cs="Arial"/>
          <w:sz w:val="24"/>
          <w:szCs w:val="24"/>
        </w:rPr>
        <w:t>was</w:t>
      </w:r>
      <w:r w:rsidRPr="00206975">
        <w:rPr>
          <w:rFonts w:ascii="Arial" w:hAnsi="Arial" w:cs="Arial"/>
          <w:sz w:val="24"/>
          <w:szCs w:val="24"/>
        </w:rPr>
        <w:t xml:space="preserve"> a Departure to the Development Plan and </w:t>
      </w:r>
      <w:r w:rsidR="0069209D">
        <w:rPr>
          <w:rFonts w:ascii="Arial" w:hAnsi="Arial" w:cs="Arial"/>
          <w:sz w:val="24"/>
          <w:szCs w:val="24"/>
        </w:rPr>
        <w:t>would</w:t>
      </w:r>
      <w:r w:rsidRPr="00206975">
        <w:rPr>
          <w:rFonts w:ascii="Arial" w:hAnsi="Arial" w:cs="Arial"/>
          <w:sz w:val="24"/>
          <w:szCs w:val="24"/>
        </w:rPr>
        <w:t xml:space="preserve"> need to be publicised in accordance with the Regulations.</w:t>
      </w:r>
    </w:p>
    <w:p w:rsidR="00206975" w:rsidRDefault="00206975" w:rsidP="00A764F9">
      <w:pPr>
        <w:pStyle w:val="PlainText"/>
        <w:jc w:val="both"/>
        <w:rPr>
          <w:rFonts w:ascii="Arial" w:hAnsi="Arial" w:cs="Arial"/>
          <w:sz w:val="24"/>
          <w:szCs w:val="24"/>
        </w:rPr>
      </w:pPr>
    </w:p>
    <w:p w:rsidR="0069209D" w:rsidRDefault="00D132D5" w:rsidP="00A764F9">
      <w:pPr>
        <w:pStyle w:val="PlainText"/>
        <w:jc w:val="both"/>
        <w:rPr>
          <w:rFonts w:ascii="Arial" w:hAnsi="Arial" w:cs="Arial"/>
          <w:sz w:val="24"/>
          <w:szCs w:val="24"/>
        </w:rPr>
      </w:pPr>
      <w:r>
        <w:rPr>
          <w:rFonts w:ascii="Arial" w:hAnsi="Arial" w:cs="Arial"/>
          <w:sz w:val="24"/>
          <w:szCs w:val="24"/>
        </w:rPr>
        <w:t>Councillor S. Burrell, Ward Member, spoke in support of the application.  He informed the Board that there was strong grass roots support for a community shop within Tibberton, as shown by the Steering Group that had been set up</w:t>
      </w:r>
      <w:r w:rsidR="009411C8">
        <w:rPr>
          <w:rFonts w:ascii="Arial" w:hAnsi="Arial" w:cs="Arial"/>
          <w:sz w:val="24"/>
          <w:szCs w:val="24"/>
        </w:rPr>
        <w:t>, but not in these particular premises</w:t>
      </w:r>
      <w:r>
        <w:rPr>
          <w:rFonts w:ascii="Arial" w:hAnsi="Arial" w:cs="Arial"/>
          <w:sz w:val="24"/>
          <w:szCs w:val="24"/>
        </w:rPr>
        <w:t xml:space="preserve">.  The community shop set up in the Sutherland Arms Public House had closed due to time commitments but the brewery was fully supportive of it re-opening.  In addition, the Chairman and Vice-Chairman of the Steering Group had both indicated their support for this application.  </w:t>
      </w:r>
    </w:p>
    <w:p w:rsidR="00D132D5" w:rsidRDefault="00D132D5" w:rsidP="00A764F9">
      <w:pPr>
        <w:pStyle w:val="PlainText"/>
        <w:jc w:val="both"/>
        <w:rPr>
          <w:rFonts w:ascii="Arial" w:hAnsi="Arial" w:cs="Arial"/>
          <w:sz w:val="24"/>
          <w:szCs w:val="24"/>
        </w:rPr>
      </w:pPr>
    </w:p>
    <w:p w:rsidR="00D132D5" w:rsidRDefault="00D132D5" w:rsidP="00A764F9">
      <w:pPr>
        <w:pStyle w:val="PlainText"/>
        <w:jc w:val="both"/>
        <w:rPr>
          <w:rFonts w:ascii="Arial" w:hAnsi="Arial" w:cs="Arial"/>
          <w:sz w:val="24"/>
          <w:szCs w:val="24"/>
        </w:rPr>
      </w:pPr>
      <w:r>
        <w:rPr>
          <w:rFonts w:ascii="Arial" w:hAnsi="Arial" w:cs="Arial"/>
          <w:sz w:val="24"/>
          <w:szCs w:val="24"/>
        </w:rPr>
        <w:t xml:space="preserve">Members regretted the loss of this community facility but acknowledged that there was no business case for its retention in the current economic climate.  </w:t>
      </w:r>
    </w:p>
    <w:p w:rsidR="0069209D" w:rsidRDefault="0069209D" w:rsidP="00A764F9">
      <w:pPr>
        <w:pStyle w:val="PlainText"/>
        <w:jc w:val="both"/>
        <w:rPr>
          <w:rFonts w:ascii="Arial" w:hAnsi="Arial" w:cs="Arial"/>
          <w:sz w:val="24"/>
          <w:szCs w:val="24"/>
        </w:rPr>
      </w:pPr>
    </w:p>
    <w:p w:rsidR="00206975" w:rsidRDefault="0069209D" w:rsidP="00A764F9">
      <w:pPr>
        <w:pStyle w:val="PlainText"/>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TWC/2011/0015 the Head of Housing &amp;Planning be authorised to grant planning permission </w:t>
      </w:r>
      <w:r w:rsidR="00206975" w:rsidRPr="00C17B58">
        <w:rPr>
          <w:rFonts w:ascii="Arial" w:hAnsi="Arial" w:cs="Arial"/>
          <w:b/>
          <w:sz w:val="24"/>
          <w:szCs w:val="24"/>
        </w:rPr>
        <w:t>subject to there being no objections following advertising the application as a Departure to the Development Plan</w:t>
      </w:r>
      <w:r w:rsidRPr="00C17B58">
        <w:rPr>
          <w:rFonts w:ascii="Arial" w:hAnsi="Arial" w:cs="Arial"/>
          <w:b/>
          <w:sz w:val="24"/>
          <w:szCs w:val="24"/>
        </w:rPr>
        <w:t xml:space="preserve"> and s</w:t>
      </w:r>
      <w:r w:rsidR="00206975" w:rsidRPr="00C17B58">
        <w:rPr>
          <w:rFonts w:ascii="Arial" w:hAnsi="Arial" w:cs="Arial"/>
          <w:b/>
          <w:sz w:val="24"/>
          <w:szCs w:val="24"/>
        </w:rPr>
        <w:t>ubject to the conditions</w:t>
      </w:r>
      <w:r w:rsidRPr="00C17B58">
        <w:rPr>
          <w:rFonts w:ascii="Arial" w:hAnsi="Arial" w:cs="Arial"/>
          <w:b/>
          <w:sz w:val="24"/>
          <w:szCs w:val="24"/>
        </w:rPr>
        <w:t xml:space="preserve"> as set out in the report. </w:t>
      </w:r>
    </w:p>
    <w:p w:rsidR="009411C8" w:rsidRPr="00C17B58" w:rsidRDefault="009411C8" w:rsidP="00A764F9">
      <w:pPr>
        <w:pStyle w:val="PlainText"/>
        <w:jc w:val="both"/>
        <w:rPr>
          <w:rFonts w:ascii="Arial" w:hAnsi="Arial" w:cs="Arial"/>
          <w:b/>
          <w:sz w:val="24"/>
          <w:szCs w:val="24"/>
        </w:rPr>
      </w:pPr>
    </w:p>
    <w:p w:rsidR="00D85127" w:rsidRPr="00D85127" w:rsidRDefault="00D85127" w:rsidP="00A764F9">
      <w:pPr>
        <w:spacing w:after="0" w:line="240" w:lineRule="auto"/>
        <w:ind w:left="720" w:hanging="720"/>
        <w:jc w:val="both"/>
        <w:rPr>
          <w:rFonts w:ascii="Arial" w:hAnsi="Arial" w:cs="Arial"/>
          <w:sz w:val="24"/>
          <w:szCs w:val="24"/>
          <w:u w:val="single"/>
        </w:rPr>
      </w:pPr>
      <w:r>
        <w:rPr>
          <w:rFonts w:ascii="Arial" w:hAnsi="Arial" w:cs="Arial"/>
          <w:sz w:val="24"/>
          <w:szCs w:val="24"/>
        </w:rPr>
        <w:t>(</w:t>
      </w:r>
      <w:r w:rsidR="009D230A">
        <w:rPr>
          <w:rFonts w:ascii="Arial" w:hAnsi="Arial" w:cs="Arial"/>
          <w:sz w:val="24"/>
          <w:szCs w:val="24"/>
        </w:rPr>
        <w:t>m</w:t>
      </w:r>
      <w:r>
        <w:rPr>
          <w:rFonts w:ascii="Arial" w:hAnsi="Arial" w:cs="Arial"/>
          <w:sz w:val="24"/>
          <w:szCs w:val="24"/>
        </w:rPr>
        <w:t>)</w:t>
      </w:r>
      <w:r>
        <w:rPr>
          <w:rFonts w:ascii="Arial" w:hAnsi="Arial" w:cs="Arial"/>
          <w:sz w:val="24"/>
          <w:szCs w:val="24"/>
        </w:rPr>
        <w:tab/>
      </w:r>
      <w:r w:rsidRPr="00D85127">
        <w:rPr>
          <w:rFonts w:ascii="Arial" w:hAnsi="Arial" w:cs="Arial"/>
          <w:noProof/>
          <w:sz w:val="24"/>
          <w:szCs w:val="24"/>
          <w:u w:val="single"/>
        </w:rPr>
        <w:t>TWC/2011/0016  Telford Town Park, Hinkshay Road, Malinslee, Telford, Shropshire</w:t>
      </w:r>
    </w:p>
    <w:p w:rsidR="00D85127" w:rsidRDefault="00D85127" w:rsidP="00A764F9">
      <w:pPr>
        <w:spacing w:after="0" w:line="240" w:lineRule="auto"/>
        <w:ind w:left="720" w:hanging="720"/>
        <w:jc w:val="both"/>
        <w:rPr>
          <w:rFonts w:ascii="Arial" w:hAnsi="Arial" w:cs="Arial"/>
          <w:sz w:val="24"/>
          <w:szCs w:val="24"/>
          <w:u w:val="single"/>
        </w:rPr>
      </w:pPr>
    </w:p>
    <w:p w:rsidR="00E37174" w:rsidRPr="00E37174" w:rsidRDefault="00E37174" w:rsidP="00A764F9">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was for the erection of </w:t>
      </w:r>
      <w:r w:rsidRPr="00E37174">
        <w:rPr>
          <w:rFonts w:ascii="Arial" w:hAnsi="Arial" w:cs="Arial"/>
          <w:sz w:val="24"/>
          <w:szCs w:val="24"/>
        </w:rPr>
        <w:t xml:space="preserve">a new single storey </w:t>
      </w:r>
      <w:r>
        <w:rPr>
          <w:rFonts w:ascii="Arial" w:hAnsi="Arial" w:cs="Arial"/>
          <w:sz w:val="24"/>
          <w:szCs w:val="24"/>
        </w:rPr>
        <w:t>V</w:t>
      </w:r>
      <w:r w:rsidRPr="00E37174">
        <w:rPr>
          <w:rFonts w:ascii="Arial" w:hAnsi="Arial" w:cs="Arial"/>
          <w:sz w:val="24"/>
          <w:szCs w:val="24"/>
        </w:rPr>
        <w:t xml:space="preserve">isitor </w:t>
      </w:r>
      <w:r>
        <w:rPr>
          <w:rFonts w:ascii="Arial" w:hAnsi="Arial" w:cs="Arial"/>
          <w:sz w:val="24"/>
          <w:szCs w:val="24"/>
        </w:rPr>
        <w:t xml:space="preserve">Centre (use class sui generis) </w:t>
      </w:r>
      <w:r w:rsidRPr="00E37174">
        <w:rPr>
          <w:rFonts w:ascii="Arial" w:hAnsi="Arial" w:cs="Arial"/>
          <w:sz w:val="24"/>
          <w:szCs w:val="24"/>
        </w:rPr>
        <w:t>to replace the existing facilities at Spout Farm House</w:t>
      </w:r>
      <w:r w:rsidR="009411C8">
        <w:rPr>
          <w:rFonts w:ascii="Arial" w:hAnsi="Arial" w:cs="Arial"/>
          <w:sz w:val="24"/>
          <w:szCs w:val="24"/>
        </w:rPr>
        <w:t>,</w:t>
      </w:r>
      <w:r>
        <w:rPr>
          <w:rFonts w:ascii="Arial" w:hAnsi="Arial" w:cs="Arial"/>
          <w:sz w:val="24"/>
          <w:szCs w:val="24"/>
        </w:rPr>
        <w:t xml:space="preserve"> which would be demolished to </w:t>
      </w:r>
      <w:r w:rsidRPr="00E37174">
        <w:rPr>
          <w:rFonts w:ascii="Arial" w:hAnsi="Arial" w:cs="Arial"/>
          <w:sz w:val="24"/>
          <w:szCs w:val="24"/>
        </w:rPr>
        <w:t xml:space="preserve">facilitate the Southwater redevelopment scheme. </w:t>
      </w:r>
      <w:r>
        <w:rPr>
          <w:rFonts w:ascii="Arial" w:hAnsi="Arial" w:cs="Arial"/>
          <w:sz w:val="24"/>
          <w:szCs w:val="24"/>
        </w:rPr>
        <w:t xml:space="preserve"> </w:t>
      </w:r>
      <w:r w:rsidR="009411C8">
        <w:rPr>
          <w:rFonts w:ascii="Arial" w:hAnsi="Arial" w:cs="Arial"/>
          <w:sz w:val="24"/>
          <w:szCs w:val="24"/>
        </w:rPr>
        <w:t>The</w:t>
      </w:r>
      <w:r w:rsidR="009E28B5" w:rsidRPr="00E37174">
        <w:rPr>
          <w:rFonts w:ascii="Arial" w:hAnsi="Arial" w:cs="Arial"/>
          <w:sz w:val="24"/>
          <w:szCs w:val="24"/>
        </w:rPr>
        <w:t xml:space="preserve"> application </w:t>
      </w:r>
      <w:r w:rsidR="009E28B5">
        <w:rPr>
          <w:rFonts w:ascii="Arial" w:hAnsi="Arial" w:cs="Arial"/>
          <w:sz w:val="24"/>
          <w:szCs w:val="24"/>
        </w:rPr>
        <w:t xml:space="preserve">would </w:t>
      </w:r>
      <w:r w:rsidR="009E28B5" w:rsidRPr="00E37174">
        <w:rPr>
          <w:rFonts w:ascii="Arial" w:hAnsi="Arial" w:cs="Arial"/>
          <w:sz w:val="24"/>
          <w:szCs w:val="24"/>
        </w:rPr>
        <w:t xml:space="preserve">replace </w:t>
      </w:r>
      <w:r w:rsidR="009E28B5">
        <w:rPr>
          <w:rFonts w:ascii="Arial" w:hAnsi="Arial" w:cs="Arial"/>
          <w:sz w:val="24"/>
          <w:szCs w:val="24"/>
        </w:rPr>
        <w:t xml:space="preserve">the </w:t>
      </w:r>
      <w:r w:rsidR="009E28B5" w:rsidRPr="00E37174">
        <w:rPr>
          <w:rFonts w:ascii="Arial" w:hAnsi="Arial" w:cs="Arial"/>
          <w:sz w:val="24"/>
          <w:szCs w:val="24"/>
        </w:rPr>
        <w:t xml:space="preserve">previous consent approved by </w:t>
      </w:r>
      <w:r w:rsidR="009E28B5">
        <w:rPr>
          <w:rFonts w:ascii="Arial" w:hAnsi="Arial" w:cs="Arial"/>
          <w:sz w:val="24"/>
          <w:szCs w:val="24"/>
        </w:rPr>
        <w:t>the Board</w:t>
      </w:r>
      <w:r w:rsidR="009E28B5" w:rsidRPr="00E37174">
        <w:rPr>
          <w:rFonts w:ascii="Arial" w:hAnsi="Arial" w:cs="Arial"/>
          <w:sz w:val="24"/>
          <w:szCs w:val="24"/>
        </w:rPr>
        <w:t xml:space="preserve"> on 26</w:t>
      </w:r>
      <w:r w:rsidR="009E28B5" w:rsidRPr="00E37174">
        <w:rPr>
          <w:rFonts w:ascii="Arial" w:hAnsi="Arial" w:cs="Arial"/>
          <w:sz w:val="24"/>
          <w:szCs w:val="24"/>
          <w:vertAlign w:val="superscript"/>
        </w:rPr>
        <w:t>th</w:t>
      </w:r>
      <w:r w:rsidR="009E28B5" w:rsidRPr="00E37174">
        <w:rPr>
          <w:rFonts w:ascii="Arial" w:hAnsi="Arial" w:cs="Arial"/>
          <w:sz w:val="24"/>
          <w:szCs w:val="24"/>
        </w:rPr>
        <w:t xml:space="preserve"> August 2010</w:t>
      </w:r>
      <w:r w:rsidR="009411C8">
        <w:rPr>
          <w:rFonts w:ascii="Arial" w:hAnsi="Arial" w:cs="Arial"/>
          <w:sz w:val="24"/>
          <w:szCs w:val="24"/>
        </w:rPr>
        <w:t xml:space="preserve"> f</w:t>
      </w:r>
      <w:r w:rsidR="009E28B5" w:rsidRPr="00E37174">
        <w:rPr>
          <w:rFonts w:ascii="Arial" w:hAnsi="Arial" w:cs="Arial"/>
          <w:sz w:val="24"/>
          <w:szCs w:val="24"/>
        </w:rPr>
        <w:t xml:space="preserve">ollowing </w:t>
      </w:r>
      <w:r w:rsidR="009411C8">
        <w:rPr>
          <w:rFonts w:ascii="Arial" w:hAnsi="Arial" w:cs="Arial"/>
          <w:sz w:val="24"/>
          <w:szCs w:val="24"/>
        </w:rPr>
        <w:t xml:space="preserve">which </w:t>
      </w:r>
      <w:r w:rsidR="009E28B5" w:rsidRPr="00E37174">
        <w:rPr>
          <w:rFonts w:ascii="Arial" w:hAnsi="Arial" w:cs="Arial"/>
          <w:sz w:val="24"/>
          <w:szCs w:val="24"/>
        </w:rPr>
        <w:t>there ha</w:t>
      </w:r>
      <w:r w:rsidR="009E28B5">
        <w:rPr>
          <w:rFonts w:ascii="Arial" w:hAnsi="Arial" w:cs="Arial"/>
          <w:sz w:val="24"/>
          <w:szCs w:val="24"/>
        </w:rPr>
        <w:t>d</w:t>
      </w:r>
      <w:r w:rsidR="009E28B5" w:rsidRPr="00E37174">
        <w:rPr>
          <w:rFonts w:ascii="Arial" w:hAnsi="Arial" w:cs="Arial"/>
          <w:sz w:val="24"/>
          <w:szCs w:val="24"/>
        </w:rPr>
        <w:t xml:space="preserve"> been on</w:t>
      </w:r>
      <w:r w:rsidR="009E28B5">
        <w:rPr>
          <w:rFonts w:ascii="Arial" w:hAnsi="Arial" w:cs="Arial"/>
          <w:sz w:val="24"/>
          <w:szCs w:val="24"/>
        </w:rPr>
        <w:t>-</w:t>
      </w:r>
      <w:r w:rsidR="009E28B5" w:rsidRPr="00E37174">
        <w:rPr>
          <w:rFonts w:ascii="Arial" w:hAnsi="Arial" w:cs="Arial"/>
          <w:sz w:val="24"/>
          <w:szCs w:val="24"/>
        </w:rPr>
        <w:t>going discussion</w:t>
      </w:r>
      <w:r w:rsidR="009E28B5">
        <w:rPr>
          <w:rFonts w:ascii="Arial" w:hAnsi="Arial" w:cs="Arial"/>
          <w:sz w:val="24"/>
          <w:szCs w:val="24"/>
        </w:rPr>
        <w:t>s</w:t>
      </w:r>
      <w:r w:rsidR="009E28B5" w:rsidRPr="00E37174">
        <w:rPr>
          <w:rFonts w:ascii="Arial" w:hAnsi="Arial" w:cs="Arial"/>
          <w:sz w:val="24"/>
          <w:szCs w:val="24"/>
        </w:rPr>
        <w:t xml:space="preserve"> with regards to the design and siting of the new facility and an alteration to the budget provisions which ha</w:t>
      </w:r>
      <w:r w:rsidR="009E28B5">
        <w:rPr>
          <w:rFonts w:ascii="Arial" w:hAnsi="Arial" w:cs="Arial"/>
          <w:sz w:val="24"/>
          <w:szCs w:val="24"/>
        </w:rPr>
        <w:t>d</w:t>
      </w:r>
      <w:r w:rsidR="009E28B5" w:rsidRPr="00E37174">
        <w:rPr>
          <w:rFonts w:ascii="Arial" w:hAnsi="Arial" w:cs="Arial"/>
          <w:sz w:val="24"/>
          <w:szCs w:val="24"/>
        </w:rPr>
        <w:t xml:space="preserve"> enabled the </w:t>
      </w:r>
      <w:r w:rsidR="009E28B5">
        <w:rPr>
          <w:rFonts w:ascii="Arial" w:hAnsi="Arial" w:cs="Arial"/>
          <w:sz w:val="24"/>
          <w:szCs w:val="24"/>
        </w:rPr>
        <w:t xml:space="preserve">present </w:t>
      </w:r>
      <w:r w:rsidR="009E28B5" w:rsidRPr="00E37174">
        <w:rPr>
          <w:rFonts w:ascii="Arial" w:hAnsi="Arial" w:cs="Arial"/>
          <w:sz w:val="24"/>
          <w:szCs w:val="24"/>
        </w:rPr>
        <w:t>design</w:t>
      </w:r>
      <w:r w:rsidR="009E28B5">
        <w:rPr>
          <w:rFonts w:ascii="Arial" w:hAnsi="Arial" w:cs="Arial"/>
          <w:sz w:val="24"/>
          <w:szCs w:val="24"/>
        </w:rPr>
        <w:t xml:space="preserve">.  </w:t>
      </w:r>
    </w:p>
    <w:p w:rsidR="00E37174" w:rsidRPr="00E37174" w:rsidRDefault="00E37174" w:rsidP="003D04C5">
      <w:pPr>
        <w:spacing w:after="0" w:line="240" w:lineRule="auto"/>
        <w:jc w:val="both"/>
        <w:rPr>
          <w:rFonts w:ascii="Arial" w:hAnsi="Arial" w:cs="Arial"/>
          <w:sz w:val="24"/>
          <w:szCs w:val="24"/>
        </w:rPr>
      </w:pPr>
    </w:p>
    <w:p w:rsidR="00E37174" w:rsidRPr="00E37174" w:rsidRDefault="00E37174" w:rsidP="003D04C5">
      <w:pPr>
        <w:spacing w:after="0" w:line="240" w:lineRule="auto"/>
        <w:jc w:val="both"/>
        <w:rPr>
          <w:rFonts w:ascii="Arial" w:hAnsi="Arial" w:cs="Arial"/>
          <w:sz w:val="24"/>
          <w:szCs w:val="24"/>
        </w:rPr>
      </w:pPr>
      <w:r>
        <w:rPr>
          <w:rFonts w:ascii="Arial" w:hAnsi="Arial" w:cs="Arial"/>
          <w:sz w:val="24"/>
          <w:szCs w:val="24"/>
        </w:rPr>
        <w:t>The building w</w:t>
      </w:r>
      <w:r w:rsidR="00CF6747">
        <w:rPr>
          <w:rFonts w:ascii="Arial" w:hAnsi="Arial" w:cs="Arial"/>
          <w:sz w:val="24"/>
          <w:szCs w:val="24"/>
        </w:rPr>
        <w:t>ould</w:t>
      </w:r>
      <w:r w:rsidRPr="00E37174">
        <w:rPr>
          <w:rFonts w:ascii="Arial" w:hAnsi="Arial" w:cs="Arial"/>
          <w:sz w:val="24"/>
          <w:szCs w:val="24"/>
        </w:rPr>
        <w:t xml:space="preserve"> be single storey with a mono pitched </w:t>
      </w:r>
      <w:r w:rsidR="009E28B5" w:rsidRPr="00E37174">
        <w:rPr>
          <w:rFonts w:ascii="Arial" w:hAnsi="Arial" w:cs="Arial"/>
          <w:sz w:val="24"/>
          <w:szCs w:val="24"/>
        </w:rPr>
        <w:t>roof,</w:t>
      </w:r>
      <w:r w:rsidR="009E28B5">
        <w:rPr>
          <w:rFonts w:ascii="Arial" w:hAnsi="Arial" w:cs="Arial"/>
          <w:sz w:val="24"/>
          <w:szCs w:val="24"/>
        </w:rPr>
        <w:t xml:space="preserve"> </w:t>
      </w:r>
      <w:r w:rsidR="009E28B5" w:rsidRPr="00E37174">
        <w:rPr>
          <w:rFonts w:ascii="Arial" w:hAnsi="Arial" w:cs="Arial"/>
          <w:sz w:val="24"/>
          <w:szCs w:val="24"/>
        </w:rPr>
        <w:t>in</w:t>
      </w:r>
      <w:r w:rsidRPr="00E37174">
        <w:rPr>
          <w:rFonts w:ascii="Arial" w:hAnsi="Arial" w:cs="Arial"/>
          <w:sz w:val="24"/>
          <w:szCs w:val="24"/>
        </w:rPr>
        <w:t xml:space="preserve"> a mix of brick, wood and glass materials in a contemporary design.  </w:t>
      </w:r>
      <w:r>
        <w:rPr>
          <w:rFonts w:ascii="Arial" w:hAnsi="Arial" w:cs="Arial"/>
          <w:sz w:val="24"/>
          <w:szCs w:val="24"/>
        </w:rPr>
        <w:t xml:space="preserve">Its </w:t>
      </w:r>
      <w:r w:rsidRPr="00E37174">
        <w:rPr>
          <w:rFonts w:ascii="Arial" w:hAnsi="Arial" w:cs="Arial"/>
          <w:sz w:val="24"/>
          <w:szCs w:val="24"/>
        </w:rPr>
        <w:t xml:space="preserve">shape </w:t>
      </w:r>
      <w:r>
        <w:rPr>
          <w:rFonts w:ascii="Arial" w:hAnsi="Arial" w:cs="Arial"/>
          <w:sz w:val="24"/>
          <w:szCs w:val="24"/>
        </w:rPr>
        <w:t xml:space="preserve">would be in a splay </w:t>
      </w:r>
      <w:r w:rsidRPr="00E37174">
        <w:rPr>
          <w:rFonts w:ascii="Arial" w:hAnsi="Arial" w:cs="Arial"/>
          <w:sz w:val="24"/>
          <w:szCs w:val="24"/>
        </w:rPr>
        <w:t>similar to a bird’s wing formation with a maximum frontage of 44m and a maximum depth of 17m</w:t>
      </w:r>
      <w:r>
        <w:rPr>
          <w:rFonts w:ascii="Arial" w:hAnsi="Arial" w:cs="Arial"/>
          <w:sz w:val="24"/>
          <w:szCs w:val="24"/>
        </w:rPr>
        <w:t xml:space="preserve"> together</w:t>
      </w:r>
      <w:r w:rsidRPr="00E37174">
        <w:rPr>
          <w:rFonts w:ascii="Arial" w:hAnsi="Arial" w:cs="Arial"/>
          <w:sz w:val="24"/>
          <w:szCs w:val="24"/>
        </w:rPr>
        <w:t xml:space="preserve"> with an enclosed rear space.  The building w</w:t>
      </w:r>
      <w:r>
        <w:rPr>
          <w:rFonts w:ascii="Arial" w:hAnsi="Arial" w:cs="Arial"/>
          <w:sz w:val="24"/>
          <w:szCs w:val="24"/>
        </w:rPr>
        <w:t>ould</w:t>
      </w:r>
      <w:r w:rsidRPr="00E37174">
        <w:rPr>
          <w:rFonts w:ascii="Arial" w:hAnsi="Arial" w:cs="Arial"/>
          <w:sz w:val="24"/>
          <w:szCs w:val="24"/>
        </w:rPr>
        <w:t xml:space="preserve"> comprise toilets and </w:t>
      </w:r>
      <w:r w:rsidRPr="00E37174">
        <w:rPr>
          <w:rFonts w:ascii="Arial" w:hAnsi="Arial" w:cs="Arial"/>
          <w:sz w:val="24"/>
          <w:szCs w:val="24"/>
        </w:rPr>
        <w:lastRenderedPageBreak/>
        <w:t xml:space="preserve">baby changing facilities, </w:t>
      </w:r>
      <w:r w:rsidR="00162C77">
        <w:rPr>
          <w:rFonts w:ascii="Arial" w:hAnsi="Arial" w:cs="Arial"/>
          <w:sz w:val="24"/>
          <w:szCs w:val="24"/>
        </w:rPr>
        <w:t xml:space="preserve">an </w:t>
      </w:r>
      <w:r w:rsidRPr="00E37174">
        <w:rPr>
          <w:rFonts w:ascii="Arial" w:hAnsi="Arial" w:cs="Arial"/>
          <w:sz w:val="24"/>
          <w:szCs w:val="24"/>
        </w:rPr>
        <w:t xml:space="preserve">information desk, café/refreshments area, staff room and office, educational space and </w:t>
      </w:r>
      <w:r w:rsidR="00162C77">
        <w:rPr>
          <w:rFonts w:ascii="Arial" w:hAnsi="Arial" w:cs="Arial"/>
          <w:sz w:val="24"/>
          <w:szCs w:val="24"/>
        </w:rPr>
        <w:t xml:space="preserve">a </w:t>
      </w:r>
      <w:r w:rsidRPr="00E37174">
        <w:rPr>
          <w:rFonts w:ascii="Arial" w:hAnsi="Arial" w:cs="Arial"/>
          <w:sz w:val="24"/>
          <w:szCs w:val="24"/>
        </w:rPr>
        <w:t xml:space="preserve">bicycle hire facility. </w:t>
      </w:r>
    </w:p>
    <w:p w:rsidR="00E37174" w:rsidRPr="00E37174" w:rsidRDefault="00E37174" w:rsidP="003D04C5">
      <w:pPr>
        <w:spacing w:after="0" w:line="240" w:lineRule="auto"/>
        <w:jc w:val="both"/>
        <w:rPr>
          <w:rFonts w:ascii="Arial" w:hAnsi="Arial" w:cs="Arial"/>
          <w:sz w:val="24"/>
          <w:szCs w:val="24"/>
        </w:rPr>
      </w:pPr>
    </w:p>
    <w:p w:rsidR="00CF6747" w:rsidRDefault="00162C77" w:rsidP="00CF6747">
      <w:pPr>
        <w:spacing w:after="0" w:line="240" w:lineRule="auto"/>
        <w:jc w:val="both"/>
        <w:rPr>
          <w:rFonts w:ascii="Arial" w:hAnsi="Arial" w:cs="Arial"/>
          <w:sz w:val="24"/>
          <w:szCs w:val="24"/>
        </w:rPr>
      </w:pPr>
      <w:r>
        <w:rPr>
          <w:rFonts w:ascii="Arial" w:hAnsi="Arial" w:cs="Arial"/>
          <w:sz w:val="24"/>
          <w:szCs w:val="24"/>
        </w:rPr>
        <w:t xml:space="preserve">The Council’s </w:t>
      </w:r>
      <w:proofErr w:type="spellStart"/>
      <w:r w:rsidR="00E37174" w:rsidRPr="00E37174">
        <w:rPr>
          <w:rFonts w:ascii="Arial" w:hAnsi="Arial" w:cs="Arial"/>
          <w:sz w:val="24"/>
          <w:szCs w:val="24"/>
        </w:rPr>
        <w:t>Arboricultural</w:t>
      </w:r>
      <w:proofErr w:type="spellEnd"/>
      <w:r>
        <w:rPr>
          <w:rFonts w:ascii="Arial" w:hAnsi="Arial" w:cs="Arial"/>
          <w:sz w:val="24"/>
          <w:szCs w:val="24"/>
        </w:rPr>
        <w:t xml:space="preserve"> Officer had commented that the </w:t>
      </w:r>
      <w:r w:rsidR="00E37174" w:rsidRPr="00E37174">
        <w:rPr>
          <w:rFonts w:ascii="Arial" w:hAnsi="Arial" w:cs="Arial"/>
          <w:sz w:val="24"/>
          <w:szCs w:val="24"/>
        </w:rPr>
        <w:t xml:space="preserve">siting of the building under the willow canopy and </w:t>
      </w:r>
      <w:r>
        <w:rPr>
          <w:rFonts w:ascii="Arial" w:hAnsi="Arial" w:cs="Arial"/>
          <w:sz w:val="24"/>
          <w:szCs w:val="24"/>
        </w:rPr>
        <w:t xml:space="preserve">in </w:t>
      </w:r>
      <w:r w:rsidR="00E37174" w:rsidRPr="00E37174">
        <w:rPr>
          <w:rFonts w:ascii="Arial" w:hAnsi="Arial" w:cs="Arial"/>
          <w:sz w:val="24"/>
          <w:szCs w:val="24"/>
        </w:rPr>
        <w:t xml:space="preserve">close proximity to </w:t>
      </w:r>
      <w:r w:rsidR="009411C8">
        <w:rPr>
          <w:rFonts w:ascii="Arial" w:hAnsi="Arial" w:cs="Arial"/>
          <w:sz w:val="24"/>
          <w:szCs w:val="24"/>
        </w:rPr>
        <w:t xml:space="preserve">the </w:t>
      </w:r>
      <w:r w:rsidR="00E37174" w:rsidRPr="00E37174">
        <w:rPr>
          <w:rFonts w:ascii="Arial" w:hAnsi="Arial" w:cs="Arial"/>
          <w:sz w:val="24"/>
          <w:szCs w:val="24"/>
        </w:rPr>
        <w:t xml:space="preserve">tree belt </w:t>
      </w:r>
      <w:r>
        <w:rPr>
          <w:rFonts w:ascii="Arial" w:hAnsi="Arial" w:cs="Arial"/>
          <w:sz w:val="24"/>
          <w:szCs w:val="24"/>
        </w:rPr>
        <w:t xml:space="preserve">would </w:t>
      </w:r>
      <w:r w:rsidR="00E37174" w:rsidRPr="00E37174">
        <w:rPr>
          <w:rFonts w:ascii="Arial" w:hAnsi="Arial" w:cs="Arial"/>
          <w:sz w:val="24"/>
          <w:szCs w:val="24"/>
        </w:rPr>
        <w:t>result in the loss of self</w:t>
      </w:r>
      <w:r>
        <w:rPr>
          <w:rFonts w:ascii="Arial" w:hAnsi="Arial" w:cs="Arial"/>
          <w:sz w:val="24"/>
          <w:szCs w:val="24"/>
        </w:rPr>
        <w:t>-</w:t>
      </w:r>
      <w:r w:rsidR="00E37174" w:rsidRPr="00E37174">
        <w:rPr>
          <w:rFonts w:ascii="Arial" w:hAnsi="Arial" w:cs="Arial"/>
          <w:sz w:val="24"/>
          <w:szCs w:val="24"/>
        </w:rPr>
        <w:t>set semi</w:t>
      </w:r>
      <w:r>
        <w:rPr>
          <w:rFonts w:ascii="Arial" w:hAnsi="Arial" w:cs="Arial"/>
          <w:sz w:val="24"/>
          <w:szCs w:val="24"/>
        </w:rPr>
        <w:t>-</w:t>
      </w:r>
      <w:r w:rsidR="00E37174" w:rsidRPr="00E37174">
        <w:rPr>
          <w:rFonts w:ascii="Arial" w:hAnsi="Arial" w:cs="Arial"/>
          <w:sz w:val="24"/>
          <w:szCs w:val="24"/>
        </w:rPr>
        <w:t xml:space="preserve">mature trees.  </w:t>
      </w:r>
      <w:r>
        <w:rPr>
          <w:rFonts w:ascii="Arial" w:hAnsi="Arial" w:cs="Arial"/>
          <w:sz w:val="24"/>
          <w:szCs w:val="24"/>
        </w:rPr>
        <w:t xml:space="preserve">However, this could be </w:t>
      </w:r>
      <w:r w:rsidR="00E37174" w:rsidRPr="00E37174">
        <w:rPr>
          <w:rFonts w:ascii="Arial" w:hAnsi="Arial" w:cs="Arial"/>
          <w:sz w:val="24"/>
          <w:szCs w:val="24"/>
        </w:rPr>
        <w:t xml:space="preserve">mitigated through conditions for replacement planting within the wider </w:t>
      </w:r>
      <w:r>
        <w:rPr>
          <w:rFonts w:ascii="Arial" w:hAnsi="Arial" w:cs="Arial"/>
          <w:sz w:val="24"/>
          <w:szCs w:val="24"/>
        </w:rPr>
        <w:t>P</w:t>
      </w:r>
      <w:r w:rsidR="00E37174" w:rsidRPr="00E37174">
        <w:rPr>
          <w:rFonts w:ascii="Arial" w:hAnsi="Arial" w:cs="Arial"/>
          <w:sz w:val="24"/>
          <w:szCs w:val="24"/>
        </w:rPr>
        <w:t>ark</w:t>
      </w:r>
      <w:r>
        <w:rPr>
          <w:rFonts w:ascii="Arial" w:hAnsi="Arial" w:cs="Arial"/>
          <w:sz w:val="24"/>
          <w:szCs w:val="24"/>
        </w:rPr>
        <w:t xml:space="preserve"> and the removal of trees would open </w:t>
      </w:r>
      <w:r w:rsidR="00E37174" w:rsidRPr="00E37174">
        <w:rPr>
          <w:rFonts w:ascii="Arial" w:hAnsi="Arial" w:cs="Arial"/>
          <w:sz w:val="24"/>
          <w:szCs w:val="24"/>
        </w:rPr>
        <w:t>up views of the mature tree belt to the east and frame the new buildings in a woodland setting.</w:t>
      </w:r>
      <w:r>
        <w:rPr>
          <w:rFonts w:ascii="Arial" w:hAnsi="Arial" w:cs="Arial"/>
          <w:sz w:val="24"/>
          <w:szCs w:val="24"/>
        </w:rPr>
        <w:t xml:space="preserve">  </w:t>
      </w:r>
      <w:proofErr w:type="spellStart"/>
      <w:r w:rsidR="009E28B5" w:rsidRPr="00E37174">
        <w:rPr>
          <w:rFonts w:ascii="Arial" w:hAnsi="Arial" w:cs="Arial"/>
          <w:sz w:val="24"/>
          <w:szCs w:val="24"/>
        </w:rPr>
        <w:t>Hollinswood</w:t>
      </w:r>
      <w:proofErr w:type="spellEnd"/>
      <w:r w:rsidR="009E28B5" w:rsidRPr="00E37174">
        <w:rPr>
          <w:rFonts w:ascii="Arial" w:hAnsi="Arial" w:cs="Arial"/>
          <w:sz w:val="24"/>
          <w:szCs w:val="24"/>
        </w:rPr>
        <w:t xml:space="preserve"> </w:t>
      </w:r>
      <w:r w:rsidR="009E28B5">
        <w:rPr>
          <w:rFonts w:ascii="Arial" w:hAnsi="Arial" w:cs="Arial"/>
          <w:sz w:val="24"/>
          <w:szCs w:val="24"/>
        </w:rPr>
        <w:t>&amp;</w:t>
      </w:r>
      <w:r w:rsidR="009E28B5" w:rsidRPr="00E37174">
        <w:rPr>
          <w:rFonts w:ascii="Arial" w:hAnsi="Arial" w:cs="Arial"/>
          <w:sz w:val="24"/>
          <w:szCs w:val="24"/>
        </w:rPr>
        <w:t xml:space="preserve"> </w:t>
      </w:r>
      <w:proofErr w:type="spellStart"/>
      <w:r w:rsidR="009E28B5" w:rsidRPr="00E37174">
        <w:rPr>
          <w:rFonts w:ascii="Arial" w:hAnsi="Arial" w:cs="Arial"/>
          <w:sz w:val="24"/>
          <w:szCs w:val="24"/>
        </w:rPr>
        <w:t>Randlay</w:t>
      </w:r>
      <w:proofErr w:type="spellEnd"/>
      <w:r w:rsidR="009E28B5" w:rsidRPr="00E37174">
        <w:rPr>
          <w:rFonts w:ascii="Arial" w:hAnsi="Arial" w:cs="Arial"/>
          <w:sz w:val="24"/>
          <w:szCs w:val="24"/>
        </w:rPr>
        <w:t xml:space="preserve"> Parish Council</w:t>
      </w:r>
      <w:r w:rsidR="009E28B5">
        <w:rPr>
          <w:rFonts w:ascii="Arial" w:hAnsi="Arial" w:cs="Arial"/>
          <w:sz w:val="24"/>
          <w:szCs w:val="24"/>
        </w:rPr>
        <w:t xml:space="preserve"> had objected to the </w:t>
      </w:r>
      <w:r w:rsidR="009E28B5" w:rsidRPr="00E37174">
        <w:rPr>
          <w:rFonts w:ascii="Arial" w:hAnsi="Arial" w:cs="Arial"/>
          <w:sz w:val="24"/>
          <w:szCs w:val="24"/>
        </w:rPr>
        <w:t xml:space="preserve">proposal on </w:t>
      </w:r>
      <w:r w:rsidR="009E28B5">
        <w:rPr>
          <w:rFonts w:ascii="Arial" w:hAnsi="Arial" w:cs="Arial"/>
          <w:sz w:val="24"/>
          <w:szCs w:val="24"/>
        </w:rPr>
        <w:t xml:space="preserve">the </w:t>
      </w:r>
      <w:r w:rsidR="009E28B5" w:rsidRPr="00E37174">
        <w:rPr>
          <w:rFonts w:ascii="Arial" w:hAnsi="Arial" w:cs="Arial"/>
          <w:sz w:val="24"/>
          <w:szCs w:val="24"/>
        </w:rPr>
        <w:t>grounds of the style and design of the building</w:t>
      </w:r>
      <w:r w:rsidR="009E28B5">
        <w:rPr>
          <w:rFonts w:ascii="Arial" w:hAnsi="Arial" w:cs="Arial"/>
          <w:sz w:val="24"/>
          <w:szCs w:val="24"/>
        </w:rPr>
        <w:t xml:space="preserve"> but </w:t>
      </w:r>
      <w:r w:rsidR="009E28B5" w:rsidRPr="00E37174">
        <w:rPr>
          <w:rFonts w:ascii="Arial" w:hAnsi="Arial" w:cs="Arial"/>
          <w:sz w:val="24"/>
          <w:szCs w:val="24"/>
        </w:rPr>
        <w:t>support</w:t>
      </w:r>
      <w:r w:rsidR="009E28B5">
        <w:rPr>
          <w:rFonts w:ascii="Arial" w:hAnsi="Arial" w:cs="Arial"/>
          <w:sz w:val="24"/>
          <w:szCs w:val="24"/>
        </w:rPr>
        <w:t xml:space="preserve">ed </w:t>
      </w:r>
      <w:r w:rsidR="00CF6747">
        <w:rPr>
          <w:rFonts w:ascii="Arial" w:hAnsi="Arial" w:cs="Arial"/>
          <w:sz w:val="24"/>
          <w:szCs w:val="24"/>
        </w:rPr>
        <w:t xml:space="preserve">a </w:t>
      </w:r>
      <w:r w:rsidR="009E28B5">
        <w:rPr>
          <w:rFonts w:ascii="Arial" w:hAnsi="Arial" w:cs="Arial"/>
          <w:sz w:val="24"/>
          <w:szCs w:val="24"/>
        </w:rPr>
        <w:t>V</w:t>
      </w:r>
      <w:r w:rsidR="009E28B5" w:rsidRPr="00E37174">
        <w:rPr>
          <w:rFonts w:ascii="Arial" w:hAnsi="Arial" w:cs="Arial"/>
          <w:sz w:val="24"/>
          <w:szCs w:val="24"/>
        </w:rPr>
        <w:t xml:space="preserve">isitor </w:t>
      </w:r>
      <w:r w:rsidR="009E28B5">
        <w:rPr>
          <w:rFonts w:ascii="Arial" w:hAnsi="Arial" w:cs="Arial"/>
          <w:sz w:val="24"/>
          <w:szCs w:val="24"/>
        </w:rPr>
        <w:t>C</w:t>
      </w:r>
      <w:r w:rsidR="009E28B5" w:rsidRPr="00E37174">
        <w:rPr>
          <w:rFonts w:ascii="Arial" w:hAnsi="Arial" w:cs="Arial"/>
          <w:sz w:val="24"/>
          <w:szCs w:val="24"/>
        </w:rPr>
        <w:t xml:space="preserve">entre </w:t>
      </w:r>
      <w:r w:rsidR="00CF6747">
        <w:rPr>
          <w:rFonts w:ascii="Arial" w:hAnsi="Arial" w:cs="Arial"/>
          <w:sz w:val="24"/>
          <w:szCs w:val="24"/>
        </w:rPr>
        <w:t xml:space="preserve">with </w:t>
      </w:r>
      <w:r w:rsidR="00CF6747" w:rsidRPr="00E37174">
        <w:rPr>
          <w:rFonts w:ascii="Arial" w:hAnsi="Arial" w:cs="Arial"/>
          <w:sz w:val="24"/>
          <w:szCs w:val="24"/>
        </w:rPr>
        <w:t>disabled facilities</w:t>
      </w:r>
      <w:r w:rsidR="00CF6747">
        <w:rPr>
          <w:rFonts w:ascii="Arial" w:hAnsi="Arial" w:cs="Arial"/>
          <w:sz w:val="24"/>
          <w:szCs w:val="24"/>
        </w:rPr>
        <w:t xml:space="preserve"> in this location.  </w:t>
      </w:r>
    </w:p>
    <w:p w:rsidR="00CF6747" w:rsidRPr="00E37174" w:rsidRDefault="00CF6747" w:rsidP="00CF6747">
      <w:pPr>
        <w:spacing w:after="0" w:line="240" w:lineRule="auto"/>
        <w:jc w:val="both"/>
        <w:rPr>
          <w:rFonts w:ascii="Arial" w:hAnsi="Arial" w:cs="Arial"/>
          <w:sz w:val="24"/>
          <w:szCs w:val="24"/>
        </w:rPr>
      </w:pPr>
    </w:p>
    <w:p w:rsidR="00E37174" w:rsidRDefault="00C31109" w:rsidP="003D04C5">
      <w:pPr>
        <w:spacing w:after="0" w:line="240" w:lineRule="auto"/>
        <w:jc w:val="both"/>
        <w:rPr>
          <w:rFonts w:ascii="Arial" w:hAnsi="Arial" w:cs="Arial"/>
          <w:sz w:val="24"/>
          <w:szCs w:val="24"/>
        </w:rPr>
      </w:pPr>
      <w:r>
        <w:rPr>
          <w:rFonts w:ascii="Arial" w:hAnsi="Arial" w:cs="Arial"/>
          <w:sz w:val="24"/>
          <w:szCs w:val="24"/>
        </w:rPr>
        <w:t>Although the site was located within the G</w:t>
      </w:r>
      <w:r w:rsidR="00E37174" w:rsidRPr="00E37174">
        <w:rPr>
          <w:rFonts w:ascii="Arial" w:hAnsi="Arial" w:cs="Arial"/>
          <w:sz w:val="24"/>
          <w:szCs w:val="24"/>
        </w:rPr>
        <w:t xml:space="preserve">reen </w:t>
      </w:r>
      <w:r>
        <w:rPr>
          <w:rFonts w:ascii="Arial" w:hAnsi="Arial" w:cs="Arial"/>
          <w:sz w:val="24"/>
          <w:szCs w:val="24"/>
        </w:rPr>
        <w:t>N</w:t>
      </w:r>
      <w:r w:rsidR="00E37174" w:rsidRPr="00E37174">
        <w:rPr>
          <w:rFonts w:ascii="Arial" w:hAnsi="Arial" w:cs="Arial"/>
          <w:sz w:val="24"/>
          <w:szCs w:val="24"/>
        </w:rPr>
        <w:t>etwork</w:t>
      </w:r>
      <w:r>
        <w:rPr>
          <w:rFonts w:ascii="Arial" w:hAnsi="Arial" w:cs="Arial"/>
          <w:sz w:val="24"/>
          <w:szCs w:val="24"/>
        </w:rPr>
        <w:t xml:space="preserve">, it was considered that the </w:t>
      </w:r>
      <w:r w:rsidR="00E37174" w:rsidRPr="00E37174">
        <w:rPr>
          <w:rFonts w:ascii="Arial" w:hAnsi="Arial" w:cs="Arial"/>
          <w:sz w:val="24"/>
          <w:szCs w:val="24"/>
        </w:rPr>
        <w:t>propos</w:t>
      </w:r>
      <w:r w:rsidR="009411C8">
        <w:rPr>
          <w:rFonts w:ascii="Arial" w:hAnsi="Arial" w:cs="Arial"/>
          <w:sz w:val="24"/>
          <w:szCs w:val="24"/>
        </w:rPr>
        <w:t xml:space="preserve">al </w:t>
      </w:r>
      <w:r>
        <w:rPr>
          <w:rFonts w:ascii="Arial" w:hAnsi="Arial" w:cs="Arial"/>
          <w:sz w:val="24"/>
          <w:szCs w:val="24"/>
        </w:rPr>
        <w:t>would</w:t>
      </w:r>
      <w:r w:rsidR="00E37174" w:rsidRPr="00E37174">
        <w:rPr>
          <w:rFonts w:ascii="Arial" w:hAnsi="Arial" w:cs="Arial"/>
          <w:sz w:val="24"/>
          <w:szCs w:val="24"/>
        </w:rPr>
        <w:t xml:space="preserve"> enhance the role of the Town Park </w:t>
      </w:r>
      <w:r w:rsidR="00CF6747">
        <w:rPr>
          <w:rFonts w:ascii="Arial" w:hAnsi="Arial" w:cs="Arial"/>
          <w:sz w:val="24"/>
          <w:szCs w:val="24"/>
        </w:rPr>
        <w:t xml:space="preserve">both </w:t>
      </w:r>
      <w:r w:rsidR="00E37174" w:rsidRPr="00E37174">
        <w:rPr>
          <w:rFonts w:ascii="Arial" w:hAnsi="Arial" w:cs="Arial"/>
          <w:sz w:val="24"/>
          <w:szCs w:val="24"/>
        </w:rPr>
        <w:t>for the local community</w:t>
      </w:r>
      <w:r w:rsidR="00CF6747">
        <w:rPr>
          <w:rFonts w:ascii="Arial" w:hAnsi="Arial" w:cs="Arial"/>
          <w:sz w:val="24"/>
          <w:szCs w:val="24"/>
        </w:rPr>
        <w:t xml:space="preserve"> and </w:t>
      </w:r>
      <w:r w:rsidR="00E37174" w:rsidRPr="00E37174">
        <w:rPr>
          <w:rFonts w:ascii="Arial" w:hAnsi="Arial" w:cs="Arial"/>
          <w:sz w:val="24"/>
          <w:szCs w:val="24"/>
        </w:rPr>
        <w:t xml:space="preserve">other visitors to </w:t>
      </w:r>
      <w:r w:rsidR="009411C8">
        <w:rPr>
          <w:rFonts w:ascii="Arial" w:hAnsi="Arial" w:cs="Arial"/>
          <w:sz w:val="24"/>
          <w:szCs w:val="24"/>
        </w:rPr>
        <w:t>the P</w:t>
      </w:r>
      <w:r w:rsidR="00E37174" w:rsidRPr="00E37174">
        <w:rPr>
          <w:rFonts w:ascii="Arial" w:hAnsi="Arial" w:cs="Arial"/>
          <w:sz w:val="24"/>
          <w:szCs w:val="24"/>
        </w:rPr>
        <w:t>ark.  I</w:t>
      </w:r>
      <w:r>
        <w:rPr>
          <w:rFonts w:ascii="Arial" w:hAnsi="Arial" w:cs="Arial"/>
          <w:sz w:val="24"/>
          <w:szCs w:val="24"/>
        </w:rPr>
        <w:t>n addition the wi</w:t>
      </w:r>
      <w:r w:rsidR="00E37174" w:rsidRPr="00E37174">
        <w:rPr>
          <w:rFonts w:ascii="Arial" w:hAnsi="Arial" w:cs="Arial"/>
          <w:sz w:val="24"/>
          <w:szCs w:val="24"/>
        </w:rPr>
        <w:t xml:space="preserve">der community and education benefits </w:t>
      </w:r>
      <w:r>
        <w:rPr>
          <w:rFonts w:ascii="Arial" w:hAnsi="Arial" w:cs="Arial"/>
          <w:sz w:val="24"/>
          <w:szCs w:val="24"/>
        </w:rPr>
        <w:t xml:space="preserve">provided were </w:t>
      </w:r>
      <w:r w:rsidR="00E37174" w:rsidRPr="00E37174">
        <w:rPr>
          <w:rFonts w:ascii="Arial" w:hAnsi="Arial" w:cs="Arial"/>
          <w:sz w:val="24"/>
          <w:szCs w:val="24"/>
        </w:rPr>
        <w:t xml:space="preserve">sufficient to mitigate the limited impact of this new structure upon the </w:t>
      </w:r>
      <w:r>
        <w:rPr>
          <w:rFonts w:ascii="Arial" w:hAnsi="Arial" w:cs="Arial"/>
          <w:sz w:val="24"/>
          <w:szCs w:val="24"/>
        </w:rPr>
        <w:t>G</w:t>
      </w:r>
      <w:r w:rsidR="00E37174" w:rsidRPr="00E37174">
        <w:rPr>
          <w:rFonts w:ascii="Arial" w:hAnsi="Arial" w:cs="Arial"/>
          <w:sz w:val="24"/>
          <w:szCs w:val="24"/>
        </w:rPr>
        <w:t xml:space="preserve">reen </w:t>
      </w:r>
      <w:r>
        <w:rPr>
          <w:rFonts w:ascii="Arial" w:hAnsi="Arial" w:cs="Arial"/>
          <w:sz w:val="24"/>
          <w:szCs w:val="24"/>
        </w:rPr>
        <w:t>N</w:t>
      </w:r>
      <w:r w:rsidR="00E37174" w:rsidRPr="00E37174">
        <w:rPr>
          <w:rFonts w:ascii="Arial" w:hAnsi="Arial" w:cs="Arial"/>
          <w:sz w:val="24"/>
          <w:szCs w:val="24"/>
        </w:rPr>
        <w:t xml:space="preserve">etwork </w:t>
      </w:r>
      <w:r w:rsidR="009411C8">
        <w:rPr>
          <w:rFonts w:ascii="Arial" w:hAnsi="Arial" w:cs="Arial"/>
          <w:sz w:val="24"/>
          <w:szCs w:val="24"/>
        </w:rPr>
        <w:t>a</w:t>
      </w:r>
      <w:r w:rsidR="00E37174" w:rsidRPr="00E37174">
        <w:rPr>
          <w:rFonts w:ascii="Arial" w:hAnsi="Arial" w:cs="Arial"/>
          <w:sz w:val="24"/>
          <w:szCs w:val="24"/>
        </w:rPr>
        <w:t xml:space="preserve">nd </w:t>
      </w:r>
      <w:r>
        <w:rPr>
          <w:rFonts w:ascii="Arial" w:hAnsi="Arial" w:cs="Arial"/>
          <w:sz w:val="24"/>
          <w:szCs w:val="24"/>
        </w:rPr>
        <w:t>was,</w:t>
      </w:r>
      <w:r w:rsidR="00E37174" w:rsidRPr="00E37174">
        <w:rPr>
          <w:rFonts w:ascii="Arial" w:hAnsi="Arial" w:cs="Arial"/>
          <w:sz w:val="24"/>
          <w:szCs w:val="24"/>
        </w:rPr>
        <w:t xml:space="preserve"> therefore</w:t>
      </w:r>
      <w:r>
        <w:rPr>
          <w:rFonts w:ascii="Arial" w:hAnsi="Arial" w:cs="Arial"/>
          <w:sz w:val="24"/>
          <w:szCs w:val="24"/>
        </w:rPr>
        <w:t>,</w:t>
      </w:r>
      <w:r w:rsidR="00E37174" w:rsidRPr="00E37174">
        <w:rPr>
          <w:rFonts w:ascii="Arial" w:hAnsi="Arial" w:cs="Arial"/>
          <w:sz w:val="24"/>
          <w:szCs w:val="24"/>
        </w:rPr>
        <w:t xml:space="preserve"> </w:t>
      </w:r>
      <w:r w:rsidR="00CF6747">
        <w:rPr>
          <w:rFonts w:ascii="Arial" w:hAnsi="Arial" w:cs="Arial"/>
          <w:sz w:val="24"/>
          <w:szCs w:val="24"/>
        </w:rPr>
        <w:t xml:space="preserve">it would </w:t>
      </w:r>
      <w:r w:rsidR="00E37174" w:rsidRPr="00E37174">
        <w:rPr>
          <w:rFonts w:ascii="Arial" w:hAnsi="Arial" w:cs="Arial"/>
          <w:sz w:val="24"/>
          <w:szCs w:val="24"/>
        </w:rPr>
        <w:t>accord with ‘saved’ policies OL3 OL4 and OL5 of the Wrekin Local Plan.</w:t>
      </w:r>
    </w:p>
    <w:p w:rsidR="009411C8" w:rsidRPr="00E37174" w:rsidRDefault="009411C8" w:rsidP="003D04C5">
      <w:pPr>
        <w:spacing w:after="0" w:line="240" w:lineRule="auto"/>
        <w:jc w:val="both"/>
        <w:rPr>
          <w:rFonts w:ascii="Arial" w:hAnsi="Arial" w:cs="Arial"/>
          <w:sz w:val="24"/>
          <w:szCs w:val="24"/>
        </w:rPr>
      </w:pPr>
    </w:p>
    <w:p w:rsidR="00E37174" w:rsidRPr="00E37174" w:rsidRDefault="00E37174" w:rsidP="003D04C5">
      <w:pPr>
        <w:spacing w:after="0" w:line="240" w:lineRule="auto"/>
        <w:jc w:val="both"/>
        <w:rPr>
          <w:rFonts w:ascii="Arial" w:hAnsi="Arial" w:cs="Arial"/>
          <w:sz w:val="24"/>
          <w:szCs w:val="24"/>
        </w:rPr>
      </w:pPr>
      <w:r w:rsidRPr="00E37174">
        <w:rPr>
          <w:rFonts w:ascii="Arial" w:hAnsi="Arial" w:cs="Arial"/>
          <w:sz w:val="24"/>
          <w:szCs w:val="24"/>
        </w:rPr>
        <w:t>The scale, mass, design and siting of the building ha</w:t>
      </w:r>
      <w:r w:rsidR="00C31109">
        <w:rPr>
          <w:rFonts w:ascii="Arial" w:hAnsi="Arial" w:cs="Arial"/>
          <w:sz w:val="24"/>
          <w:szCs w:val="24"/>
        </w:rPr>
        <w:t>d</w:t>
      </w:r>
      <w:r w:rsidRPr="00E37174">
        <w:rPr>
          <w:rFonts w:ascii="Arial" w:hAnsi="Arial" w:cs="Arial"/>
          <w:sz w:val="24"/>
          <w:szCs w:val="24"/>
        </w:rPr>
        <w:t xml:space="preserve"> been carefully considered </w:t>
      </w:r>
      <w:r w:rsidR="009411C8">
        <w:rPr>
          <w:rFonts w:ascii="Arial" w:hAnsi="Arial" w:cs="Arial"/>
          <w:sz w:val="24"/>
          <w:szCs w:val="24"/>
        </w:rPr>
        <w:t xml:space="preserve">given its location </w:t>
      </w:r>
      <w:r w:rsidRPr="00E37174">
        <w:rPr>
          <w:rFonts w:ascii="Arial" w:hAnsi="Arial" w:cs="Arial"/>
          <w:sz w:val="24"/>
          <w:szCs w:val="24"/>
        </w:rPr>
        <w:t xml:space="preserve">close to facilities and amenities within the </w:t>
      </w:r>
      <w:r w:rsidR="00FC0ABF">
        <w:rPr>
          <w:rFonts w:ascii="Arial" w:hAnsi="Arial" w:cs="Arial"/>
          <w:sz w:val="24"/>
          <w:szCs w:val="24"/>
        </w:rPr>
        <w:t>P</w:t>
      </w:r>
      <w:r w:rsidRPr="00E37174">
        <w:rPr>
          <w:rFonts w:ascii="Arial" w:hAnsi="Arial" w:cs="Arial"/>
          <w:sz w:val="24"/>
          <w:szCs w:val="24"/>
        </w:rPr>
        <w:t xml:space="preserve">ark and the Town Centre. </w:t>
      </w:r>
      <w:r w:rsidR="00FC0ABF">
        <w:rPr>
          <w:rFonts w:ascii="Arial" w:hAnsi="Arial" w:cs="Arial"/>
          <w:sz w:val="24"/>
          <w:szCs w:val="24"/>
        </w:rPr>
        <w:t xml:space="preserve"> Its </w:t>
      </w:r>
      <w:r w:rsidRPr="00E37174">
        <w:rPr>
          <w:rFonts w:ascii="Arial" w:hAnsi="Arial" w:cs="Arial"/>
          <w:sz w:val="24"/>
          <w:szCs w:val="24"/>
        </w:rPr>
        <w:t xml:space="preserve">modern design </w:t>
      </w:r>
      <w:r w:rsidR="00FC0ABF">
        <w:rPr>
          <w:rFonts w:ascii="Arial" w:hAnsi="Arial" w:cs="Arial"/>
          <w:sz w:val="24"/>
          <w:szCs w:val="24"/>
        </w:rPr>
        <w:t>was i</w:t>
      </w:r>
      <w:r w:rsidRPr="00E37174">
        <w:rPr>
          <w:rFonts w:ascii="Arial" w:hAnsi="Arial" w:cs="Arial"/>
          <w:sz w:val="24"/>
          <w:szCs w:val="24"/>
        </w:rPr>
        <w:t xml:space="preserve">n contrast </w:t>
      </w:r>
      <w:r w:rsidR="00FC0ABF">
        <w:rPr>
          <w:rFonts w:ascii="Arial" w:hAnsi="Arial" w:cs="Arial"/>
          <w:sz w:val="24"/>
          <w:szCs w:val="24"/>
        </w:rPr>
        <w:t xml:space="preserve">with the </w:t>
      </w:r>
      <w:r w:rsidRPr="00E37174">
        <w:rPr>
          <w:rFonts w:ascii="Arial" w:hAnsi="Arial" w:cs="Arial"/>
          <w:sz w:val="24"/>
          <w:szCs w:val="24"/>
        </w:rPr>
        <w:t xml:space="preserve">existing chapel building </w:t>
      </w:r>
      <w:r w:rsidR="009411C8">
        <w:rPr>
          <w:rFonts w:ascii="Arial" w:hAnsi="Arial" w:cs="Arial"/>
          <w:sz w:val="24"/>
          <w:szCs w:val="24"/>
        </w:rPr>
        <w:t xml:space="preserve">but </w:t>
      </w:r>
      <w:r w:rsidR="00FC0ABF">
        <w:rPr>
          <w:rFonts w:ascii="Arial" w:hAnsi="Arial" w:cs="Arial"/>
          <w:sz w:val="24"/>
          <w:szCs w:val="24"/>
        </w:rPr>
        <w:t>was</w:t>
      </w:r>
      <w:r w:rsidRPr="00E37174">
        <w:rPr>
          <w:rFonts w:ascii="Arial" w:hAnsi="Arial" w:cs="Arial"/>
          <w:sz w:val="24"/>
          <w:szCs w:val="24"/>
        </w:rPr>
        <w:t xml:space="preserve"> considered appropriate </w:t>
      </w:r>
      <w:r w:rsidR="009411C8">
        <w:rPr>
          <w:rFonts w:ascii="Arial" w:hAnsi="Arial" w:cs="Arial"/>
          <w:sz w:val="24"/>
          <w:szCs w:val="24"/>
        </w:rPr>
        <w:t xml:space="preserve">and would create </w:t>
      </w:r>
      <w:r w:rsidRPr="00E37174">
        <w:rPr>
          <w:rFonts w:ascii="Arial" w:hAnsi="Arial" w:cs="Arial"/>
          <w:sz w:val="24"/>
          <w:szCs w:val="24"/>
        </w:rPr>
        <w:t xml:space="preserve">a prominent building clearly identifiable as a </w:t>
      </w:r>
      <w:r w:rsidR="00FC0ABF">
        <w:rPr>
          <w:rFonts w:ascii="Arial" w:hAnsi="Arial" w:cs="Arial"/>
          <w:sz w:val="24"/>
          <w:szCs w:val="24"/>
        </w:rPr>
        <w:t>V</w:t>
      </w:r>
      <w:r w:rsidRPr="00E37174">
        <w:rPr>
          <w:rFonts w:ascii="Arial" w:hAnsi="Arial" w:cs="Arial"/>
          <w:sz w:val="24"/>
          <w:szCs w:val="24"/>
        </w:rPr>
        <w:t xml:space="preserve">isitor </w:t>
      </w:r>
      <w:r w:rsidR="00FC0ABF">
        <w:rPr>
          <w:rFonts w:ascii="Arial" w:hAnsi="Arial" w:cs="Arial"/>
          <w:sz w:val="24"/>
          <w:szCs w:val="24"/>
        </w:rPr>
        <w:t>C</w:t>
      </w:r>
      <w:r w:rsidRPr="00E37174">
        <w:rPr>
          <w:rFonts w:ascii="Arial" w:hAnsi="Arial" w:cs="Arial"/>
          <w:sz w:val="24"/>
          <w:szCs w:val="24"/>
        </w:rPr>
        <w:t>entre</w:t>
      </w:r>
      <w:r w:rsidR="00FC0ABF">
        <w:rPr>
          <w:rFonts w:ascii="Arial" w:hAnsi="Arial" w:cs="Arial"/>
          <w:sz w:val="24"/>
          <w:szCs w:val="24"/>
        </w:rPr>
        <w:t xml:space="preserve">. </w:t>
      </w:r>
      <w:r w:rsidRPr="00E37174">
        <w:rPr>
          <w:rFonts w:ascii="Arial" w:hAnsi="Arial" w:cs="Arial"/>
          <w:sz w:val="24"/>
          <w:szCs w:val="24"/>
        </w:rPr>
        <w:t xml:space="preserve"> The use of wood, brick and glass</w:t>
      </w:r>
      <w:r w:rsidR="00FC0ABF">
        <w:rPr>
          <w:rFonts w:ascii="Arial" w:hAnsi="Arial" w:cs="Arial"/>
          <w:sz w:val="24"/>
          <w:szCs w:val="24"/>
        </w:rPr>
        <w:t xml:space="preserve"> was </w:t>
      </w:r>
      <w:r w:rsidRPr="00E37174">
        <w:rPr>
          <w:rFonts w:ascii="Arial" w:hAnsi="Arial" w:cs="Arial"/>
          <w:sz w:val="24"/>
          <w:szCs w:val="24"/>
        </w:rPr>
        <w:t xml:space="preserve">a blend of traditional and contemporary materials to match the chapel and </w:t>
      </w:r>
      <w:r w:rsidR="00210968">
        <w:rPr>
          <w:rFonts w:ascii="Arial" w:hAnsi="Arial" w:cs="Arial"/>
          <w:sz w:val="24"/>
          <w:szCs w:val="24"/>
        </w:rPr>
        <w:t xml:space="preserve">these </w:t>
      </w:r>
      <w:r w:rsidRPr="00E37174">
        <w:rPr>
          <w:rFonts w:ascii="Arial" w:hAnsi="Arial" w:cs="Arial"/>
          <w:sz w:val="24"/>
          <w:szCs w:val="24"/>
        </w:rPr>
        <w:t xml:space="preserve">materials </w:t>
      </w:r>
      <w:r w:rsidR="00210968">
        <w:rPr>
          <w:rFonts w:ascii="Arial" w:hAnsi="Arial" w:cs="Arial"/>
          <w:sz w:val="24"/>
          <w:szCs w:val="24"/>
        </w:rPr>
        <w:t xml:space="preserve">would be </w:t>
      </w:r>
      <w:r w:rsidRPr="00E37174">
        <w:rPr>
          <w:rFonts w:ascii="Arial" w:hAnsi="Arial" w:cs="Arial"/>
          <w:sz w:val="24"/>
          <w:szCs w:val="24"/>
        </w:rPr>
        <w:t>reclaimed from the site</w:t>
      </w:r>
      <w:r w:rsidR="00210968">
        <w:rPr>
          <w:rFonts w:ascii="Arial" w:hAnsi="Arial" w:cs="Arial"/>
          <w:sz w:val="24"/>
          <w:szCs w:val="24"/>
        </w:rPr>
        <w:t xml:space="preserve">.  The mix </w:t>
      </w:r>
      <w:r w:rsidRPr="00E37174">
        <w:rPr>
          <w:rFonts w:ascii="Arial" w:hAnsi="Arial" w:cs="Arial"/>
          <w:sz w:val="24"/>
          <w:szCs w:val="24"/>
        </w:rPr>
        <w:t xml:space="preserve">with wood </w:t>
      </w:r>
      <w:r w:rsidR="00210968">
        <w:rPr>
          <w:rFonts w:ascii="Arial" w:hAnsi="Arial" w:cs="Arial"/>
          <w:sz w:val="24"/>
          <w:szCs w:val="24"/>
        </w:rPr>
        <w:t>would r</w:t>
      </w:r>
      <w:r w:rsidRPr="00E37174">
        <w:rPr>
          <w:rFonts w:ascii="Arial" w:hAnsi="Arial" w:cs="Arial"/>
          <w:sz w:val="24"/>
          <w:szCs w:val="24"/>
        </w:rPr>
        <w:t xml:space="preserve">eflect the natural environment which </w:t>
      </w:r>
      <w:r w:rsidR="00FC0ABF">
        <w:rPr>
          <w:rFonts w:ascii="Arial" w:hAnsi="Arial" w:cs="Arial"/>
          <w:sz w:val="24"/>
          <w:szCs w:val="24"/>
        </w:rPr>
        <w:t>was</w:t>
      </w:r>
      <w:r w:rsidRPr="00E37174">
        <w:rPr>
          <w:rFonts w:ascii="Arial" w:hAnsi="Arial" w:cs="Arial"/>
          <w:sz w:val="24"/>
          <w:szCs w:val="24"/>
        </w:rPr>
        <w:t xml:space="preserve"> the backdrop to the development and ensure that the mass of the building d</w:t>
      </w:r>
      <w:r w:rsidR="00FC0ABF">
        <w:rPr>
          <w:rFonts w:ascii="Arial" w:hAnsi="Arial" w:cs="Arial"/>
          <w:sz w:val="24"/>
          <w:szCs w:val="24"/>
        </w:rPr>
        <w:t>id</w:t>
      </w:r>
      <w:r w:rsidRPr="00E37174">
        <w:rPr>
          <w:rFonts w:ascii="Arial" w:hAnsi="Arial" w:cs="Arial"/>
          <w:sz w:val="24"/>
          <w:szCs w:val="24"/>
        </w:rPr>
        <w:t xml:space="preserve"> not dominate the site.  These elements </w:t>
      </w:r>
      <w:r w:rsidR="00FC0ABF">
        <w:rPr>
          <w:rFonts w:ascii="Arial" w:hAnsi="Arial" w:cs="Arial"/>
          <w:sz w:val="24"/>
          <w:szCs w:val="24"/>
        </w:rPr>
        <w:t>were</w:t>
      </w:r>
      <w:r w:rsidRPr="00E37174">
        <w:rPr>
          <w:rFonts w:ascii="Arial" w:hAnsi="Arial" w:cs="Arial"/>
          <w:sz w:val="24"/>
          <w:szCs w:val="24"/>
        </w:rPr>
        <w:t xml:space="preserve"> linked by glazing and a floating roof to give a contemporary feel and </w:t>
      </w:r>
      <w:r w:rsidR="009411C8">
        <w:rPr>
          <w:rFonts w:ascii="Arial" w:hAnsi="Arial" w:cs="Arial"/>
          <w:sz w:val="24"/>
          <w:szCs w:val="24"/>
        </w:rPr>
        <w:t xml:space="preserve">provide </w:t>
      </w:r>
      <w:r w:rsidRPr="00E37174">
        <w:rPr>
          <w:rFonts w:ascii="Arial" w:hAnsi="Arial" w:cs="Arial"/>
          <w:sz w:val="24"/>
          <w:szCs w:val="24"/>
        </w:rPr>
        <w:t xml:space="preserve">light into the building and reduce </w:t>
      </w:r>
      <w:r w:rsidR="00FC0ABF">
        <w:rPr>
          <w:rFonts w:ascii="Arial" w:hAnsi="Arial" w:cs="Arial"/>
          <w:sz w:val="24"/>
          <w:szCs w:val="24"/>
        </w:rPr>
        <w:t xml:space="preserve">its </w:t>
      </w:r>
      <w:r w:rsidRPr="00E37174">
        <w:rPr>
          <w:rFonts w:ascii="Arial" w:hAnsi="Arial" w:cs="Arial"/>
          <w:sz w:val="24"/>
          <w:szCs w:val="24"/>
        </w:rPr>
        <w:t>scale and bulk</w:t>
      </w:r>
      <w:r w:rsidR="00FC0ABF">
        <w:rPr>
          <w:rFonts w:ascii="Arial" w:hAnsi="Arial" w:cs="Arial"/>
          <w:sz w:val="24"/>
          <w:szCs w:val="24"/>
        </w:rPr>
        <w:t xml:space="preserve">.  </w:t>
      </w:r>
    </w:p>
    <w:p w:rsidR="00E37174" w:rsidRPr="00E37174" w:rsidRDefault="00E37174" w:rsidP="003D04C5">
      <w:pPr>
        <w:spacing w:after="0" w:line="240" w:lineRule="auto"/>
        <w:jc w:val="both"/>
        <w:rPr>
          <w:rFonts w:ascii="Arial" w:hAnsi="Arial" w:cs="Arial"/>
          <w:sz w:val="24"/>
          <w:szCs w:val="24"/>
        </w:rPr>
      </w:pPr>
    </w:p>
    <w:p w:rsidR="00E37174" w:rsidRPr="00E37174" w:rsidRDefault="00E37174" w:rsidP="003D04C5">
      <w:pPr>
        <w:spacing w:after="0" w:line="240" w:lineRule="auto"/>
        <w:jc w:val="both"/>
        <w:rPr>
          <w:rFonts w:ascii="Arial" w:hAnsi="Arial" w:cs="Arial"/>
          <w:sz w:val="24"/>
          <w:szCs w:val="24"/>
        </w:rPr>
      </w:pPr>
      <w:r w:rsidRPr="00E37174">
        <w:rPr>
          <w:rFonts w:ascii="Arial" w:hAnsi="Arial" w:cs="Arial"/>
          <w:sz w:val="24"/>
          <w:szCs w:val="24"/>
        </w:rPr>
        <w:t xml:space="preserve">The building </w:t>
      </w:r>
      <w:r w:rsidR="00FC0ABF">
        <w:rPr>
          <w:rFonts w:ascii="Arial" w:hAnsi="Arial" w:cs="Arial"/>
          <w:sz w:val="24"/>
          <w:szCs w:val="24"/>
        </w:rPr>
        <w:t>was</w:t>
      </w:r>
      <w:r w:rsidRPr="00E37174">
        <w:rPr>
          <w:rFonts w:ascii="Arial" w:hAnsi="Arial" w:cs="Arial"/>
          <w:sz w:val="24"/>
          <w:szCs w:val="24"/>
        </w:rPr>
        <w:t xml:space="preserve"> single storey to allow full accessibility to all sections of the community</w:t>
      </w:r>
      <w:r w:rsidR="00CF6747">
        <w:rPr>
          <w:rFonts w:ascii="Arial" w:hAnsi="Arial" w:cs="Arial"/>
          <w:sz w:val="24"/>
          <w:szCs w:val="24"/>
        </w:rPr>
        <w:t xml:space="preserve"> and its design </w:t>
      </w:r>
      <w:r w:rsidR="00210968">
        <w:rPr>
          <w:rFonts w:ascii="Arial" w:hAnsi="Arial" w:cs="Arial"/>
          <w:sz w:val="24"/>
          <w:szCs w:val="24"/>
        </w:rPr>
        <w:t xml:space="preserve">would </w:t>
      </w:r>
      <w:r w:rsidRPr="00E37174">
        <w:rPr>
          <w:rFonts w:ascii="Arial" w:hAnsi="Arial" w:cs="Arial"/>
          <w:sz w:val="24"/>
          <w:szCs w:val="24"/>
        </w:rPr>
        <w:t>offer</w:t>
      </w:r>
      <w:r w:rsidR="00210968">
        <w:rPr>
          <w:rFonts w:ascii="Arial" w:hAnsi="Arial" w:cs="Arial"/>
          <w:sz w:val="24"/>
          <w:szCs w:val="24"/>
        </w:rPr>
        <w:t xml:space="preserve"> </w:t>
      </w:r>
      <w:r w:rsidRPr="00E37174">
        <w:rPr>
          <w:rFonts w:ascii="Arial" w:hAnsi="Arial" w:cs="Arial"/>
          <w:sz w:val="24"/>
          <w:szCs w:val="24"/>
        </w:rPr>
        <w:t xml:space="preserve">greater flexibility </w:t>
      </w:r>
      <w:r w:rsidR="00FC0ABF">
        <w:rPr>
          <w:rFonts w:ascii="Arial" w:hAnsi="Arial" w:cs="Arial"/>
          <w:sz w:val="24"/>
          <w:szCs w:val="24"/>
        </w:rPr>
        <w:t xml:space="preserve">for </w:t>
      </w:r>
      <w:r w:rsidR="00CF6747">
        <w:rPr>
          <w:rFonts w:ascii="Arial" w:hAnsi="Arial" w:cs="Arial"/>
          <w:sz w:val="24"/>
          <w:szCs w:val="24"/>
        </w:rPr>
        <w:t xml:space="preserve">future </w:t>
      </w:r>
      <w:r w:rsidR="00FC0ABF">
        <w:rPr>
          <w:rFonts w:ascii="Arial" w:hAnsi="Arial" w:cs="Arial"/>
          <w:sz w:val="24"/>
          <w:szCs w:val="24"/>
        </w:rPr>
        <w:t xml:space="preserve">internal alternations </w:t>
      </w:r>
      <w:r w:rsidR="00CF6747">
        <w:rPr>
          <w:rFonts w:ascii="Arial" w:hAnsi="Arial" w:cs="Arial"/>
          <w:sz w:val="24"/>
          <w:szCs w:val="24"/>
        </w:rPr>
        <w:t xml:space="preserve">if required.  It would </w:t>
      </w:r>
      <w:r w:rsidR="00FC0ABF">
        <w:rPr>
          <w:rFonts w:ascii="Arial" w:hAnsi="Arial" w:cs="Arial"/>
          <w:sz w:val="24"/>
          <w:szCs w:val="24"/>
        </w:rPr>
        <w:t>be</w:t>
      </w:r>
      <w:r w:rsidRPr="00E37174">
        <w:rPr>
          <w:rFonts w:ascii="Arial" w:hAnsi="Arial" w:cs="Arial"/>
          <w:sz w:val="24"/>
          <w:szCs w:val="24"/>
        </w:rPr>
        <w:t xml:space="preserve"> constructed to ‘PassivHaus’ standards, </w:t>
      </w:r>
      <w:r w:rsidR="00FC0ABF">
        <w:rPr>
          <w:rFonts w:ascii="Arial" w:hAnsi="Arial" w:cs="Arial"/>
          <w:sz w:val="24"/>
          <w:szCs w:val="24"/>
        </w:rPr>
        <w:t>as described in the report</w:t>
      </w:r>
      <w:r w:rsidR="00CF6747">
        <w:rPr>
          <w:rFonts w:ascii="Arial" w:hAnsi="Arial" w:cs="Arial"/>
          <w:sz w:val="24"/>
          <w:szCs w:val="24"/>
        </w:rPr>
        <w:t>,</w:t>
      </w:r>
      <w:r w:rsidR="00FC0ABF">
        <w:rPr>
          <w:rFonts w:ascii="Arial" w:hAnsi="Arial" w:cs="Arial"/>
          <w:sz w:val="24"/>
          <w:szCs w:val="24"/>
        </w:rPr>
        <w:t xml:space="preserve"> and </w:t>
      </w:r>
      <w:r w:rsidRPr="00E37174">
        <w:rPr>
          <w:rFonts w:ascii="Arial" w:hAnsi="Arial" w:cs="Arial"/>
          <w:sz w:val="24"/>
          <w:szCs w:val="24"/>
        </w:rPr>
        <w:t xml:space="preserve">use around 90% less energy than standard UK builds and </w:t>
      </w:r>
      <w:r w:rsidR="00FC0ABF">
        <w:rPr>
          <w:rFonts w:ascii="Arial" w:hAnsi="Arial" w:cs="Arial"/>
          <w:sz w:val="24"/>
          <w:szCs w:val="24"/>
        </w:rPr>
        <w:t>was,</w:t>
      </w:r>
      <w:r w:rsidRPr="00E37174">
        <w:rPr>
          <w:rFonts w:ascii="Arial" w:hAnsi="Arial" w:cs="Arial"/>
          <w:sz w:val="24"/>
          <w:szCs w:val="24"/>
        </w:rPr>
        <w:t xml:space="preserve"> therefore</w:t>
      </w:r>
      <w:r w:rsidR="00FC0ABF">
        <w:rPr>
          <w:rFonts w:ascii="Arial" w:hAnsi="Arial" w:cs="Arial"/>
          <w:sz w:val="24"/>
          <w:szCs w:val="24"/>
        </w:rPr>
        <w:t>,</w:t>
      </w:r>
      <w:r w:rsidRPr="00E37174">
        <w:rPr>
          <w:rFonts w:ascii="Arial" w:hAnsi="Arial" w:cs="Arial"/>
          <w:sz w:val="24"/>
          <w:szCs w:val="24"/>
        </w:rPr>
        <w:t xml:space="preserve"> a high level of sustainable development.</w:t>
      </w:r>
    </w:p>
    <w:p w:rsidR="00E37174" w:rsidRPr="00E37174" w:rsidRDefault="00E37174" w:rsidP="003D04C5">
      <w:pPr>
        <w:spacing w:after="0" w:line="240" w:lineRule="auto"/>
        <w:jc w:val="both"/>
        <w:rPr>
          <w:rFonts w:ascii="Arial" w:hAnsi="Arial" w:cs="Arial"/>
          <w:sz w:val="24"/>
          <w:szCs w:val="24"/>
        </w:rPr>
      </w:pPr>
    </w:p>
    <w:p w:rsidR="00E37174" w:rsidRPr="00E37174" w:rsidRDefault="00E37174" w:rsidP="003D04C5">
      <w:pPr>
        <w:spacing w:after="0" w:line="240" w:lineRule="auto"/>
        <w:jc w:val="both"/>
        <w:rPr>
          <w:rFonts w:ascii="Arial" w:hAnsi="Arial" w:cs="Arial"/>
          <w:sz w:val="24"/>
          <w:szCs w:val="24"/>
        </w:rPr>
      </w:pPr>
      <w:r w:rsidRPr="00E37174">
        <w:rPr>
          <w:rFonts w:ascii="Arial" w:hAnsi="Arial" w:cs="Arial"/>
          <w:sz w:val="24"/>
          <w:szCs w:val="24"/>
        </w:rPr>
        <w:t>The building</w:t>
      </w:r>
      <w:r w:rsidR="00FC0ABF">
        <w:rPr>
          <w:rFonts w:ascii="Arial" w:hAnsi="Arial" w:cs="Arial"/>
          <w:sz w:val="24"/>
          <w:szCs w:val="24"/>
        </w:rPr>
        <w:t xml:space="preserve"> would </w:t>
      </w:r>
      <w:r w:rsidRPr="00E37174">
        <w:rPr>
          <w:rFonts w:ascii="Arial" w:hAnsi="Arial" w:cs="Arial"/>
          <w:sz w:val="24"/>
          <w:szCs w:val="24"/>
        </w:rPr>
        <w:t xml:space="preserve">be integrated into the </w:t>
      </w:r>
      <w:r w:rsidR="00FC0ABF">
        <w:rPr>
          <w:rFonts w:ascii="Arial" w:hAnsi="Arial" w:cs="Arial"/>
          <w:sz w:val="24"/>
          <w:szCs w:val="24"/>
        </w:rPr>
        <w:t>P</w:t>
      </w:r>
      <w:r w:rsidRPr="00E37174">
        <w:rPr>
          <w:rFonts w:ascii="Arial" w:hAnsi="Arial" w:cs="Arial"/>
          <w:sz w:val="24"/>
          <w:szCs w:val="24"/>
        </w:rPr>
        <w:t xml:space="preserve">ark and adjacent Southwater through the wider landscaping proposals </w:t>
      </w:r>
      <w:r w:rsidR="00CF6747">
        <w:rPr>
          <w:rFonts w:ascii="Arial" w:hAnsi="Arial" w:cs="Arial"/>
          <w:sz w:val="24"/>
          <w:szCs w:val="24"/>
        </w:rPr>
        <w:t xml:space="preserve">for </w:t>
      </w:r>
      <w:r w:rsidRPr="00E37174">
        <w:rPr>
          <w:rFonts w:ascii="Arial" w:hAnsi="Arial" w:cs="Arial"/>
          <w:sz w:val="24"/>
          <w:szCs w:val="24"/>
        </w:rPr>
        <w:t xml:space="preserve">the public realm element of the Southwater development and Parks for the People Project, </w:t>
      </w:r>
      <w:r w:rsidR="00CF6747">
        <w:rPr>
          <w:rFonts w:ascii="Arial" w:hAnsi="Arial" w:cs="Arial"/>
          <w:sz w:val="24"/>
          <w:szCs w:val="24"/>
        </w:rPr>
        <w:t xml:space="preserve">as set out in the report, in accordance with </w:t>
      </w:r>
      <w:r w:rsidRPr="00E37174">
        <w:rPr>
          <w:rFonts w:ascii="Arial" w:hAnsi="Arial" w:cs="Arial"/>
          <w:sz w:val="24"/>
          <w:szCs w:val="24"/>
        </w:rPr>
        <w:t xml:space="preserve">the guidance and principles in ‘saved’ policy UD2 of the Wrekin Local Plan, </w:t>
      </w:r>
      <w:r w:rsidR="003D04C5">
        <w:rPr>
          <w:rFonts w:ascii="Arial" w:hAnsi="Arial" w:cs="Arial"/>
          <w:sz w:val="24"/>
          <w:szCs w:val="24"/>
        </w:rPr>
        <w:t>P</w:t>
      </w:r>
      <w:r w:rsidRPr="00E37174">
        <w:rPr>
          <w:rFonts w:ascii="Arial" w:hAnsi="Arial" w:cs="Arial"/>
          <w:sz w:val="24"/>
          <w:szCs w:val="24"/>
        </w:rPr>
        <w:t xml:space="preserve">olicy CS15 of the </w:t>
      </w:r>
      <w:r w:rsidR="003D04C5">
        <w:rPr>
          <w:rFonts w:ascii="Arial" w:hAnsi="Arial" w:cs="Arial"/>
          <w:sz w:val="24"/>
          <w:szCs w:val="24"/>
        </w:rPr>
        <w:t>C</w:t>
      </w:r>
      <w:r w:rsidRPr="00E37174">
        <w:rPr>
          <w:rFonts w:ascii="Arial" w:hAnsi="Arial" w:cs="Arial"/>
          <w:sz w:val="24"/>
          <w:szCs w:val="24"/>
        </w:rPr>
        <w:t xml:space="preserve">ore </w:t>
      </w:r>
      <w:r w:rsidR="009E28B5">
        <w:rPr>
          <w:rFonts w:ascii="Arial" w:hAnsi="Arial" w:cs="Arial"/>
          <w:sz w:val="24"/>
          <w:szCs w:val="24"/>
        </w:rPr>
        <w:t>S</w:t>
      </w:r>
      <w:r w:rsidR="009E28B5" w:rsidRPr="00E37174">
        <w:rPr>
          <w:rFonts w:ascii="Arial" w:hAnsi="Arial" w:cs="Arial"/>
          <w:sz w:val="24"/>
          <w:szCs w:val="24"/>
        </w:rPr>
        <w:t>trategy</w:t>
      </w:r>
      <w:r w:rsidRPr="00E37174">
        <w:rPr>
          <w:rFonts w:ascii="Arial" w:hAnsi="Arial" w:cs="Arial"/>
          <w:sz w:val="24"/>
          <w:szCs w:val="24"/>
        </w:rPr>
        <w:t xml:space="preserve"> and PPS1.</w:t>
      </w:r>
    </w:p>
    <w:p w:rsidR="00E37174" w:rsidRPr="00E37174" w:rsidRDefault="00E37174" w:rsidP="003D04C5">
      <w:pPr>
        <w:spacing w:after="0" w:line="240" w:lineRule="auto"/>
        <w:jc w:val="both"/>
        <w:rPr>
          <w:rFonts w:ascii="Arial" w:hAnsi="Arial" w:cs="Arial"/>
          <w:sz w:val="24"/>
          <w:szCs w:val="24"/>
        </w:rPr>
      </w:pPr>
    </w:p>
    <w:p w:rsidR="00E37174" w:rsidRPr="00E37174" w:rsidRDefault="00E37174" w:rsidP="003D04C5">
      <w:pPr>
        <w:spacing w:after="0" w:line="240" w:lineRule="auto"/>
        <w:jc w:val="both"/>
        <w:rPr>
          <w:rFonts w:ascii="Arial" w:hAnsi="Arial" w:cs="Arial"/>
          <w:sz w:val="24"/>
          <w:szCs w:val="24"/>
        </w:rPr>
      </w:pPr>
      <w:r w:rsidRPr="00E37174">
        <w:rPr>
          <w:rFonts w:ascii="Arial" w:hAnsi="Arial" w:cs="Arial"/>
          <w:sz w:val="24"/>
          <w:szCs w:val="24"/>
        </w:rPr>
        <w:t xml:space="preserve">The facility </w:t>
      </w:r>
      <w:r w:rsidR="003D04C5">
        <w:rPr>
          <w:rFonts w:ascii="Arial" w:hAnsi="Arial" w:cs="Arial"/>
          <w:sz w:val="24"/>
          <w:szCs w:val="24"/>
        </w:rPr>
        <w:t>was</w:t>
      </w:r>
      <w:r w:rsidRPr="00E37174">
        <w:rPr>
          <w:rFonts w:ascii="Arial" w:hAnsi="Arial" w:cs="Arial"/>
          <w:sz w:val="24"/>
          <w:szCs w:val="24"/>
        </w:rPr>
        <w:t xml:space="preserve"> expected to open 08:00 to 18:00 hours Monday to Sunday</w:t>
      </w:r>
      <w:r w:rsidR="003D04C5">
        <w:rPr>
          <w:rFonts w:ascii="Arial" w:hAnsi="Arial" w:cs="Arial"/>
          <w:sz w:val="24"/>
          <w:szCs w:val="24"/>
        </w:rPr>
        <w:t xml:space="preserve"> but there could be s</w:t>
      </w:r>
      <w:r w:rsidRPr="00E37174">
        <w:rPr>
          <w:rFonts w:ascii="Arial" w:hAnsi="Arial" w:cs="Arial"/>
          <w:sz w:val="24"/>
          <w:szCs w:val="24"/>
        </w:rPr>
        <w:t>pecial events on mornings or evening</w:t>
      </w:r>
      <w:r w:rsidR="003D04C5">
        <w:rPr>
          <w:rFonts w:ascii="Arial" w:hAnsi="Arial" w:cs="Arial"/>
          <w:sz w:val="24"/>
          <w:szCs w:val="24"/>
        </w:rPr>
        <w:t>s</w:t>
      </w:r>
      <w:r w:rsidRPr="00E37174">
        <w:rPr>
          <w:rFonts w:ascii="Arial" w:hAnsi="Arial" w:cs="Arial"/>
          <w:sz w:val="24"/>
          <w:szCs w:val="24"/>
        </w:rPr>
        <w:t xml:space="preserve">, which would require </w:t>
      </w:r>
      <w:r w:rsidR="00CF6747">
        <w:rPr>
          <w:rFonts w:ascii="Arial" w:hAnsi="Arial" w:cs="Arial"/>
          <w:sz w:val="24"/>
          <w:szCs w:val="24"/>
        </w:rPr>
        <w:t xml:space="preserve">it </w:t>
      </w:r>
      <w:r w:rsidRPr="00E37174">
        <w:rPr>
          <w:rFonts w:ascii="Arial" w:hAnsi="Arial" w:cs="Arial"/>
          <w:sz w:val="24"/>
          <w:szCs w:val="24"/>
        </w:rPr>
        <w:t xml:space="preserve">to open outside these times.  Given the fairly remote location of the building within the </w:t>
      </w:r>
      <w:r w:rsidR="003D04C5">
        <w:rPr>
          <w:rFonts w:ascii="Arial" w:hAnsi="Arial" w:cs="Arial"/>
          <w:sz w:val="24"/>
          <w:szCs w:val="24"/>
        </w:rPr>
        <w:t>P</w:t>
      </w:r>
      <w:r w:rsidRPr="00E37174">
        <w:rPr>
          <w:rFonts w:ascii="Arial" w:hAnsi="Arial" w:cs="Arial"/>
          <w:sz w:val="24"/>
          <w:szCs w:val="24"/>
        </w:rPr>
        <w:t xml:space="preserve">ark and </w:t>
      </w:r>
      <w:r w:rsidR="003D04C5">
        <w:rPr>
          <w:rFonts w:ascii="Arial" w:hAnsi="Arial" w:cs="Arial"/>
          <w:sz w:val="24"/>
          <w:szCs w:val="24"/>
        </w:rPr>
        <w:t xml:space="preserve">the </w:t>
      </w:r>
      <w:r w:rsidRPr="00E37174">
        <w:rPr>
          <w:rFonts w:ascii="Arial" w:hAnsi="Arial" w:cs="Arial"/>
          <w:sz w:val="24"/>
          <w:szCs w:val="24"/>
        </w:rPr>
        <w:t>significant distance</w:t>
      </w:r>
      <w:r w:rsidR="003D04C5">
        <w:rPr>
          <w:rFonts w:ascii="Arial" w:hAnsi="Arial" w:cs="Arial"/>
          <w:sz w:val="24"/>
          <w:szCs w:val="24"/>
        </w:rPr>
        <w:t xml:space="preserve">, </w:t>
      </w:r>
      <w:r w:rsidRPr="00E37174">
        <w:rPr>
          <w:rFonts w:ascii="Arial" w:hAnsi="Arial" w:cs="Arial"/>
          <w:sz w:val="24"/>
          <w:szCs w:val="24"/>
        </w:rPr>
        <w:t>in excess of 280m</w:t>
      </w:r>
      <w:r w:rsidR="003D04C5">
        <w:rPr>
          <w:rFonts w:ascii="Arial" w:hAnsi="Arial" w:cs="Arial"/>
          <w:sz w:val="24"/>
          <w:szCs w:val="24"/>
        </w:rPr>
        <w:t xml:space="preserve">, </w:t>
      </w:r>
      <w:r w:rsidRPr="00E37174">
        <w:rPr>
          <w:rFonts w:ascii="Arial" w:hAnsi="Arial" w:cs="Arial"/>
          <w:sz w:val="24"/>
          <w:szCs w:val="24"/>
        </w:rPr>
        <w:t xml:space="preserve">to </w:t>
      </w:r>
      <w:r w:rsidR="003D04C5">
        <w:rPr>
          <w:rFonts w:ascii="Arial" w:hAnsi="Arial" w:cs="Arial"/>
          <w:sz w:val="24"/>
          <w:szCs w:val="24"/>
        </w:rPr>
        <w:t xml:space="preserve">the </w:t>
      </w:r>
      <w:r w:rsidRPr="00E37174">
        <w:rPr>
          <w:rFonts w:ascii="Arial" w:hAnsi="Arial" w:cs="Arial"/>
          <w:sz w:val="24"/>
          <w:szCs w:val="24"/>
        </w:rPr>
        <w:t xml:space="preserve">nearest residential properties, it </w:t>
      </w:r>
      <w:r w:rsidR="003D04C5">
        <w:rPr>
          <w:rFonts w:ascii="Arial" w:hAnsi="Arial" w:cs="Arial"/>
          <w:sz w:val="24"/>
          <w:szCs w:val="24"/>
        </w:rPr>
        <w:t>was</w:t>
      </w:r>
      <w:r w:rsidRPr="00E37174">
        <w:rPr>
          <w:rFonts w:ascii="Arial" w:hAnsi="Arial" w:cs="Arial"/>
          <w:sz w:val="24"/>
          <w:szCs w:val="24"/>
        </w:rPr>
        <w:t xml:space="preserve"> not considered necessary to limit or control the hours of opening in order to preserve amenity,</w:t>
      </w:r>
    </w:p>
    <w:p w:rsidR="00E37174" w:rsidRPr="00E37174" w:rsidRDefault="00E37174" w:rsidP="003D04C5">
      <w:pPr>
        <w:spacing w:after="0" w:line="240" w:lineRule="auto"/>
        <w:jc w:val="both"/>
        <w:rPr>
          <w:rFonts w:ascii="Arial" w:hAnsi="Arial" w:cs="Arial"/>
          <w:sz w:val="24"/>
          <w:szCs w:val="24"/>
        </w:rPr>
      </w:pPr>
    </w:p>
    <w:p w:rsidR="00D85127" w:rsidRPr="003D04C5" w:rsidRDefault="003D04C5" w:rsidP="003D04C5">
      <w:pPr>
        <w:spacing w:after="0" w:line="240" w:lineRule="auto"/>
        <w:jc w:val="both"/>
        <w:rPr>
          <w:rFonts w:ascii="Arial" w:hAnsi="Arial" w:cs="Arial"/>
          <w:b/>
          <w:sz w:val="24"/>
          <w:szCs w:val="24"/>
        </w:rPr>
      </w:pPr>
      <w:r>
        <w:rPr>
          <w:rFonts w:ascii="Arial" w:hAnsi="Arial" w:cs="Arial"/>
          <w:b/>
          <w:sz w:val="24"/>
          <w:szCs w:val="24"/>
          <w:u w:val="single"/>
        </w:rPr>
        <w:lastRenderedPageBreak/>
        <w:t>RESOLVED</w:t>
      </w:r>
      <w:r>
        <w:rPr>
          <w:rFonts w:ascii="Arial" w:hAnsi="Arial" w:cs="Arial"/>
          <w:b/>
          <w:sz w:val="24"/>
          <w:szCs w:val="24"/>
        </w:rPr>
        <w:t xml:space="preserve"> – that with regard to planning application TWC/2010/0016 full planning permission be granted subject to the conditions as set out in the report.</w:t>
      </w:r>
    </w:p>
    <w:p w:rsidR="00D85127" w:rsidRDefault="00D85127" w:rsidP="003D04C5">
      <w:pPr>
        <w:spacing w:after="0" w:line="240" w:lineRule="auto"/>
        <w:ind w:left="720" w:hanging="720"/>
        <w:jc w:val="both"/>
        <w:rPr>
          <w:rFonts w:ascii="Arial" w:hAnsi="Arial" w:cs="Arial"/>
          <w:sz w:val="24"/>
          <w:szCs w:val="24"/>
          <w:u w:val="single"/>
        </w:rPr>
      </w:pPr>
    </w:p>
    <w:p w:rsidR="00D85127" w:rsidRDefault="00D85127" w:rsidP="00D85127">
      <w:pPr>
        <w:spacing w:after="0" w:line="240" w:lineRule="auto"/>
        <w:ind w:left="720" w:hanging="720"/>
        <w:jc w:val="both"/>
        <w:rPr>
          <w:rFonts w:ascii="Arial" w:hAnsi="Arial" w:cs="Arial"/>
          <w:noProof/>
          <w:sz w:val="24"/>
          <w:szCs w:val="24"/>
          <w:u w:val="single"/>
        </w:rPr>
      </w:pPr>
      <w:r>
        <w:rPr>
          <w:rFonts w:ascii="Arial" w:hAnsi="Arial" w:cs="Arial"/>
          <w:sz w:val="24"/>
          <w:szCs w:val="24"/>
        </w:rPr>
        <w:t>(</w:t>
      </w:r>
      <w:r w:rsidR="009D230A">
        <w:rPr>
          <w:rFonts w:ascii="Arial" w:hAnsi="Arial" w:cs="Arial"/>
          <w:sz w:val="24"/>
          <w:szCs w:val="24"/>
        </w:rPr>
        <w:t>n</w:t>
      </w:r>
      <w:r>
        <w:rPr>
          <w:rFonts w:ascii="Arial" w:hAnsi="Arial" w:cs="Arial"/>
          <w:sz w:val="24"/>
          <w:szCs w:val="24"/>
        </w:rPr>
        <w:t>)</w:t>
      </w:r>
      <w:r>
        <w:rPr>
          <w:rFonts w:ascii="Arial" w:hAnsi="Arial" w:cs="Arial"/>
          <w:sz w:val="24"/>
          <w:szCs w:val="24"/>
        </w:rPr>
        <w:tab/>
      </w:r>
      <w:r w:rsidRPr="00D85127">
        <w:rPr>
          <w:rFonts w:ascii="Arial" w:hAnsi="Arial" w:cs="Arial"/>
          <w:noProof/>
          <w:sz w:val="24"/>
          <w:szCs w:val="24"/>
          <w:u w:val="single"/>
        </w:rPr>
        <w:t>TWC/2011/0024</w:t>
      </w:r>
      <w:r w:rsidR="002E1CB7">
        <w:rPr>
          <w:rFonts w:ascii="Arial" w:hAnsi="Arial" w:cs="Arial"/>
          <w:noProof/>
          <w:sz w:val="24"/>
          <w:szCs w:val="24"/>
          <w:u w:val="single"/>
        </w:rPr>
        <w:t xml:space="preserve"> -</w:t>
      </w:r>
      <w:r w:rsidRPr="00D85127">
        <w:rPr>
          <w:rFonts w:ascii="Arial" w:hAnsi="Arial" w:cs="Arial"/>
          <w:noProof/>
          <w:sz w:val="24"/>
          <w:szCs w:val="24"/>
          <w:u w:val="single"/>
        </w:rPr>
        <w:t xml:space="preserve"> Mannerley Wood, Riddings Close, Ketley, Telford, Shropshire</w:t>
      </w:r>
    </w:p>
    <w:p w:rsidR="00D85127" w:rsidRDefault="00D85127" w:rsidP="00D85127">
      <w:pPr>
        <w:spacing w:after="0" w:line="240" w:lineRule="auto"/>
        <w:ind w:left="720" w:hanging="720"/>
        <w:jc w:val="both"/>
        <w:rPr>
          <w:rFonts w:ascii="Arial" w:hAnsi="Arial" w:cs="Arial"/>
          <w:sz w:val="24"/>
          <w:szCs w:val="24"/>
        </w:rPr>
      </w:pPr>
    </w:p>
    <w:p w:rsidR="00C92502" w:rsidRDefault="00DA7259" w:rsidP="003C03FE">
      <w:pPr>
        <w:spacing w:after="0" w:line="240" w:lineRule="auto"/>
        <w:jc w:val="both"/>
        <w:rPr>
          <w:rFonts w:ascii="Arial" w:hAnsi="Arial" w:cs="Arial"/>
          <w:sz w:val="24"/>
          <w:szCs w:val="24"/>
        </w:rPr>
      </w:pPr>
      <w:r w:rsidRPr="00C45C29">
        <w:rPr>
          <w:rFonts w:ascii="Arial" w:hAnsi="Arial" w:cs="Arial"/>
          <w:sz w:val="24"/>
          <w:szCs w:val="24"/>
        </w:rPr>
        <w:t>Th</w:t>
      </w:r>
      <w:r>
        <w:rPr>
          <w:rFonts w:ascii="Arial" w:hAnsi="Arial" w:cs="Arial"/>
          <w:sz w:val="24"/>
          <w:szCs w:val="24"/>
        </w:rPr>
        <w:t xml:space="preserve">is application by Telford &amp; Wrekin Council sought approval for the </w:t>
      </w:r>
      <w:r w:rsidRPr="00C45C29">
        <w:rPr>
          <w:rFonts w:ascii="Arial" w:hAnsi="Arial" w:cs="Arial"/>
          <w:sz w:val="24"/>
          <w:szCs w:val="24"/>
        </w:rPr>
        <w:t xml:space="preserve">provision of a small </w:t>
      </w:r>
      <w:r w:rsidR="00BC1264">
        <w:rPr>
          <w:rFonts w:ascii="Arial" w:hAnsi="Arial" w:cs="Arial"/>
          <w:sz w:val="24"/>
          <w:szCs w:val="24"/>
        </w:rPr>
        <w:t xml:space="preserve">equipped </w:t>
      </w:r>
      <w:r w:rsidRPr="00C45C29">
        <w:rPr>
          <w:rFonts w:ascii="Arial" w:hAnsi="Arial" w:cs="Arial"/>
          <w:sz w:val="24"/>
          <w:szCs w:val="24"/>
        </w:rPr>
        <w:t xml:space="preserve">children’s </w:t>
      </w:r>
      <w:r>
        <w:rPr>
          <w:rFonts w:ascii="Arial" w:hAnsi="Arial" w:cs="Arial"/>
          <w:sz w:val="24"/>
          <w:szCs w:val="24"/>
        </w:rPr>
        <w:t xml:space="preserve">play area </w:t>
      </w:r>
      <w:r w:rsidR="00BC1264">
        <w:rPr>
          <w:rFonts w:ascii="Arial" w:hAnsi="Arial" w:cs="Arial"/>
          <w:sz w:val="24"/>
          <w:szCs w:val="24"/>
        </w:rPr>
        <w:t xml:space="preserve">for use by children between 3 and 12 years old </w:t>
      </w:r>
      <w:r w:rsidRPr="00C45C29">
        <w:rPr>
          <w:rFonts w:ascii="Arial" w:hAnsi="Arial" w:cs="Arial"/>
          <w:sz w:val="24"/>
          <w:szCs w:val="24"/>
        </w:rPr>
        <w:t>on a circular piece of land 18</w:t>
      </w:r>
      <w:r>
        <w:rPr>
          <w:rFonts w:ascii="Arial" w:hAnsi="Arial" w:cs="Arial"/>
          <w:sz w:val="24"/>
          <w:szCs w:val="24"/>
        </w:rPr>
        <w:t xml:space="preserve">m </w:t>
      </w:r>
      <w:r w:rsidRPr="00C45C29">
        <w:rPr>
          <w:rFonts w:ascii="Arial" w:hAnsi="Arial" w:cs="Arial"/>
          <w:sz w:val="24"/>
          <w:szCs w:val="24"/>
        </w:rPr>
        <w:t>in diameter</w:t>
      </w:r>
      <w:r>
        <w:rPr>
          <w:rFonts w:ascii="Arial" w:hAnsi="Arial" w:cs="Arial"/>
          <w:sz w:val="24"/>
          <w:szCs w:val="24"/>
        </w:rPr>
        <w:t xml:space="preserve">.  </w:t>
      </w:r>
    </w:p>
    <w:p w:rsidR="00C45C29" w:rsidRDefault="00C45C29" w:rsidP="003C03FE">
      <w:pPr>
        <w:spacing w:after="0" w:line="240" w:lineRule="auto"/>
        <w:jc w:val="both"/>
        <w:rPr>
          <w:rFonts w:ascii="Arial" w:hAnsi="Arial" w:cs="Arial"/>
          <w:sz w:val="24"/>
          <w:szCs w:val="24"/>
        </w:rPr>
      </w:pPr>
      <w:r w:rsidRPr="00C45C29">
        <w:rPr>
          <w:rFonts w:ascii="Arial" w:hAnsi="Arial" w:cs="Arial"/>
          <w:sz w:val="24"/>
          <w:szCs w:val="24"/>
        </w:rPr>
        <w:t>One letter of objection ha</w:t>
      </w:r>
      <w:r w:rsidR="00C92502">
        <w:rPr>
          <w:rFonts w:ascii="Arial" w:hAnsi="Arial" w:cs="Arial"/>
          <w:sz w:val="24"/>
          <w:szCs w:val="24"/>
        </w:rPr>
        <w:t>d</w:t>
      </w:r>
      <w:r w:rsidRPr="00C45C29">
        <w:rPr>
          <w:rFonts w:ascii="Arial" w:hAnsi="Arial" w:cs="Arial"/>
          <w:sz w:val="24"/>
          <w:szCs w:val="24"/>
        </w:rPr>
        <w:t xml:space="preserve"> been received from a local resident</w:t>
      </w:r>
      <w:r w:rsidR="00C92502">
        <w:rPr>
          <w:rFonts w:ascii="Arial" w:hAnsi="Arial" w:cs="Arial"/>
          <w:sz w:val="24"/>
          <w:szCs w:val="24"/>
        </w:rPr>
        <w:t xml:space="preserve">, as summarised in the report.  Council consultees had raised no objections subject to the imposition of appropriate conditions and an informative, as set out in the report.  </w:t>
      </w:r>
      <w:r w:rsidR="00B22EC5">
        <w:rPr>
          <w:rFonts w:ascii="Arial" w:hAnsi="Arial" w:cs="Arial"/>
          <w:sz w:val="24"/>
          <w:szCs w:val="24"/>
        </w:rPr>
        <w:t>The update report tabled at the meeting informed the Board that one further letter of objection had been received together with one letter of support.</w:t>
      </w:r>
    </w:p>
    <w:p w:rsidR="00C92502" w:rsidRPr="00C45C29" w:rsidRDefault="00C92502" w:rsidP="003C03FE">
      <w:pPr>
        <w:spacing w:after="0" w:line="240" w:lineRule="auto"/>
        <w:jc w:val="both"/>
        <w:rPr>
          <w:rFonts w:ascii="Arial" w:hAnsi="Arial" w:cs="Arial"/>
          <w:sz w:val="24"/>
          <w:szCs w:val="24"/>
        </w:rPr>
      </w:pPr>
    </w:p>
    <w:p w:rsidR="00C45C29" w:rsidRPr="00C45C29" w:rsidRDefault="00C45C29" w:rsidP="003C03FE">
      <w:pPr>
        <w:spacing w:after="0" w:line="240" w:lineRule="auto"/>
        <w:jc w:val="both"/>
        <w:rPr>
          <w:rFonts w:ascii="Arial" w:hAnsi="Arial" w:cs="Arial"/>
          <w:sz w:val="24"/>
          <w:szCs w:val="24"/>
        </w:rPr>
      </w:pPr>
      <w:r w:rsidRPr="00C45C29">
        <w:rPr>
          <w:rFonts w:ascii="Arial" w:hAnsi="Arial" w:cs="Arial"/>
          <w:sz w:val="24"/>
          <w:szCs w:val="24"/>
        </w:rPr>
        <w:t xml:space="preserve">There </w:t>
      </w:r>
      <w:r w:rsidR="00C92502">
        <w:rPr>
          <w:rFonts w:ascii="Arial" w:hAnsi="Arial" w:cs="Arial"/>
          <w:sz w:val="24"/>
          <w:szCs w:val="24"/>
        </w:rPr>
        <w:t>was</w:t>
      </w:r>
      <w:r w:rsidRPr="00C45C29">
        <w:rPr>
          <w:rFonts w:ascii="Arial" w:hAnsi="Arial" w:cs="Arial"/>
          <w:sz w:val="24"/>
          <w:szCs w:val="24"/>
        </w:rPr>
        <w:t xml:space="preserve"> currently a very limited amount of play provision for young children within this area of Ketley and numerous attempts to find a location </w:t>
      </w:r>
      <w:r w:rsidR="00C92502">
        <w:rPr>
          <w:rFonts w:ascii="Arial" w:hAnsi="Arial" w:cs="Arial"/>
          <w:sz w:val="24"/>
          <w:szCs w:val="24"/>
        </w:rPr>
        <w:t>over the past 10 y</w:t>
      </w:r>
      <w:r w:rsidR="003C03FE">
        <w:rPr>
          <w:rFonts w:ascii="Arial" w:hAnsi="Arial" w:cs="Arial"/>
          <w:sz w:val="24"/>
          <w:szCs w:val="24"/>
        </w:rPr>
        <w:t>ea</w:t>
      </w:r>
      <w:r w:rsidR="00C92502">
        <w:rPr>
          <w:rFonts w:ascii="Arial" w:hAnsi="Arial" w:cs="Arial"/>
          <w:sz w:val="24"/>
          <w:szCs w:val="24"/>
        </w:rPr>
        <w:t xml:space="preserve">rs had not been successful.  </w:t>
      </w:r>
      <w:r w:rsidRPr="00C45C29">
        <w:rPr>
          <w:rFonts w:ascii="Arial" w:hAnsi="Arial" w:cs="Arial"/>
          <w:sz w:val="24"/>
          <w:szCs w:val="24"/>
        </w:rPr>
        <w:t>The provision of a Local Equipped Area of Play (LEAP) to serve this area ha</w:t>
      </w:r>
      <w:r w:rsidR="00C92502">
        <w:rPr>
          <w:rFonts w:ascii="Arial" w:hAnsi="Arial" w:cs="Arial"/>
          <w:sz w:val="24"/>
          <w:szCs w:val="24"/>
        </w:rPr>
        <w:t>d</w:t>
      </w:r>
      <w:r w:rsidRPr="00C45C29">
        <w:rPr>
          <w:rFonts w:ascii="Arial" w:hAnsi="Arial" w:cs="Arial"/>
          <w:sz w:val="24"/>
          <w:szCs w:val="24"/>
        </w:rPr>
        <w:t xml:space="preserve"> been identified in the Council’s adopted </w:t>
      </w:r>
      <w:r w:rsidR="00C92502">
        <w:rPr>
          <w:rFonts w:ascii="Arial" w:hAnsi="Arial" w:cs="Arial"/>
          <w:sz w:val="24"/>
          <w:szCs w:val="24"/>
        </w:rPr>
        <w:t>Pl</w:t>
      </w:r>
      <w:r w:rsidRPr="00C45C29">
        <w:rPr>
          <w:rFonts w:ascii="Arial" w:hAnsi="Arial" w:cs="Arial"/>
          <w:sz w:val="24"/>
          <w:szCs w:val="24"/>
        </w:rPr>
        <w:t xml:space="preserve">ay </w:t>
      </w:r>
      <w:r w:rsidR="00C92502">
        <w:rPr>
          <w:rFonts w:ascii="Arial" w:hAnsi="Arial" w:cs="Arial"/>
          <w:sz w:val="24"/>
          <w:szCs w:val="24"/>
        </w:rPr>
        <w:t>S</w:t>
      </w:r>
      <w:r w:rsidRPr="00C45C29">
        <w:rPr>
          <w:rFonts w:ascii="Arial" w:hAnsi="Arial" w:cs="Arial"/>
          <w:sz w:val="24"/>
          <w:szCs w:val="24"/>
        </w:rPr>
        <w:t>trategy.</w:t>
      </w:r>
      <w:r w:rsidR="003C03FE">
        <w:rPr>
          <w:rFonts w:ascii="Arial" w:hAnsi="Arial" w:cs="Arial"/>
          <w:sz w:val="24"/>
          <w:szCs w:val="24"/>
        </w:rPr>
        <w:t xml:space="preserve">  </w:t>
      </w:r>
      <w:r w:rsidR="00C92502">
        <w:rPr>
          <w:rFonts w:ascii="Arial" w:hAnsi="Arial" w:cs="Arial"/>
          <w:sz w:val="24"/>
          <w:szCs w:val="24"/>
        </w:rPr>
        <w:t xml:space="preserve">Both Ketley Parish Council and the </w:t>
      </w:r>
      <w:r w:rsidRPr="00C45C29">
        <w:rPr>
          <w:rFonts w:ascii="Arial" w:hAnsi="Arial" w:cs="Arial"/>
          <w:sz w:val="24"/>
          <w:szCs w:val="24"/>
        </w:rPr>
        <w:t xml:space="preserve">Borough Council </w:t>
      </w:r>
      <w:r w:rsidR="00C92502">
        <w:rPr>
          <w:rFonts w:ascii="Arial" w:hAnsi="Arial" w:cs="Arial"/>
          <w:sz w:val="24"/>
          <w:szCs w:val="24"/>
        </w:rPr>
        <w:t>considered the site to be acceptable and f</w:t>
      </w:r>
      <w:r w:rsidRPr="00C45C29">
        <w:rPr>
          <w:rFonts w:ascii="Arial" w:hAnsi="Arial" w:cs="Arial"/>
          <w:sz w:val="24"/>
          <w:szCs w:val="24"/>
        </w:rPr>
        <w:t xml:space="preserve">unding </w:t>
      </w:r>
      <w:r w:rsidR="00C92502">
        <w:rPr>
          <w:rFonts w:ascii="Arial" w:hAnsi="Arial" w:cs="Arial"/>
          <w:sz w:val="24"/>
          <w:szCs w:val="24"/>
        </w:rPr>
        <w:t xml:space="preserve">would be provided </w:t>
      </w:r>
      <w:r w:rsidRPr="00C45C29">
        <w:rPr>
          <w:rFonts w:ascii="Arial" w:hAnsi="Arial" w:cs="Arial"/>
          <w:sz w:val="24"/>
          <w:szCs w:val="24"/>
        </w:rPr>
        <w:t>from Se</w:t>
      </w:r>
      <w:r w:rsidR="00C92502">
        <w:rPr>
          <w:rFonts w:ascii="Arial" w:hAnsi="Arial" w:cs="Arial"/>
          <w:sz w:val="24"/>
          <w:szCs w:val="24"/>
        </w:rPr>
        <w:t xml:space="preserve">ction 106 Agreements secured </w:t>
      </w:r>
      <w:r w:rsidRPr="00C45C29">
        <w:rPr>
          <w:rFonts w:ascii="Arial" w:hAnsi="Arial" w:cs="Arial"/>
          <w:sz w:val="24"/>
          <w:szCs w:val="24"/>
        </w:rPr>
        <w:t xml:space="preserve">as part of the adjacent Cow Wood development some years </w:t>
      </w:r>
      <w:r w:rsidR="00C92502">
        <w:rPr>
          <w:rFonts w:ascii="Arial" w:hAnsi="Arial" w:cs="Arial"/>
          <w:sz w:val="24"/>
          <w:szCs w:val="24"/>
        </w:rPr>
        <w:t>previously</w:t>
      </w:r>
      <w:r w:rsidRPr="00C45C29">
        <w:rPr>
          <w:rFonts w:ascii="Arial" w:hAnsi="Arial" w:cs="Arial"/>
          <w:sz w:val="24"/>
          <w:szCs w:val="24"/>
        </w:rPr>
        <w:t>.</w:t>
      </w:r>
    </w:p>
    <w:p w:rsidR="00C45C29" w:rsidRPr="00C45C29" w:rsidRDefault="00C45C29" w:rsidP="00C45C29">
      <w:pPr>
        <w:spacing w:after="0" w:line="240" w:lineRule="auto"/>
        <w:rPr>
          <w:rFonts w:ascii="Arial" w:hAnsi="Arial" w:cs="Arial"/>
          <w:sz w:val="24"/>
          <w:szCs w:val="24"/>
        </w:rPr>
      </w:pPr>
    </w:p>
    <w:p w:rsidR="00C45C29" w:rsidRPr="00C45C29" w:rsidRDefault="00C45C29" w:rsidP="003C03FE">
      <w:pPr>
        <w:spacing w:after="0" w:line="240" w:lineRule="auto"/>
        <w:jc w:val="both"/>
        <w:rPr>
          <w:rFonts w:ascii="Arial" w:hAnsi="Arial" w:cs="Arial"/>
          <w:sz w:val="24"/>
          <w:szCs w:val="24"/>
        </w:rPr>
      </w:pPr>
      <w:r w:rsidRPr="00C45C29">
        <w:rPr>
          <w:rFonts w:ascii="Arial" w:hAnsi="Arial" w:cs="Arial"/>
          <w:sz w:val="24"/>
          <w:szCs w:val="24"/>
        </w:rPr>
        <w:t xml:space="preserve">The site </w:t>
      </w:r>
      <w:r w:rsidR="00C92502">
        <w:rPr>
          <w:rFonts w:ascii="Arial" w:hAnsi="Arial" w:cs="Arial"/>
          <w:sz w:val="24"/>
          <w:szCs w:val="24"/>
        </w:rPr>
        <w:t>was</w:t>
      </w:r>
      <w:r w:rsidRPr="00C45C29">
        <w:rPr>
          <w:rFonts w:ascii="Arial" w:hAnsi="Arial" w:cs="Arial"/>
          <w:sz w:val="24"/>
          <w:szCs w:val="24"/>
        </w:rPr>
        <w:t xml:space="preserve"> shown as Green Network on the Wrekin Local Plan where new development would not be permitted unless there </w:t>
      </w:r>
      <w:r w:rsidR="00C92502">
        <w:rPr>
          <w:rFonts w:ascii="Arial" w:hAnsi="Arial" w:cs="Arial"/>
          <w:sz w:val="24"/>
          <w:szCs w:val="24"/>
        </w:rPr>
        <w:t>were</w:t>
      </w:r>
      <w:r w:rsidRPr="00C45C29">
        <w:rPr>
          <w:rFonts w:ascii="Arial" w:hAnsi="Arial" w:cs="Arial"/>
          <w:sz w:val="24"/>
          <w:szCs w:val="24"/>
        </w:rPr>
        <w:t xml:space="preserve"> exceptional circumstances, it contribute</w:t>
      </w:r>
      <w:r w:rsidR="00C92502">
        <w:rPr>
          <w:rFonts w:ascii="Arial" w:hAnsi="Arial" w:cs="Arial"/>
          <w:sz w:val="24"/>
          <w:szCs w:val="24"/>
        </w:rPr>
        <w:t>d</w:t>
      </w:r>
      <w:r w:rsidRPr="00C45C29">
        <w:rPr>
          <w:rFonts w:ascii="Arial" w:hAnsi="Arial" w:cs="Arial"/>
          <w:sz w:val="24"/>
          <w:szCs w:val="24"/>
        </w:rPr>
        <w:t xml:space="preserve"> to the aims of the Green </w:t>
      </w:r>
      <w:r w:rsidR="00C92502">
        <w:rPr>
          <w:rFonts w:ascii="Arial" w:hAnsi="Arial" w:cs="Arial"/>
          <w:sz w:val="24"/>
          <w:szCs w:val="24"/>
        </w:rPr>
        <w:t>N</w:t>
      </w:r>
      <w:r w:rsidRPr="00C45C29">
        <w:rPr>
          <w:rFonts w:ascii="Arial" w:hAnsi="Arial" w:cs="Arial"/>
          <w:sz w:val="24"/>
          <w:szCs w:val="24"/>
        </w:rPr>
        <w:t xml:space="preserve">etwork, or environmental and community benefits </w:t>
      </w:r>
      <w:r w:rsidR="00C92502">
        <w:rPr>
          <w:rFonts w:ascii="Arial" w:hAnsi="Arial" w:cs="Arial"/>
          <w:sz w:val="24"/>
          <w:szCs w:val="24"/>
        </w:rPr>
        <w:t>were</w:t>
      </w:r>
      <w:r w:rsidRPr="00C45C29">
        <w:rPr>
          <w:rFonts w:ascii="Arial" w:hAnsi="Arial" w:cs="Arial"/>
          <w:sz w:val="24"/>
          <w:szCs w:val="24"/>
        </w:rPr>
        <w:t xml:space="preserve"> an integral part of the proposal. </w:t>
      </w:r>
      <w:r w:rsidR="00C92502">
        <w:rPr>
          <w:rFonts w:ascii="Arial" w:hAnsi="Arial" w:cs="Arial"/>
          <w:sz w:val="24"/>
          <w:szCs w:val="24"/>
        </w:rPr>
        <w:t xml:space="preserve"> </w:t>
      </w:r>
      <w:r w:rsidRPr="00C45C29">
        <w:rPr>
          <w:rFonts w:ascii="Arial" w:hAnsi="Arial" w:cs="Arial"/>
          <w:sz w:val="24"/>
          <w:szCs w:val="24"/>
        </w:rPr>
        <w:t>In this case</w:t>
      </w:r>
      <w:r w:rsidR="00C92502">
        <w:rPr>
          <w:rFonts w:ascii="Arial" w:hAnsi="Arial" w:cs="Arial"/>
          <w:sz w:val="24"/>
          <w:szCs w:val="24"/>
        </w:rPr>
        <w:t>,</w:t>
      </w:r>
      <w:r w:rsidRPr="00C45C29">
        <w:rPr>
          <w:rFonts w:ascii="Arial" w:hAnsi="Arial" w:cs="Arial"/>
          <w:sz w:val="24"/>
          <w:szCs w:val="24"/>
        </w:rPr>
        <w:t xml:space="preserve"> it </w:t>
      </w:r>
      <w:r w:rsidR="00C92502">
        <w:rPr>
          <w:rFonts w:ascii="Arial" w:hAnsi="Arial" w:cs="Arial"/>
          <w:sz w:val="24"/>
          <w:szCs w:val="24"/>
        </w:rPr>
        <w:t>was</w:t>
      </w:r>
      <w:r w:rsidRPr="00C45C29">
        <w:rPr>
          <w:rFonts w:ascii="Arial" w:hAnsi="Arial" w:cs="Arial"/>
          <w:sz w:val="24"/>
          <w:szCs w:val="24"/>
        </w:rPr>
        <w:t xml:space="preserve"> considered that there </w:t>
      </w:r>
      <w:r w:rsidR="00C92502">
        <w:rPr>
          <w:rFonts w:ascii="Arial" w:hAnsi="Arial" w:cs="Arial"/>
          <w:sz w:val="24"/>
          <w:szCs w:val="24"/>
        </w:rPr>
        <w:t>were</w:t>
      </w:r>
      <w:r w:rsidRPr="00C45C29">
        <w:rPr>
          <w:rFonts w:ascii="Arial" w:hAnsi="Arial" w:cs="Arial"/>
          <w:sz w:val="24"/>
          <w:szCs w:val="24"/>
        </w:rPr>
        <w:t xml:space="preserve"> substantial community benefits in providing the proposed equipped play area in an area already used for informal recreation.</w:t>
      </w:r>
    </w:p>
    <w:p w:rsidR="00C45C29" w:rsidRPr="00C45C29" w:rsidRDefault="00C45C29" w:rsidP="003C03FE">
      <w:pPr>
        <w:spacing w:after="0" w:line="240" w:lineRule="auto"/>
        <w:jc w:val="both"/>
        <w:rPr>
          <w:rFonts w:ascii="Arial" w:hAnsi="Arial" w:cs="Arial"/>
          <w:sz w:val="24"/>
          <w:szCs w:val="24"/>
        </w:rPr>
      </w:pPr>
    </w:p>
    <w:p w:rsidR="00C45C29" w:rsidRPr="00C45C29" w:rsidRDefault="00C45C29" w:rsidP="003C03FE">
      <w:pPr>
        <w:spacing w:after="0" w:line="240" w:lineRule="auto"/>
        <w:jc w:val="both"/>
        <w:rPr>
          <w:rFonts w:ascii="Arial" w:hAnsi="Arial" w:cs="Arial"/>
          <w:sz w:val="24"/>
          <w:szCs w:val="24"/>
        </w:rPr>
      </w:pPr>
      <w:r w:rsidRPr="00C45C29">
        <w:rPr>
          <w:rFonts w:ascii="Arial" w:hAnsi="Arial" w:cs="Arial"/>
          <w:sz w:val="24"/>
          <w:szCs w:val="24"/>
        </w:rPr>
        <w:t>National guidelines in relation to older children’s play provision suggest</w:t>
      </w:r>
      <w:r w:rsidR="00C92502">
        <w:rPr>
          <w:rFonts w:ascii="Arial" w:hAnsi="Arial" w:cs="Arial"/>
          <w:sz w:val="24"/>
          <w:szCs w:val="24"/>
        </w:rPr>
        <w:t>ed</w:t>
      </w:r>
      <w:r w:rsidRPr="00C45C29">
        <w:rPr>
          <w:rFonts w:ascii="Arial" w:hAnsi="Arial" w:cs="Arial"/>
          <w:sz w:val="24"/>
          <w:szCs w:val="24"/>
        </w:rPr>
        <w:t xml:space="preserve"> a minimum distance of 30</w:t>
      </w:r>
      <w:r w:rsidR="00C92502">
        <w:rPr>
          <w:rFonts w:ascii="Arial" w:hAnsi="Arial" w:cs="Arial"/>
          <w:sz w:val="24"/>
          <w:szCs w:val="24"/>
        </w:rPr>
        <w:t xml:space="preserve">m </w:t>
      </w:r>
      <w:r w:rsidRPr="00C45C29">
        <w:rPr>
          <w:rFonts w:ascii="Arial" w:hAnsi="Arial" w:cs="Arial"/>
          <w:sz w:val="24"/>
          <w:szCs w:val="24"/>
        </w:rPr>
        <w:t>from the edge of the facility to the boundary of existing or proposed residential properties</w:t>
      </w:r>
      <w:r w:rsidR="00C92502">
        <w:rPr>
          <w:rFonts w:ascii="Arial" w:hAnsi="Arial" w:cs="Arial"/>
          <w:sz w:val="24"/>
          <w:szCs w:val="24"/>
        </w:rPr>
        <w:t xml:space="preserve"> and, in this instance, </w:t>
      </w:r>
      <w:r w:rsidRPr="00C45C29">
        <w:rPr>
          <w:rFonts w:ascii="Arial" w:hAnsi="Arial" w:cs="Arial"/>
          <w:sz w:val="24"/>
          <w:szCs w:val="24"/>
        </w:rPr>
        <w:t xml:space="preserve">there </w:t>
      </w:r>
      <w:r w:rsidR="00C92502">
        <w:rPr>
          <w:rFonts w:ascii="Arial" w:hAnsi="Arial" w:cs="Arial"/>
          <w:sz w:val="24"/>
          <w:szCs w:val="24"/>
        </w:rPr>
        <w:t>was</w:t>
      </w:r>
      <w:r w:rsidRPr="00C45C29">
        <w:rPr>
          <w:rFonts w:ascii="Arial" w:hAnsi="Arial" w:cs="Arial"/>
          <w:sz w:val="24"/>
          <w:szCs w:val="24"/>
        </w:rPr>
        <w:t xml:space="preserve"> only one dwelling </w:t>
      </w:r>
      <w:r w:rsidR="00C92502">
        <w:rPr>
          <w:rFonts w:ascii="Arial" w:hAnsi="Arial" w:cs="Arial"/>
          <w:sz w:val="24"/>
          <w:szCs w:val="24"/>
        </w:rPr>
        <w:t xml:space="preserve">within that distance.  </w:t>
      </w:r>
      <w:r w:rsidRPr="00C45C29">
        <w:rPr>
          <w:rFonts w:ascii="Arial" w:hAnsi="Arial" w:cs="Arial"/>
          <w:sz w:val="24"/>
          <w:szCs w:val="24"/>
        </w:rPr>
        <w:t xml:space="preserve">The proposed location </w:t>
      </w:r>
      <w:r w:rsidR="00BC1264">
        <w:rPr>
          <w:rFonts w:ascii="Arial" w:hAnsi="Arial" w:cs="Arial"/>
          <w:sz w:val="24"/>
          <w:szCs w:val="24"/>
        </w:rPr>
        <w:t xml:space="preserve">would </w:t>
      </w:r>
      <w:r w:rsidRPr="00C45C29">
        <w:rPr>
          <w:rFonts w:ascii="Arial" w:hAnsi="Arial" w:cs="Arial"/>
          <w:sz w:val="24"/>
          <w:szCs w:val="24"/>
        </w:rPr>
        <w:t xml:space="preserve">provide a balance between ensuring that local residents </w:t>
      </w:r>
      <w:r w:rsidR="003C03FE">
        <w:rPr>
          <w:rFonts w:ascii="Arial" w:hAnsi="Arial" w:cs="Arial"/>
          <w:sz w:val="24"/>
          <w:szCs w:val="24"/>
        </w:rPr>
        <w:t>were</w:t>
      </w:r>
      <w:r w:rsidRPr="00C45C29">
        <w:rPr>
          <w:rFonts w:ascii="Arial" w:hAnsi="Arial" w:cs="Arial"/>
          <w:sz w:val="24"/>
          <w:szCs w:val="24"/>
        </w:rPr>
        <w:t xml:space="preserve"> not unduly disturbed</w:t>
      </w:r>
      <w:r w:rsidR="003C03FE">
        <w:rPr>
          <w:rFonts w:ascii="Arial" w:hAnsi="Arial" w:cs="Arial"/>
          <w:sz w:val="24"/>
          <w:szCs w:val="24"/>
        </w:rPr>
        <w:t xml:space="preserve"> and </w:t>
      </w:r>
      <w:r w:rsidRPr="00C45C29">
        <w:rPr>
          <w:rFonts w:ascii="Arial" w:hAnsi="Arial" w:cs="Arial"/>
          <w:sz w:val="24"/>
          <w:szCs w:val="24"/>
        </w:rPr>
        <w:t>the play area ha</w:t>
      </w:r>
      <w:r w:rsidR="003C03FE">
        <w:rPr>
          <w:rFonts w:ascii="Arial" w:hAnsi="Arial" w:cs="Arial"/>
          <w:sz w:val="24"/>
          <w:szCs w:val="24"/>
        </w:rPr>
        <w:t>d</w:t>
      </w:r>
      <w:r w:rsidRPr="00C45C29">
        <w:rPr>
          <w:rFonts w:ascii="Arial" w:hAnsi="Arial" w:cs="Arial"/>
          <w:sz w:val="24"/>
          <w:szCs w:val="24"/>
        </w:rPr>
        <w:t xml:space="preserve"> a degree of surveillance. </w:t>
      </w:r>
      <w:r w:rsidR="003C03FE">
        <w:rPr>
          <w:rFonts w:ascii="Arial" w:hAnsi="Arial" w:cs="Arial"/>
          <w:sz w:val="24"/>
          <w:szCs w:val="24"/>
        </w:rPr>
        <w:t xml:space="preserve"> </w:t>
      </w:r>
      <w:r w:rsidRPr="00C45C29">
        <w:rPr>
          <w:rFonts w:ascii="Arial" w:hAnsi="Arial" w:cs="Arial"/>
          <w:sz w:val="24"/>
          <w:szCs w:val="24"/>
        </w:rPr>
        <w:t xml:space="preserve">At present the location </w:t>
      </w:r>
      <w:r w:rsidR="003C03FE">
        <w:rPr>
          <w:rFonts w:ascii="Arial" w:hAnsi="Arial" w:cs="Arial"/>
          <w:sz w:val="24"/>
          <w:szCs w:val="24"/>
        </w:rPr>
        <w:t xml:space="preserve">was </w:t>
      </w:r>
      <w:r w:rsidRPr="00C45C29">
        <w:rPr>
          <w:rFonts w:ascii="Arial" w:hAnsi="Arial" w:cs="Arial"/>
          <w:sz w:val="24"/>
          <w:szCs w:val="24"/>
        </w:rPr>
        <w:t>screened by trees from the nearest dwellings in Riddings Close</w:t>
      </w:r>
      <w:r w:rsidR="003C03FE">
        <w:rPr>
          <w:rFonts w:ascii="Arial" w:hAnsi="Arial" w:cs="Arial"/>
          <w:sz w:val="24"/>
          <w:szCs w:val="24"/>
        </w:rPr>
        <w:t xml:space="preserve"> and, in line with guidance on security of users and safety of equipment, </w:t>
      </w:r>
      <w:r w:rsidRPr="00C45C29">
        <w:rPr>
          <w:rFonts w:ascii="Arial" w:hAnsi="Arial" w:cs="Arial"/>
          <w:sz w:val="24"/>
          <w:szCs w:val="24"/>
        </w:rPr>
        <w:t xml:space="preserve">it </w:t>
      </w:r>
      <w:r w:rsidR="003C03FE">
        <w:rPr>
          <w:rFonts w:ascii="Arial" w:hAnsi="Arial" w:cs="Arial"/>
          <w:sz w:val="24"/>
          <w:szCs w:val="24"/>
        </w:rPr>
        <w:t>was</w:t>
      </w:r>
      <w:r w:rsidRPr="00C45C29">
        <w:rPr>
          <w:rFonts w:ascii="Arial" w:hAnsi="Arial" w:cs="Arial"/>
          <w:sz w:val="24"/>
          <w:szCs w:val="24"/>
        </w:rPr>
        <w:t xml:space="preserve"> proposed to thin out this area of woodland and open up vistas from Riddings Close into the proposed play area. </w:t>
      </w:r>
      <w:r w:rsidR="003C03FE">
        <w:rPr>
          <w:rFonts w:ascii="Arial" w:hAnsi="Arial" w:cs="Arial"/>
          <w:sz w:val="24"/>
          <w:szCs w:val="24"/>
        </w:rPr>
        <w:t xml:space="preserve"> </w:t>
      </w:r>
      <w:r w:rsidRPr="00C45C29">
        <w:rPr>
          <w:rFonts w:ascii="Arial" w:hAnsi="Arial" w:cs="Arial"/>
          <w:sz w:val="24"/>
          <w:szCs w:val="24"/>
        </w:rPr>
        <w:t xml:space="preserve">Properties in Riddings Close </w:t>
      </w:r>
      <w:r w:rsidR="003C03FE">
        <w:rPr>
          <w:rFonts w:ascii="Arial" w:hAnsi="Arial" w:cs="Arial"/>
          <w:sz w:val="24"/>
          <w:szCs w:val="24"/>
        </w:rPr>
        <w:t>would t</w:t>
      </w:r>
      <w:r w:rsidRPr="00C45C29">
        <w:rPr>
          <w:rFonts w:ascii="Arial" w:hAnsi="Arial" w:cs="Arial"/>
          <w:sz w:val="24"/>
          <w:szCs w:val="24"/>
        </w:rPr>
        <w:t>hen overlook the open space from a distance whilst retaining a buffer distance between the play area and the housing.</w:t>
      </w:r>
    </w:p>
    <w:p w:rsidR="00C45C29" w:rsidRPr="00C45C29" w:rsidRDefault="00C45C29" w:rsidP="003C03FE">
      <w:pPr>
        <w:spacing w:after="0" w:line="240" w:lineRule="auto"/>
        <w:jc w:val="both"/>
        <w:rPr>
          <w:rFonts w:ascii="Arial" w:hAnsi="Arial" w:cs="Arial"/>
          <w:sz w:val="24"/>
          <w:szCs w:val="24"/>
        </w:rPr>
      </w:pPr>
    </w:p>
    <w:p w:rsidR="00C45C29" w:rsidRPr="00C45C29" w:rsidRDefault="00C45C29" w:rsidP="003C03FE">
      <w:pPr>
        <w:spacing w:after="0" w:line="240" w:lineRule="auto"/>
        <w:jc w:val="both"/>
        <w:rPr>
          <w:rFonts w:ascii="Arial" w:hAnsi="Arial" w:cs="Arial"/>
          <w:sz w:val="24"/>
          <w:szCs w:val="24"/>
        </w:rPr>
      </w:pPr>
      <w:r w:rsidRPr="00C45C29">
        <w:rPr>
          <w:rFonts w:ascii="Arial" w:hAnsi="Arial" w:cs="Arial"/>
          <w:sz w:val="24"/>
          <w:szCs w:val="24"/>
        </w:rPr>
        <w:t>The play area w</w:t>
      </w:r>
      <w:r w:rsidR="003C03FE">
        <w:rPr>
          <w:rFonts w:ascii="Arial" w:hAnsi="Arial" w:cs="Arial"/>
          <w:sz w:val="24"/>
          <w:szCs w:val="24"/>
        </w:rPr>
        <w:t>ould</w:t>
      </w:r>
      <w:r w:rsidRPr="00C45C29">
        <w:rPr>
          <w:rFonts w:ascii="Arial" w:hAnsi="Arial" w:cs="Arial"/>
          <w:sz w:val="24"/>
          <w:szCs w:val="24"/>
        </w:rPr>
        <w:t xml:space="preserve"> be surrounded by 1.2</w:t>
      </w:r>
      <w:r w:rsidR="003C03FE">
        <w:rPr>
          <w:rFonts w:ascii="Arial" w:hAnsi="Arial" w:cs="Arial"/>
          <w:sz w:val="24"/>
          <w:szCs w:val="24"/>
        </w:rPr>
        <w:t xml:space="preserve">m </w:t>
      </w:r>
      <w:r w:rsidRPr="00C45C29">
        <w:rPr>
          <w:rFonts w:ascii="Arial" w:hAnsi="Arial" w:cs="Arial"/>
          <w:sz w:val="24"/>
          <w:szCs w:val="24"/>
        </w:rPr>
        <w:t xml:space="preserve">high metal railings and a litter bin </w:t>
      </w:r>
      <w:r w:rsidR="003C03FE">
        <w:rPr>
          <w:rFonts w:ascii="Arial" w:hAnsi="Arial" w:cs="Arial"/>
          <w:sz w:val="24"/>
          <w:szCs w:val="24"/>
        </w:rPr>
        <w:t>would</w:t>
      </w:r>
      <w:r w:rsidRPr="00C45C29">
        <w:rPr>
          <w:rFonts w:ascii="Arial" w:hAnsi="Arial" w:cs="Arial"/>
          <w:sz w:val="24"/>
          <w:szCs w:val="24"/>
        </w:rPr>
        <w:t xml:space="preserve"> be provided. </w:t>
      </w:r>
      <w:r w:rsidR="003C03FE">
        <w:rPr>
          <w:rFonts w:ascii="Arial" w:hAnsi="Arial" w:cs="Arial"/>
          <w:sz w:val="24"/>
          <w:szCs w:val="24"/>
        </w:rPr>
        <w:t xml:space="preserve"> </w:t>
      </w:r>
      <w:r w:rsidRPr="00C45C29">
        <w:rPr>
          <w:rFonts w:ascii="Arial" w:hAnsi="Arial" w:cs="Arial"/>
          <w:sz w:val="24"/>
          <w:szCs w:val="24"/>
        </w:rPr>
        <w:t xml:space="preserve">Management of the facility would </w:t>
      </w:r>
      <w:r w:rsidR="003C03FE">
        <w:rPr>
          <w:rFonts w:ascii="Arial" w:hAnsi="Arial" w:cs="Arial"/>
          <w:sz w:val="24"/>
          <w:szCs w:val="24"/>
        </w:rPr>
        <w:t xml:space="preserve">comprise </w:t>
      </w:r>
      <w:r w:rsidRPr="00C45C29">
        <w:rPr>
          <w:rFonts w:ascii="Arial" w:hAnsi="Arial" w:cs="Arial"/>
          <w:sz w:val="24"/>
          <w:szCs w:val="24"/>
        </w:rPr>
        <w:t>a twice weekly safety inspection, including litter picking and bin emptying, a six weekly structural inspection, and an annual safety inspection.</w:t>
      </w:r>
    </w:p>
    <w:p w:rsidR="00D85127" w:rsidRPr="00C45C29" w:rsidRDefault="00D85127" w:rsidP="00C45C29">
      <w:pPr>
        <w:spacing w:after="0" w:line="240" w:lineRule="auto"/>
        <w:ind w:left="720" w:hanging="720"/>
        <w:jc w:val="both"/>
        <w:rPr>
          <w:rFonts w:ascii="Arial" w:hAnsi="Arial" w:cs="Arial"/>
          <w:sz w:val="24"/>
          <w:szCs w:val="24"/>
        </w:rPr>
      </w:pPr>
    </w:p>
    <w:p w:rsidR="00D85127" w:rsidRPr="003C03FE" w:rsidRDefault="003C03FE" w:rsidP="003C03F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TWC/2011/0024 planning permission be granted subject to the conditions as set out in the report.</w:t>
      </w:r>
    </w:p>
    <w:p w:rsidR="00D85127" w:rsidRDefault="00D85127" w:rsidP="00D85127">
      <w:pPr>
        <w:spacing w:after="0" w:line="240" w:lineRule="auto"/>
        <w:ind w:left="720" w:hanging="720"/>
        <w:jc w:val="both"/>
        <w:rPr>
          <w:rFonts w:ascii="Arial" w:hAnsi="Arial" w:cs="Arial"/>
          <w:sz w:val="24"/>
          <w:szCs w:val="24"/>
        </w:rPr>
      </w:pPr>
    </w:p>
    <w:p w:rsidR="00D85127" w:rsidRPr="00D85127" w:rsidRDefault="00D85127" w:rsidP="00D85127">
      <w:pPr>
        <w:spacing w:after="0" w:line="240" w:lineRule="auto"/>
        <w:ind w:left="720" w:hanging="720"/>
        <w:jc w:val="both"/>
        <w:rPr>
          <w:rFonts w:ascii="Arial" w:hAnsi="Arial" w:cs="Arial"/>
          <w:sz w:val="24"/>
          <w:szCs w:val="24"/>
          <w:u w:val="single"/>
        </w:rPr>
      </w:pPr>
      <w:r>
        <w:rPr>
          <w:rFonts w:ascii="Arial" w:hAnsi="Arial" w:cs="Arial"/>
          <w:sz w:val="24"/>
          <w:szCs w:val="24"/>
        </w:rPr>
        <w:t>(</w:t>
      </w:r>
      <w:r w:rsidR="009D230A">
        <w:rPr>
          <w:rFonts w:ascii="Arial" w:hAnsi="Arial" w:cs="Arial"/>
          <w:sz w:val="24"/>
          <w:szCs w:val="24"/>
        </w:rPr>
        <w:t>o</w:t>
      </w:r>
      <w:r>
        <w:rPr>
          <w:rFonts w:ascii="Arial" w:hAnsi="Arial" w:cs="Arial"/>
          <w:sz w:val="24"/>
          <w:szCs w:val="24"/>
        </w:rPr>
        <w:t>)</w:t>
      </w:r>
      <w:r>
        <w:rPr>
          <w:rFonts w:ascii="Arial" w:hAnsi="Arial" w:cs="Arial"/>
          <w:sz w:val="24"/>
          <w:szCs w:val="24"/>
        </w:rPr>
        <w:tab/>
      </w:r>
      <w:r w:rsidRPr="00D85127">
        <w:rPr>
          <w:rFonts w:ascii="Arial" w:hAnsi="Arial" w:cs="Arial"/>
          <w:noProof/>
          <w:sz w:val="24"/>
          <w:szCs w:val="24"/>
          <w:u w:val="single"/>
        </w:rPr>
        <w:t xml:space="preserve">W2004/0972 </w:t>
      </w:r>
      <w:r w:rsidR="002E1CB7">
        <w:rPr>
          <w:rFonts w:ascii="Arial" w:hAnsi="Arial" w:cs="Arial"/>
          <w:noProof/>
          <w:sz w:val="24"/>
          <w:szCs w:val="24"/>
          <w:u w:val="single"/>
        </w:rPr>
        <w:t>-</w:t>
      </w:r>
      <w:r w:rsidRPr="00D85127">
        <w:rPr>
          <w:rFonts w:ascii="Arial" w:hAnsi="Arial" w:cs="Arial"/>
          <w:noProof/>
          <w:sz w:val="24"/>
          <w:szCs w:val="24"/>
          <w:u w:val="single"/>
        </w:rPr>
        <w:t xml:space="preserve"> Land at Lawley Farm, Lawley, Telford, Shropshire</w:t>
      </w:r>
    </w:p>
    <w:p w:rsidR="00D85127" w:rsidRDefault="00D85127" w:rsidP="00D85127">
      <w:pPr>
        <w:spacing w:after="0" w:line="240" w:lineRule="auto"/>
        <w:ind w:left="720" w:hanging="720"/>
        <w:jc w:val="both"/>
        <w:rPr>
          <w:rFonts w:ascii="Arial" w:hAnsi="Arial" w:cs="Arial"/>
          <w:sz w:val="24"/>
          <w:szCs w:val="24"/>
        </w:rPr>
      </w:pPr>
    </w:p>
    <w:p w:rsidR="007002FB" w:rsidRPr="002B198D" w:rsidRDefault="002B198D" w:rsidP="0011413E">
      <w:pPr>
        <w:spacing w:after="0" w:line="240" w:lineRule="auto"/>
        <w:jc w:val="both"/>
        <w:rPr>
          <w:rFonts w:ascii="Arial" w:hAnsi="Arial" w:cs="Arial"/>
          <w:sz w:val="24"/>
          <w:szCs w:val="24"/>
        </w:rPr>
      </w:pPr>
      <w:r w:rsidRPr="002B198D">
        <w:rPr>
          <w:rFonts w:ascii="Arial" w:hAnsi="Arial" w:cs="Arial"/>
          <w:sz w:val="24"/>
          <w:szCs w:val="24"/>
        </w:rPr>
        <w:t>Th</w:t>
      </w:r>
      <w:r w:rsidR="007002FB">
        <w:rPr>
          <w:rFonts w:ascii="Arial" w:hAnsi="Arial" w:cs="Arial"/>
          <w:sz w:val="24"/>
          <w:szCs w:val="24"/>
        </w:rPr>
        <w:t xml:space="preserve">is was an application to vary </w:t>
      </w:r>
      <w:r>
        <w:rPr>
          <w:rFonts w:ascii="Arial" w:hAnsi="Arial" w:cs="Arial"/>
          <w:sz w:val="24"/>
          <w:szCs w:val="24"/>
        </w:rPr>
        <w:t xml:space="preserve">the </w:t>
      </w:r>
      <w:r w:rsidRPr="002B198D">
        <w:rPr>
          <w:rFonts w:ascii="Arial" w:hAnsi="Arial" w:cs="Arial"/>
          <w:sz w:val="24"/>
          <w:szCs w:val="24"/>
        </w:rPr>
        <w:t xml:space="preserve">terms of an existing </w:t>
      </w:r>
      <w:r>
        <w:rPr>
          <w:rFonts w:ascii="Arial" w:hAnsi="Arial" w:cs="Arial"/>
          <w:sz w:val="24"/>
          <w:szCs w:val="24"/>
        </w:rPr>
        <w:t>S</w:t>
      </w:r>
      <w:r w:rsidRPr="002B198D">
        <w:rPr>
          <w:rFonts w:ascii="Arial" w:hAnsi="Arial" w:cs="Arial"/>
          <w:sz w:val="24"/>
          <w:szCs w:val="24"/>
        </w:rPr>
        <w:t xml:space="preserve">ection 106 </w:t>
      </w:r>
      <w:r>
        <w:rPr>
          <w:rFonts w:ascii="Arial" w:hAnsi="Arial" w:cs="Arial"/>
          <w:sz w:val="24"/>
          <w:szCs w:val="24"/>
        </w:rPr>
        <w:t>A</w:t>
      </w:r>
      <w:r w:rsidRPr="002B198D">
        <w:rPr>
          <w:rFonts w:ascii="Arial" w:hAnsi="Arial" w:cs="Arial"/>
          <w:sz w:val="24"/>
          <w:szCs w:val="24"/>
        </w:rPr>
        <w:t xml:space="preserve">greement in relation to outline planning permission W2004/0972 </w:t>
      </w:r>
      <w:r w:rsidR="00A66D04">
        <w:rPr>
          <w:rFonts w:ascii="Arial" w:hAnsi="Arial" w:cs="Arial"/>
          <w:sz w:val="24"/>
          <w:szCs w:val="24"/>
        </w:rPr>
        <w:t xml:space="preserve">for </w:t>
      </w:r>
      <w:r w:rsidR="007002FB" w:rsidRPr="002B198D">
        <w:rPr>
          <w:rFonts w:ascii="Arial" w:hAnsi="Arial" w:cs="Arial"/>
          <w:sz w:val="24"/>
          <w:szCs w:val="24"/>
        </w:rPr>
        <w:t xml:space="preserve">8 </w:t>
      </w:r>
      <w:r w:rsidR="007002FB">
        <w:rPr>
          <w:rFonts w:ascii="Arial" w:hAnsi="Arial" w:cs="Arial"/>
          <w:sz w:val="24"/>
          <w:szCs w:val="24"/>
        </w:rPr>
        <w:t>s</w:t>
      </w:r>
      <w:r w:rsidR="007002FB" w:rsidRPr="002B198D">
        <w:rPr>
          <w:rFonts w:ascii="Arial" w:hAnsi="Arial" w:cs="Arial"/>
          <w:sz w:val="24"/>
          <w:szCs w:val="24"/>
        </w:rPr>
        <w:t xml:space="preserve">ocial </w:t>
      </w:r>
      <w:r w:rsidR="007002FB">
        <w:rPr>
          <w:rFonts w:ascii="Arial" w:hAnsi="Arial" w:cs="Arial"/>
          <w:sz w:val="24"/>
          <w:szCs w:val="24"/>
        </w:rPr>
        <w:t>r</w:t>
      </w:r>
      <w:r w:rsidR="007002FB" w:rsidRPr="002B198D">
        <w:rPr>
          <w:rFonts w:ascii="Arial" w:hAnsi="Arial" w:cs="Arial"/>
          <w:sz w:val="24"/>
          <w:szCs w:val="24"/>
        </w:rPr>
        <w:t xml:space="preserve">ented dwellings and 7 </w:t>
      </w:r>
      <w:r w:rsidR="007002FB">
        <w:rPr>
          <w:rFonts w:ascii="Arial" w:hAnsi="Arial" w:cs="Arial"/>
          <w:sz w:val="24"/>
          <w:szCs w:val="24"/>
        </w:rPr>
        <w:t>p</w:t>
      </w:r>
      <w:r w:rsidR="007002FB" w:rsidRPr="002B198D">
        <w:rPr>
          <w:rFonts w:ascii="Arial" w:hAnsi="Arial" w:cs="Arial"/>
          <w:sz w:val="24"/>
          <w:szCs w:val="24"/>
        </w:rPr>
        <w:t xml:space="preserve">rivate </w:t>
      </w:r>
      <w:r w:rsidR="007002FB">
        <w:rPr>
          <w:rFonts w:ascii="Arial" w:hAnsi="Arial" w:cs="Arial"/>
          <w:sz w:val="24"/>
          <w:szCs w:val="24"/>
        </w:rPr>
        <w:t>m</w:t>
      </w:r>
      <w:r w:rsidR="007002FB" w:rsidRPr="002B198D">
        <w:rPr>
          <w:rFonts w:ascii="Arial" w:hAnsi="Arial" w:cs="Arial"/>
          <w:sz w:val="24"/>
          <w:szCs w:val="24"/>
        </w:rPr>
        <w:t xml:space="preserve">arket </w:t>
      </w:r>
      <w:r w:rsidR="007002FB">
        <w:rPr>
          <w:rFonts w:ascii="Arial" w:hAnsi="Arial" w:cs="Arial"/>
          <w:sz w:val="24"/>
          <w:szCs w:val="24"/>
        </w:rPr>
        <w:t>a</w:t>
      </w:r>
      <w:r w:rsidR="007002FB" w:rsidRPr="002B198D">
        <w:rPr>
          <w:rFonts w:ascii="Arial" w:hAnsi="Arial" w:cs="Arial"/>
          <w:sz w:val="24"/>
          <w:szCs w:val="24"/>
        </w:rPr>
        <w:t xml:space="preserve">ffordable dwellings, </w:t>
      </w:r>
      <w:r w:rsidR="00A66D04">
        <w:rPr>
          <w:rFonts w:ascii="Arial" w:hAnsi="Arial" w:cs="Arial"/>
          <w:sz w:val="24"/>
          <w:szCs w:val="24"/>
        </w:rPr>
        <w:t>which re</w:t>
      </w:r>
      <w:r w:rsidR="007002FB" w:rsidRPr="002B198D">
        <w:rPr>
          <w:rFonts w:ascii="Arial" w:hAnsi="Arial" w:cs="Arial"/>
          <w:sz w:val="24"/>
          <w:szCs w:val="24"/>
        </w:rPr>
        <w:t>present</w:t>
      </w:r>
      <w:r w:rsidR="00A66D04">
        <w:rPr>
          <w:rFonts w:ascii="Arial" w:hAnsi="Arial" w:cs="Arial"/>
          <w:sz w:val="24"/>
          <w:szCs w:val="24"/>
        </w:rPr>
        <w:t>ed</w:t>
      </w:r>
      <w:r w:rsidR="007002FB" w:rsidRPr="002B198D">
        <w:rPr>
          <w:rFonts w:ascii="Arial" w:hAnsi="Arial" w:cs="Arial"/>
          <w:sz w:val="24"/>
          <w:szCs w:val="24"/>
        </w:rPr>
        <w:t xml:space="preserve"> approximately 9.5% of the total dwellings to be built on the site.  The </w:t>
      </w:r>
      <w:r w:rsidR="007002FB">
        <w:rPr>
          <w:rFonts w:ascii="Arial" w:hAnsi="Arial" w:cs="Arial"/>
          <w:sz w:val="24"/>
          <w:szCs w:val="24"/>
        </w:rPr>
        <w:t>p</w:t>
      </w:r>
      <w:r w:rsidR="007002FB" w:rsidRPr="002B198D">
        <w:rPr>
          <w:rFonts w:ascii="Arial" w:hAnsi="Arial" w:cs="Arial"/>
          <w:sz w:val="24"/>
          <w:szCs w:val="24"/>
        </w:rPr>
        <w:t xml:space="preserve">rivate </w:t>
      </w:r>
      <w:r w:rsidR="007002FB">
        <w:rPr>
          <w:rFonts w:ascii="Arial" w:hAnsi="Arial" w:cs="Arial"/>
          <w:sz w:val="24"/>
          <w:szCs w:val="24"/>
        </w:rPr>
        <w:t>m</w:t>
      </w:r>
      <w:r w:rsidR="007002FB" w:rsidRPr="002B198D">
        <w:rPr>
          <w:rFonts w:ascii="Arial" w:hAnsi="Arial" w:cs="Arial"/>
          <w:sz w:val="24"/>
          <w:szCs w:val="24"/>
        </w:rPr>
        <w:t xml:space="preserve">arket </w:t>
      </w:r>
      <w:r w:rsidR="007002FB">
        <w:rPr>
          <w:rFonts w:ascii="Arial" w:hAnsi="Arial" w:cs="Arial"/>
          <w:sz w:val="24"/>
          <w:szCs w:val="24"/>
        </w:rPr>
        <w:t>a</w:t>
      </w:r>
      <w:r w:rsidR="007002FB" w:rsidRPr="002B198D">
        <w:rPr>
          <w:rFonts w:ascii="Arial" w:hAnsi="Arial" w:cs="Arial"/>
          <w:sz w:val="24"/>
          <w:szCs w:val="24"/>
        </w:rPr>
        <w:t xml:space="preserve">ffordable </w:t>
      </w:r>
      <w:r w:rsidR="007002FB">
        <w:rPr>
          <w:rFonts w:ascii="Arial" w:hAnsi="Arial" w:cs="Arial"/>
          <w:sz w:val="24"/>
          <w:szCs w:val="24"/>
        </w:rPr>
        <w:t xml:space="preserve">would </w:t>
      </w:r>
      <w:r w:rsidR="007002FB" w:rsidRPr="002B198D">
        <w:rPr>
          <w:rFonts w:ascii="Arial" w:hAnsi="Arial" w:cs="Arial"/>
          <w:sz w:val="24"/>
          <w:szCs w:val="24"/>
        </w:rPr>
        <w:t xml:space="preserve">not be managed by a Housing Association but </w:t>
      </w:r>
      <w:r w:rsidR="007002FB">
        <w:rPr>
          <w:rFonts w:ascii="Arial" w:hAnsi="Arial" w:cs="Arial"/>
          <w:sz w:val="24"/>
          <w:szCs w:val="24"/>
        </w:rPr>
        <w:t xml:space="preserve">would </w:t>
      </w:r>
      <w:r w:rsidR="007002FB" w:rsidRPr="002B198D">
        <w:rPr>
          <w:rFonts w:ascii="Arial" w:hAnsi="Arial" w:cs="Arial"/>
          <w:sz w:val="24"/>
          <w:szCs w:val="24"/>
        </w:rPr>
        <w:t>be retained at a discounted price in perpetuity.</w:t>
      </w:r>
      <w:r w:rsidR="007002FB">
        <w:rPr>
          <w:rFonts w:ascii="Arial" w:hAnsi="Arial" w:cs="Arial"/>
          <w:sz w:val="24"/>
          <w:szCs w:val="24"/>
        </w:rPr>
        <w:t xml:space="preserve">  The variation was necessary </w:t>
      </w:r>
      <w:r w:rsidR="00A66D04">
        <w:rPr>
          <w:rFonts w:ascii="Arial" w:hAnsi="Arial" w:cs="Arial"/>
          <w:sz w:val="24"/>
          <w:szCs w:val="24"/>
        </w:rPr>
        <w:t>due to t</w:t>
      </w:r>
      <w:r w:rsidR="007002FB" w:rsidRPr="002B198D">
        <w:rPr>
          <w:rFonts w:ascii="Arial" w:hAnsi="Arial" w:cs="Arial"/>
          <w:sz w:val="24"/>
          <w:szCs w:val="24"/>
        </w:rPr>
        <w:t xml:space="preserve">he current economic recession and down turn in house building and to secure the restoration and conversion of </w:t>
      </w:r>
      <w:r w:rsidR="007002FB">
        <w:rPr>
          <w:rFonts w:ascii="Arial" w:hAnsi="Arial" w:cs="Arial"/>
          <w:sz w:val="24"/>
          <w:szCs w:val="24"/>
        </w:rPr>
        <w:t>Lawley Farm House, a Grade II</w:t>
      </w:r>
      <w:r w:rsidR="007002FB" w:rsidRPr="002B198D">
        <w:rPr>
          <w:rFonts w:ascii="Arial" w:hAnsi="Arial" w:cs="Arial"/>
          <w:sz w:val="24"/>
          <w:szCs w:val="24"/>
        </w:rPr>
        <w:t xml:space="preserve"> </w:t>
      </w:r>
      <w:r w:rsidR="007002FB">
        <w:rPr>
          <w:rFonts w:ascii="Arial" w:hAnsi="Arial" w:cs="Arial"/>
          <w:sz w:val="24"/>
          <w:szCs w:val="24"/>
        </w:rPr>
        <w:t>L</w:t>
      </w:r>
      <w:r w:rsidR="007002FB" w:rsidRPr="002B198D">
        <w:rPr>
          <w:rFonts w:ascii="Arial" w:hAnsi="Arial" w:cs="Arial"/>
          <w:sz w:val="24"/>
          <w:szCs w:val="24"/>
        </w:rPr>
        <w:t xml:space="preserve">isted </w:t>
      </w:r>
      <w:r w:rsidR="007002FB">
        <w:rPr>
          <w:rFonts w:ascii="Arial" w:hAnsi="Arial" w:cs="Arial"/>
          <w:sz w:val="24"/>
          <w:szCs w:val="24"/>
        </w:rPr>
        <w:t>B</w:t>
      </w:r>
      <w:r w:rsidR="007002FB" w:rsidRPr="002B198D">
        <w:rPr>
          <w:rFonts w:ascii="Arial" w:hAnsi="Arial" w:cs="Arial"/>
          <w:sz w:val="24"/>
          <w:szCs w:val="24"/>
        </w:rPr>
        <w:t>uilding on the site</w:t>
      </w:r>
      <w:r w:rsidR="006B5A78">
        <w:rPr>
          <w:rFonts w:ascii="Arial" w:hAnsi="Arial" w:cs="Arial"/>
          <w:sz w:val="24"/>
          <w:szCs w:val="24"/>
        </w:rPr>
        <w:t xml:space="preserve">.  </w:t>
      </w:r>
    </w:p>
    <w:p w:rsidR="007002FB" w:rsidRPr="002B198D" w:rsidRDefault="007002FB" w:rsidP="0011413E">
      <w:pPr>
        <w:spacing w:after="0" w:line="240" w:lineRule="auto"/>
        <w:jc w:val="both"/>
        <w:rPr>
          <w:rFonts w:ascii="Arial" w:hAnsi="Arial" w:cs="Arial"/>
          <w:sz w:val="24"/>
          <w:szCs w:val="24"/>
        </w:rPr>
      </w:pPr>
    </w:p>
    <w:p w:rsidR="002B198D" w:rsidRDefault="006B5A78" w:rsidP="0011413E">
      <w:pPr>
        <w:spacing w:after="0" w:line="240" w:lineRule="auto"/>
        <w:jc w:val="both"/>
        <w:rPr>
          <w:rFonts w:ascii="Arial" w:hAnsi="Arial" w:cs="Arial"/>
          <w:sz w:val="24"/>
          <w:szCs w:val="24"/>
        </w:rPr>
      </w:pPr>
      <w:r>
        <w:rPr>
          <w:rFonts w:ascii="Arial" w:hAnsi="Arial" w:cs="Arial"/>
          <w:sz w:val="24"/>
          <w:szCs w:val="24"/>
        </w:rPr>
        <w:t>Condition 12 of o</w:t>
      </w:r>
      <w:r w:rsidR="002B198D" w:rsidRPr="002B198D">
        <w:rPr>
          <w:rFonts w:ascii="Arial" w:hAnsi="Arial" w:cs="Arial"/>
          <w:sz w:val="24"/>
          <w:szCs w:val="24"/>
        </w:rPr>
        <w:t xml:space="preserve">utline planning permission </w:t>
      </w:r>
      <w:r w:rsidR="002B198D">
        <w:rPr>
          <w:rFonts w:ascii="Arial" w:hAnsi="Arial" w:cs="Arial"/>
          <w:sz w:val="24"/>
          <w:szCs w:val="24"/>
        </w:rPr>
        <w:t>W2004/0972</w:t>
      </w:r>
      <w:r>
        <w:rPr>
          <w:rFonts w:ascii="Arial" w:hAnsi="Arial" w:cs="Arial"/>
          <w:sz w:val="24"/>
          <w:szCs w:val="24"/>
        </w:rPr>
        <w:t xml:space="preserve">, as </w:t>
      </w:r>
      <w:r w:rsidR="002B198D" w:rsidRPr="002B198D">
        <w:rPr>
          <w:rFonts w:ascii="Arial" w:hAnsi="Arial" w:cs="Arial"/>
          <w:sz w:val="24"/>
          <w:szCs w:val="24"/>
        </w:rPr>
        <w:t>granted on 31 October 2005</w:t>
      </w:r>
      <w:r>
        <w:rPr>
          <w:rFonts w:ascii="Arial" w:hAnsi="Arial" w:cs="Arial"/>
          <w:sz w:val="24"/>
          <w:szCs w:val="24"/>
        </w:rPr>
        <w:t xml:space="preserve">, stated </w:t>
      </w:r>
      <w:r w:rsidR="002B198D" w:rsidRPr="002B198D">
        <w:rPr>
          <w:rFonts w:ascii="Arial" w:hAnsi="Arial" w:cs="Arial"/>
          <w:sz w:val="24"/>
          <w:szCs w:val="24"/>
        </w:rPr>
        <w:t xml:space="preserve">that </w:t>
      </w:r>
      <w:r w:rsidR="007002FB">
        <w:rPr>
          <w:rFonts w:ascii="Arial" w:hAnsi="Arial" w:cs="Arial"/>
          <w:sz w:val="24"/>
          <w:szCs w:val="24"/>
        </w:rPr>
        <w:t>“</w:t>
      </w:r>
      <w:r w:rsidR="002B198D" w:rsidRPr="002B198D">
        <w:rPr>
          <w:rFonts w:ascii="Arial" w:hAnsi="Arial" w:cs="Arial"/>
          <w:i/>
          <w:sz w:val="24"/>
          <w:szCs w:val="24"/>
        </w:rPr>
        <w:t>No work shall commence on the development site until detailed plans for the renovation of the listed Lawley House have been submitted to the Local Planning Authority.  The Plans submitted shall include a ‘programme of implementation’ in respect of the proposed works</w:t>
      </w:r>
      <w:r w:rsidR="007002FB">
        <w:rPr>
          <w:rFonts w:ascii="Arial" w:hAnsi="Arial" w:cs="Arial"/>
          <w:i/>
          <w:sz w:val="24"/>
          <w:szCs w:val="24"/>
        </w:rPr>
        <w:t>”</w:t>
      </w:r>
      <w:r w:rsidR="002B198D" w:rsidRPr="002B198D">
        <w:rPr>
          <w:rFonts w:ascii="Arial" w:hAnsi="Arial" w:cs="Arial"/>
          <w:i/>
          <w:sz w:val="24"/>
          <w:szCs w:val="24"/>
        </w:rPr>
        <w:t xml:space="preserve"> </w:t>
      </w:r>
      <w:r w:rsidR="007002FB">
        <w:rPr>
          <w:rFonts w:ascii="Arial" w:hAnsi="Arial" w:cs="Arial"/>
          <w:sz w:val="24"/>
          <w:szCs w:val="24"/>
        </w:rPr>
        <w:t xml:space="preserve">and </w:t>
      </w:r>
      <w:r w:rsidR="002B198D" w:rsidRPr="002B198D">
        <w:rPr>
          <w:rFonts w:ascii="Arial" w:hAnsi="Arial" w:cs="Arial"/>
          <w:sz w:val="24"/>
          <w:szCs w:val="24"/>
        </w:rPr>
        <w:t xml:space="preserve">Condition 13 </w:t>
      </w:r>
      <w:r>
        <w:rPr>
          <w:rFonts w:ascii="Arial" w:hAnsi="Arial" w:cs="Arial"/>
          <w:sz w:val="24"/>
          <w:szCs w:val="24"/>
        </w:rPr>
        <w:t xml:space="preserve">required </w:t>
      </w:r>
      <w:r w:rsidR="002B198D" w:rsidRPr="002B198D">
        <w:rPr>
          <w:rFonts w:ascii="Arial" w:hAnsi="Arial" w:cs="Arial"/>
          <w:sz w:val="24"/>
          <w:szCs w:val="24"/>
        </w:rPr>
        <w:t xml:space="preserve">the renovation works </w:t>
      </w:r>
      <w:r>
        <w:rPr>
          <w:rFonts w:ascii="Arial" w:hAnsi="Arial" w:cs="Arial"/>
          <w:sz w:val="24"/>
          <w:szCs w:val="24"/>
        </w:rPr>
        <w:t xml:space="preserve">to </w:t>
      </w:r>
      <w:r w:rsidR="002B198D" w:rsidRPr="002B198D">
        <w:rPr>
          <w:rFonts w:ascii="Arial" w:hAnsi="Arial" w:cs="Arial"/>
          <w:sz w:val="24"/>
          <w:szCs w:val="24"/>
        </w:rPr>
        <w:t xml:space="preserve">be carried out strictly in accordance with the ‘programme of implementation’.  </w:t>
      </w:r>
      <w:r w:rsidR="007002FB">
        <w:rPr>
          <w:rFonts w:ascii="Arial" w:hAnsi="Arial" w:cs="Arial"/>
          <w:sz w:val="24"/>
          <w:szCs w:val="24"/>
        </w:rPr>
        <w:t xml:space="preserve">Planning permission </w:t>
      </w:r>
      <w:r w:rsidR="002B198D" w:rsidRPr="002B198D">
        <w:rPr>
          <w:rFonts w:ascii="Arial" w:hAnsi="Arial" w:cs="Arial"/>
          <w:sz w:val="24"/>
          <w:szCs w:val="24"/>
        </w:rPr>
        <w:t xml:space="preserve">for the conversion of Lawley </w:t>
      </w:r>
      <w:r>
        <w:rPr>
          <w:rFonts w:ascii="Arial" w:hAnsi="Arial" w:cs="Arial"/>
          <w:sz w:val="24"/>
          <w:szCs w:val="24"/>
        </w:rPr>
        <w:t xml:space="preserve">Farm </w:t>
      </w:r>
      <w:r w:rsidR="002B198D" w:rsidRPr="002B198D">
        <w:rPr>
          <w:rFonts w:ascii="Arial" w:hAnsi="Arial" w:cs="Arial"/>
          <w:sz w:val="24"/>
          <w:szCs w:val="24"/>
        </w:rPr>
        <w:t>House was granted in March 2007</w:t>
      </w:r>
      <w:r w:rsidR="00A66D04">
        <w:rPr>
          <w:rFonts w:ascii="Arial" w:hAnsi="Arial" w:cs="Arial"/>
          <w:sz w:val="24"/>
          <w:szCs w:val="24"/>
        </w:rPr>
        <w:t xml:space="preserve">, </w:t>
      </w:r>
      <w:r w:rsidR="002B198D" w:rsidRPr="002B198D">
        <w:rPr>
          <w:rFonts w:ascii="Arial" w:hAnsi="Arial" w:cs="Arial"/>
          <w:sz w:val="24"/>
          <w:szCs w:val="24"/>
        </w:rPr>
        <w:t>includ</w:t>
      </w:r>
      <w:r w:rsidR="00A66D04">
        <w:rPr>
          <w:rFonts w:ascii="Arial" w:hAnsi="Arial" w:cs="Arial"/>
          <w:sz w:val="24"/>
          <w:szCs w:val="24"/>
        </w:rPr>
        <w:t>ing</w:t>
      </w:r>
      <w:r w:rsidR="002B198D" w:rsidRPr="002B198D">
        <w:rPr>
          <w:rFonts w:ascii="Arial" w:hAnsi="Arial" w:cs="Arial"/>
          <w:sz w:val="24"/>
          <w:szCs w:val="24"/>
        </w:rPr>
        <w:t xml:space="preserve"> a programme of work</w:t>
      </w:r>
      <w:r w:rsidR="00A66D04">
        <w:rPr>
          <w:rFonts w:ascii="Arial" w:hAnsi="Arial" w:cs="Arial"/>
          <w:sz w:val="24"/>
          <w:szCs w:val="24"/>
        </w:rPr>
        <w:t xml:space="preserve">, </w:t>
      </w:r>
      <w:r w:rsidR="007002FB">
        <w:rPr>
          <w:rFonts w:ascii="Arial" w:hAnsi="Arial" w:cs="Arial"/>
          <w:sz w:val="24"/>
          <w:szCs w:val="24"/>
        </w:rPr>
        <w:t xml:space="preserve">but, due to </w:t>
      </w:r>
      <w:r w:rsidR="009A0C92">
        <w:rPr>
          <w:rFonts w:ascii="Arial" w:hAnsi="Arial" w:cs="Arial"/>
          <w:sz w:val="24"/>
          <w:szCs w:val="24"/>
        </w:rPr>
        <w:t xml:space="preserve">the </w:t>
      </w:r>
      <w:r w:rsidR="007002FB">
        <w:rPr>
          <w:rFonts w:ascii="Arial" w:hAnsi="Arial" w:cs="Arial"/>
          <w:sz w:val="24"/>
          <w:szCs w:val="24"/>
        </w:rPr>
        <w:t xml:space="preserve">original roof timbers needing to be dried out, </w:t>
      </w:r>
      <w:r w:rsidR="002B198D" w:rsidRPr="002B198D">
        <w:rPr>
          <w:rFonts w:ascii="Arial" w:hAnsi="Arial" w:cs="Arial"/>
          <w:sz w:val="24"/>
          <w:szCs w:val="24"/>
        </w:rPr>
        <w:t xml:space="preserve">it </w:t>
      </w:r>
      <w:r w:rsidR="00BC1264">
        <w:rPr>
          <w:rFonts w:ascii="Arial" w:hAnsi="Arial" w:cs="Arial"/>
          <w:sz w:val="24"/>
          <w:szCs w:val="24"/>
        </w:rPr>
        <w:t>had not been</w:t>
      </w:r>
      <w:r w:rsidR="002B198D" w:rsidRPr="002B198D">
        <w:rPr>
          <w:rFonts w:ascii="Arial" w:hAnsi="Arial" w:cs="Arial"/>
          <w:sz w:val="24"/>
          <w:szCs w:val="24"/>
        </w:rPr>
        <w:t xml:space="preserve"> possible to start works </w:t>
      </w:r>
      <w:r w:rsidR="00BC1264">
        <w:rPr>
          <w:rFonts w:ascii="Arial" w:hAnsi="Arial" w:cs="Arial"/>
          <w:sz w:val="24"/>
          <w:szCs w:val="24"/>
        </w:rPr>
        <w:t xml:space="preserve">and the </w:t>
      </w:r>
      <w:r w:rsidR="002B198D" w:rsidRPr="002B198D">
        <w:rPr>
          <w:rFonts w:ascii="Arial" w:hAnsi="Arial" w:cs="Arial"/>
          <w:sz w:val="24"/>
          <w:szCs w:val="24"/>
        </w:rPr>
        <w:t>building ha</w:t>
      </w:r>
      <w:r w:rsidR="007002FB">
        <w:rPr>
          <w:rFonts w:ascii="Arial" w:hAnsi="Arial" w:cs="Arial"/>
          <w:sz w:val="24"/>
          <w:szCs w:val="24"/>
        </w:rPr>
        <w:t>d</w:t>
      </w:r>
      <w:r w:rsidR="002B198D" w:rsidRPr="002B198D">
        <w:rPr>
          <w:rFonts w:ascii="Arial" w:hAnsi="Arial" w:cs="Arial"/>
          <w:sz w:val="24"/>
          <w:szCs w:val="24"/>
        </w:rPr>
        <w:t xml:space="preserve"> since been covered and protected</w:t>
      </w:r>
      <w:r w:rsidR="00BC1264">
        <w:rPr>
          <w:rFonts w:ascii="Arial" w:hAnsi="Arial" w:cs="Arial"/>
          <w:sz w:val="24"/>
          <w:szCs w:val="24"/>
        </w:rPr>
        <w:t xml:space="preserve">.  </w:t>
      </w:r>
    </w:p>
    <w:p w:rsidR="002B198D" w:rsidRPr="002B198D" w:rsidRDefault="002B198D" w:rsidP="0011413E">
      <w:pPr>
        <w:spacing w:after="0" w:line="240" w:lineRule="auto"/>
        <w:jc w:val="both"/>
        <w:rPr>
          <w:rFonts w:ascii="Arial" w:hAnsi="Arial" w:cs="Arial"/>
          <w:sz w:val="24"/>
          <w:szCs w:val="24"/>
        </w:rPr>
      </w:pPr>
    </w:p>
    <w:p w:rsidR="002B198D" w:rsidRDefault="002B198D" w:rsidP="0011413E">
      <w:pPr>
        <w:spacing w:after="0" w:line="240" w:lineRule="auto"/>
        <w:jc w:val="both"/>
        <w:rPr>
          <w:rFonts w:ascii="Arial" w:hAnsi="Arial" w:cs="Arial"/>
          <w:sz w:val="24"/>
          <w:szCs w:val="24"/>
        </w:rPr>
      </w:pPr>
      <w:r w:rsidRPr="002B198D">
        <w:rPr>
          <w:rFonts w:ascii="Arial" w:hAnsi="Arial" w:cs="Arial"/>
          <w:sz w:val="24"/>
          <w:szCs w:val="24"/>
        </w:rPr>
        <w:t xml:space="preserve">In </w:t>
      </w:r>
      <w:r w:rsidR="009A0C92">
        <w:rPr>
          <w:rFonts w:ascii="Arial" w:hAnsi="Arial" w:cs="Arial"/>
          <w:sz w:val="24"/>
          <w:szCs w:val="24"/>
        </w:rPr>
        <w:t xml:space="preserve">considering a request to modify a Section 106 Agreement </w:t>
      </w:r>
      <w:r w:rsidRPr="002B198D">
        <w:rPr>
          <w:rFonts w:ascii="Arial" w:hAnsi="Arial" w:cs="Arial"/>
          <w:sz w:val="24"/>
          <w:szCs w:val="24"/>
        </w:rPr>
        <w:t>guidance</w:t>
      </w:r>
      <w:r w:rsidR="00BC1264">
        <w:rPr>
          <w:rFonts w:ascii="Arial" w:hAnsi="Arial" w:cs="Arial"/>
          <w:sz w:val="24"/>
          <w:szCs w:val="24"/>
        </w:rPr>
        <w:t xml:space="preserve"> from </w:t>
      </w:r>
      <w:r w:rsidR="009A0C92">
        <w:rPr>
          <w:rFonts w:ascii="Arial" w:hAnsi="Arial" w:cs="Arial"/>
          <w:sz w:val="24"/>
          <w:szCs w:val="24"/>
        </w:rPr>
        <w:t xml:space="preserve">the Homes &amp; Communities Agency </w:t>
      </w:r>
      <w:r w:rsidRPr="002B198D">
        <w:rPr>
          <w:rFonts w:ascii="Arial" w:hAnsi="Arial" w:cs="Arial"/>
          <w:sz w:val="24"/>
          <w:szCs w:val="24"/>
        </w:rPr>
        <w:t>require</w:t>
      </w:r>
      <w:r w:rsidR="007002FB">
        <w:rPr>
          <w:rFonts w:ascii="Arial" w:hAnsi="Arial" w:cs="Arial"/>
          <w:sz w:val="24"/>
          <w:szCs w:val="24"/>
        </w:rPr>
        <w:t>d</w:t>
      </w:r>
      <w:r w:rsidRPr="002B198D">
        <w:rPr>
          <w:rFonts w:ascii="Arial" w:hAnsi="Arial" w:cs="Arial"/>
          <w:sz w:val="24"/>
          <w:szCs w:val="24"/>
        </w:rPr>
        <w:t xml:space="preserve"> </w:t>
      </w:r>
      <w:r w:rsidR="009A0C92">
        <w:rPr>
          <w:rFonts w:ascii="Arial" w:hAnsi="Arial" w:cs="Arial"/>
          <w:sz w:val="24"/>
          <w:szCs w:val="24"/>
        </w:rPr>
        <w:t xml:space="preserve">that it be </w:t>
      </w:r>
      <w:r w:rsidRPr="002B198D">
        <w:rPr>
          <w:rFonts w:ascii="Arial" w:hAnsi="Arial" w:cs="Arial"/>
          <w:sz w:val="24"/>
          <w:szCs w:val="24"/>
        </w:rPr>
        <w:t>accompanied by a detailed financial appraisal and open book accounting process.</w:t>
      </w:r>
      <w:r w:rsidR="007002FB">
        <w:rPr>
          <w:rFonts w:ascii="Arial" w:hAnsi="Arial" w:cs="Arial"/>
          <w:sz w:val="24"/>
          <w:szCs w:val="24"/>
        </w:rPr>
        <w:t xml:space="preserve">  </w:t>
      </w:r>
      <w:r w:rsidRPr="002B198D">
        <w:rPr>
          <w:rFonts w:ascii="Arial" w:hAnsi="Arial" w:cs="Arial"/>
          <w:sz w:val="24"/>
          <w:szCs w:val="24"/>
        </w:rPr>
        <w:t>The applicants ha</w:t>
      </w:r>
      <w:r w:rsidR="007002FB">
        <w:rPr>
          <w:rFonts w:ascii="Arial" w:hAnsi="Arial" w:cs="Arial"/>
          <w:sz w:val="24"/>
          <w:szCs w:val="24"/>
        </w:rPr>
        <w:t>d</w:t>
      </w:r>
      <w:r w:rsidRPr="002B198D">
        <w:rPr>
          <w:rFonts w:ascii="Arial" w:hAnsi="Arial" w:cs="Arial"/>
          <w:sz w:val="24"/>
          <w:szCs w:val="24"/>
        </w:rPr>
        <w:t xml:space="preserve"> provided </w:t>
      </w:r>
      <w:r w:rsidR="006B5A78">
        <w:rPr>
          <w:rFonts w:ascii="Arial" w:hAnsi="Arial" w:cs="Arial"/>
          <w:sz w:val="24"/>
          <w:szCs w:val="24"/>
        </w:rPr>
        <w:t xml:space="preserve">such information, which </w:t>
      </w:r>
      <w:r w:rsidR="00F54A99">
        <w:rPr>
          <w:rFonts w:ascii="Arial" w:hAnsi="Arial" w:cs="Arial"/>
          <w:sz w:val="24"/>
          <w:szCs w:val="24"/>
        </w:rPr>
        <w:t xml:space="preserve">had </w:t>
      </w:r>
      <w:r w:rsidRPr="002B198D">
        <w:rPr>
          <w:rFonts w:ascii="Arial" w:hAnsi="Arial" w:cs="Arial"/>
          <w:sz w:val="24"/>
          <w:szCs w:val="24"/>
        </w:rPr>
        <w:t>been assessed by the District Valuer on behalf of the Council</w:t>
      </w:r>
      <w:r w:rsidR="006B5A78">
        <w:rPr>
          <w:rFonts w:ascii="Arial" w:hAnsi="Arial" w:cs="Arial"/>
          <w:sz w:val="24"/>
          <w:szCs w:val="24"/>
        </w:rPr>
        <w:t>.  T</w:t>
      </w:r>
      <w:r w:rsidR="00F54A99">
        <w:rPr>
          <w:rFonts w:ascii="Arial" w:hAnsi="Arial" w:cs="Arial"/>
          <w:sz w:val="24"/>
          <w:szCs w:val="24"/>
        </w:rPr>
        <w:t xml:space="preserve">aking </w:t>
      </w:r>
      <w:r w:rsidRPr="002B198D">
        <w:rPr>
          <w:rFonts w:ascii="Arial" w:hAnsi="Arial" w:cs="Arial"/>
          <w:sz w:val="24"/>
          <w:szCs w:val="24"/>
        </w:rPr>
        <w:t xml:space="preserve">all </w:t>
      </w:r>
      <w:r w:rsidR="006B5A78">
        <w:rPr>
          <w:rFonts w:ascii="Arial" w:hAnsi="Arial" w:cs="Arial"/>
          <w:sz w:val="24"/>
          <w:szCs w:val="24"/>
        </w:rPr>
        <w:t xml:space="preserve">the </w:t>
      </w:r>
      <w:r w:rsidRPr="002B198D">
        <w:rPr>
          <w:rFonts w:ascii="Arial" w:hAnsi="Arial" w:cs="Arial"/>
          <w:sz w:val="24"/>
          <w:szCs w:val="24"/>
        </w:rPr>
        <w:t>issues into account</w:t>
      </w:r>
      <w:r w:rsidR="00F54A99">
        <w:rPr>
          <w:rFonts w:ascii="Arial" w:hAnsi="Arial" w:cs="Arial"/>
          <w:sz w:val="24"/>
          <w:szCs w:val="24"/>
        </w:rPr>
        <w:t xml:space="preserve">, </w:t>
      </w:r>
      <w:r w:rsidR="006B5A78">
        <w:rPr>
          <w:rFonts w:ascii="Arial" w:hAnsi="Arial" w:cs="Arial"/>
          <w:sz w:val="24"/>
          <w:szCs w:val="24"/>
        </w:rPr>
        <w:t>he was</w:t>
      </w:r>
      <w:r w:rsidR="009A0C92">
        <w:rPr>
          <w:rFonts w:ascii="Arial" w:hAnsi="Arial" w:cs="Arial"/>
          <w:sz w:val="24"/>
          <w:szCs w:val="24"/>
        </w:rPr>
        <w:t xml:space="preserve"> of </w:t>
      </w:r>
      <w:r w:rsidR="00F54A99">
        <w:rPr>
          <w:rFonts w:ascii="Arial" w:hAnsi="Arial" w:cs="Arial"/>
          <w:sz w:val="24"/>
          <w:szCs w:val="24"/>
        </w:rPr>
        <w:t xml:space="preserve">the opinion </w:t>
      </w:r>
      <w:r w:rsidRPr="002B198D">
        <w:rPr>
          <w:rFonts w:ascii="Arial" w:hAnsi="Arial" w:cs="Arial"/>
          <w:sz w:val="24"/>
          <w:szCs w:val="24"/>
        </w:rPr>
        <w:t xml:space="preserve">that the scheme </w:t>
      </w:r>
      <w:r w:rsidR="00F54A99">
        <w:rPr>
          <w:rFonts w:ascii="Arial" w:hAnsi="Arial" w:cs="Arial"/>
          <w:sz w:val="24"/>
          <w:szCs w:val="24"/>
        </w:rPr>
        <w:t>was</w:t>
      </w:r>
      <w:r w:rsidRPr="002B198D">
        <w:rPr>
          <w:rFonts w:ascii="Arial" w:hAnsi="Arial" w:cs="Arial"/>
          <w:sz w:val="24"/>
          <w:szCs w:val="24"/>
        </w:rPr>
        <w:t xml:space="preserve"> not viable in the current market and </w:t>
      </w:r>
      <w:r w:rsidR="006B5A78">
        <w:rPr>
          <w:rFonts w:ascii="Arial" w:hAnsi="Arial" w:cs="Arial"/>
          <w:sz w:val="24"/>
          <w:szCs w:val="24"/>
        </w:rPr>
        <w:t xml:space="preserve">that </w:t>
      </w:r>
      <w:r w:rsidRPr="002B198D">
        <w:rPr>
          <w:rFonts w:ascii="Arial" w:hAnsi="Arial" w:cs="Arial"/>
          <w:sz w:val="24"/>
          <w:szCs w:val="24"/>
        </w:rPr>
        <w:t xml:space="preserve">the developer </w:t>
      </w:r>
      <w:r w:rsidR="00F54A99">
        <w:rPr>
          <w:rFonts w:ascii="Arial" w:hAnsi="Arial" w:cs="Arial"/>
          <w:sz w:val="24"/>
          <w:szCs w:val="24"/>
        </w:rPr>
        <w:t xml:space="preserve">would </w:t>
      </w:r>
      <w:r w:rsidRPr="002B198D">
        <w:rPr>
          <w:rFonts w:ascii="Arial" w:hAnsi="Arial" w:cs="Arial"/>
          <w:sz w:val="24"/>
          <w:szCs w:val="24"/>
        </w:rPr>
        <w:t xml:space="preserve">not make a profit.  The </w:t>
      </w:r>
      <w:r w:rsidR="009A0C92">
        <w:rPr>
          <w:rFonts w:ascii="Arial" w:hAnsi="Arial" w:cs="Arial"/>
          <w:sz w:val="24"/>
          <w:szCs w:val="24"/>
        </w:rPr>
        <w:t xml:space="preserve">required </w:t>
      </w:r>
      <w:r w:rsidRPr="002B198D">
        <w:rPr>
          <w:rFonts w:ascii="Arial" w:hAnsi="Arial" w:cs="Arial"/>
          <w:sz w:val="24"/>
          <w:szCs w:val="24"/>
        </w:rPr>
        <w:t xml:space="preserve">restoration of the former </w:t>
      </w:r>
      <w:r w:rsidR="00F54A99">
        <w:rPr>
          <w:rFonts w:ascii="Arial" w:hAnsi="Arial" w:cs="Arial"/>
          <w:sz w:val="24"/>
          <w:szCs w:val="24"/>
        </w:rPr>
        <w:t>F</w:t>
      </w:r>
      <w:r w:rsidRPr="002B198D">
        <w:rPr>
          <w:rFonts w:ascii="Arial" w:hAnsi="Arial" w:cs="Arial"/>
          <w:sz w:val="24"/>
          <w:szCs w:val="24"/>
        </w:rPr>
        <w:t xml:space="preserve">arm </w:t>
      </w:r>
      <w:r w:rsidR="00F54A99">
        <w:rPr>
          <w:rFonts w:ascii="Arial" w:hAnsi="Arial" w:cs="Arial"/>
          <w:sz w:val="24"/>
          <w:szCs w:val="24"/>
        </w:rPr>
        <w:t>H</w:t>
      </w:r>
      <w:r w:rsidRPr="002B198D">
        <w:rPr>
          <w:rFonts w:ascii="Arial" w:hAnsi="Arial" w:cs="Arial"/>
          <w:sz w:val="24"/>
          <w:szCs w:val="24"/>
        </w:rPr>
        <w:t>ouse</w:t>
      </w:r>
      <w:r w:rsidR="009A0C92">
        <w:rPr>
          <w:rFonts w:ascii="Arial" w:hAnsi="Arial" w:cs="Arial"/>
          <w:sz w:val="24"/>
          <w:szCs w:val="24"/>
        </w:rPr>
        <w:t xml:space="preserve"> </w:t>
      </w:r>
      <w:r w:rsidR="00F54A99">
        <w:rPr>
          <w:rFonts w:ascii="Arial" w:hAnsi="Arial" w:cs="Arial"/>
          <w:sz w:val="24"/>
          <w:szCs w:val="24"/>
        </w:rPr>
        <w:t>would</w:t>
      </w:r>
      <w:r w:rsidRPr="002B198D">
        <w:rPr>
          <w:rFonts w:ascii="Arial" w:hAnsi="Arial" w:cs="Arial"/>
          <w:sz w:val="24"/>
          <w:szCs w:val="24"/>
        </w:rPr>
        <w:t xml:space="preserve"> only </w:t>
      </w:r>
      <w:r w:rsidR="006B5A78">
        <w:rPr>
          <w:rFonts w:ascii="Arial" w:hAnsi="Arial" w:cs="Arial"/>
          <w:sz w:val="24"/>
          <w:szCs w:val="24"/>
        </w:rPr>
        <w:t>exacerbate</w:t>
      </w:r>
      <w:r w:rsidR="00F54A99">
        <w:rPr>
          <w:rFonts w:ascii="Arial" w:hAnsi="Arial" w:cs="Arial"/>
          <w:sz w:val="24"/>
          <w:szCs w:val="24"/>
        </w:rPr>
        <w:t xml:space="preserve"> this situation.  </w:t>
      </w:r>
    </w:p>
    <w:p w:rsidR="006B5A78" w:rsidRPr="002B198D" w:rsidRDefault="006B5A78" w:rsidP="0011413E">
      <w:pPr>
        <w:spacing w:after="0" w:line="240" w:lineRule="auto"/>
        <w:jc w:val="both"/>
        <w:rPr>
          <w:rFonts w:ascii="Arial" w:hAnsi="Arial" w:cs="Arial"/>
          <w:sz w:val="24"/>
          <w:szCs w:val="24"/>
        </w:rPr>
      </w:pPr>
    </w:p>
    <w:p w:rsidR="002B198D" w:rsidRPr="002B198D" w:rsidRDefault="00BC1264" w:rsidP="0011413E">
      <w:pPr>
        <w:spacing w:after="0" w:line="240" w:lineRule="auto"/>
        <w:jc w:val="both"/>
        <w:rPr>
          <w:rFonts w:ascii="Arial" w:hAnsi="Arial" w:cs="Arial"/>
          <w:sz w:val="24"/>
          <w:szCs w:val="24"/>
        </w:rPr>
      </w:pPr>
      <w:r>
        <w:rPr>
          <w:rFonts w:ascii="Arial" w:hAnsi="Arial" w:cs="Arial"/>
          <w:sz w:val="24"/>
          <w:szCs w:val="24"/>
        </w:rPr>
        <w:t>D</w:t>
      </w:r>
      <w:r w:rsidR="002B198D" w:rsidRPr="002B198D">
        <w:rPr>
          <w:rFonts w:ascii="Arial" w:hAnsi="Arial" w:cs="Arial"/>
          <w:sz w:val="24"/>
          <w:szCs w:val="24"/>
        </w:rPr>
        <w:t>iscussions ha</w:t>
      </w:r>
      <w:r w:rsidR="009A0C92">
        <w:rPr>
          <w:rFonts w:ascii="Arial" w:hAnsi="Arial" w:cs="Arial"/>
          <w:sz w:val="24"/>
          <w:szCs w:val="24"/>
        </w:rPr>
        <w:t>d</w:t>
      </w:r>
      <w:r w:rsidR="002B198D" w:rsidRPr="002B198D">
        <w:rPr>
          <w:rFonts w:ascii="Arial" w:hAnsi="Arial" w:cs="Arial"/>
          <w:sz w:val="24"/>
          <w:szCs w:val="24"/>
        </w:rPr>
        <w:t xml:space="preserve"> taken place </w:t>
      </w:r>
      <w:r>
        <w:rPr>
          <w:rFonts w:ascii="Arial" w:hAnsi="Arial" w:cs="Arial"/>
          <w:sz w:val="24"/>
          <w:szCs w:val="24"/>
        </w:rPr>
        <w:t xml:space="preserve">between the developer and </w:t>
      </w:r>
      <w:r w:rsidR="002B198D" w:rsidRPr="002B198D">
        <w:rPr>
          <w:rFonts w:ascii="Arial" w:hAnsi="Arial" w:cs="Arial"/>
          <w:sz w:val="24"/>
          <w:szCs w:val="24"/>
        </w:rPr>
        <w:t>officers to identify opportunities to reduce costs without compromising the quality of the development</w:t>
      </w:r>
      <w:r w:rsidR="00EE0A67">
        <w:rPr>
          <w:rFonts w:ascii="Arial" w:hAnsi="Arial" w:cs="Arial"/>
          <w:sz w:val="24"/>
          <w:szCs w:val="24"/>
        </w:rPr>
        <w:t xml:space="preserve"> but th</w:t>
      </w:r>
      <w:r>
        <w:rPr>
          <w:rFonts w:ascii="Arial" w:hAnsi="Arial" w:cs="Arial"/>
          <w:sz w:val="24"/>
          <w:szCs w:val="24"/>
        </w:rPr>
        <w:t xml:space="preserve">ey </w:t>
      </w:r>
      <w:r w:rsidR="002B198D" w:rsidRPr="002B198D">
        <w:rPr>
          <w:rFonts w:ascii="Arial" w:hAnsi="Arial" w:cs="Arial"/>
          <w:sz w:val="24"/>
          <w:szCs w:val="24"/>
        </w:rPr>
        <w:t>ha</w:t>
      </w:r>
      <w:r w:rsidR="009A0C92">
        <w:rPr>
          <w:rFonts w:ascii="Arial" w:hAnsi="Arial" w:cs="Arial"/>
          <w:sz w:val="24"/>
          <w:szCs w:val="24"/>
        </w:rPr>
        <w:t>d</w:t>
      </w:r>
      <w:r w:rsidR="002B198D" w:rsidRPr="002B198D">
        <w:rPr>
          <w:rFonts w:ascii="Arial" w:hAnsi="Arial" w:cs="Arial"/>
          <w:sz w:val="24"/>
          <w:szCs w:val="24"/>
        </w:rPr>
        <w:t xml:space="preserve"> only been of marginal significance</w:t>
      </w:r>
      <w:r w:rsidR="009A0C92">
        <w:rPr>
          <w:rFonts w:ascii="Arial" w:hAnsi="Arial" w:cs="Arial"/>
          <w:sz w:val="24"/>
          <w:szCs w:val="24"/>
        </w:rPr>
        <w:t xml:space="preserve"> and </w:t>
      </w:r>
      <w:r w:rsidR="002B198D" w:rsidRPr="002B198D">
        <w:rPr>
          <w:rFonts w:ascii="Arial" w:hAnsi="Arial" w:cs="Arial"/>
          <w:sz w:val="24"/>
          <w:szCs w:val="24"/>
        </w:rPr>
        <w:t>officers ha</w:t>
      </w:r>
      <w:r w:rsidR="009A0C92">
        <w:rPr>
          <w:rFonts w:ascii="Arial" w:hAnsi="Arial" w:cs="Arial"/>
          <w:sz w:val="24"/>
          <w:szCs w:val="24"/>
        </w:rPr>
        <w:t>d</w:t>
      </w:r>
      <w:r w:rsidR="002B198D" w:rsidRPr="002B198D">
        <w:rPr>
          <w:rFonts w:ascii="Arial" w:hAnsi="Arial" w:cs="Arial"/>
          <w:sz w:val="24"/>
          <w:szCs w:val="24"/>
        </w:rPr>
        <w:t xml:space="preserve"> strongly resisted requests for </w:t>
      </w:r>
      <w:r w:rsidR="009A0C92">
        <w:rPr>
          <w:rFonts w:ascii="Arial" w:hAnsi="Arial" w:cs="Arial"/>
          <w:sz w:val="24"/>
          <w:szCs w:val="24"/>
        </w:rPr>
        <w:t xml:space="preserve">a </w:t>
      </w:r>
      <w:r w:rsidR="002B198D" w:rsidRPr="002B198D">
        <w:rPr>
          <w:rFonts w:ascii="Arial" w:hAnsi="Arial" w:cs="Arial"/>
          <w:sz w:val="24"/>
          <w:szCs w:val="24"/>
        </w:rPr>
        <w:t>reduction in contributions for infrastructure works on the basis that such provision should not fall on the public purse.  The</w:t>
      </w:r>
      <w:r w:rsidR="009A0C92">
        <w:rPr>
          <w:rFonts w:ascii="Arial" w:hAnsi="Arial" w:cs="Arial"/>
          <w:sz w:val="24"/>
          <w:szCs w:val="24"/>
        </w:rPr>
        <w:t xml:space="preserve">refore, the </w:t>
      </w:r>
      <w:r w:rsidR="002B198D" w:rsidRPr="002B198D">
        <w:rPr>
          <w:rFonts w:ascii="Arial" w:hAnsi="Arial" w:cs="Arial"/>
          <w:sz w:val="24"/>
          <w:szCs w:val="24"/>
        </w:rPr>
        <w:t xml:space="preserve">extent of </w:t>
      </w:r>
      <w:r w:rsidR="009A0C92">
        <w:rPr>
          <w:rFonts w:ascii="Arial" w:hAnsi="Arial" w:cs="Arial"/>
          <w:sz w:val="24"/>
          <w:szCs w:val="24"/>
        </w:rPr>
        <w:t xml:space="preserve">the </w:t>
      </w:r>
      <w:r w:rsidR="002B198D" w:rsidRPr="002B198D">
        <w:rPr>
          <w:rFonts w:ascii="Arial" w:hAnsi="Arial" w:cs="Arial"/>
          <w:sz w:val="24"/>
          <w:szCs w:val="24"/>
        </w:rPr>
        <w:t xml:space="preserve">affordable housing provision </w:t>
      </w:r>
      <w:r w:rsidR="009A0C92">
        <w:rPr>
          <w:rFonts w:ascii="Arial" w:hAnsi="Arial" w:cs="Arial"/>
          <w:sz w:val="24"/>
          <w:szCs w:val="24"/>
        </w:rPr>
        <w:t>was</w:t>
      </w:r>
      <w:r w:rsidR="002B198D" w:rsidRPr="002B198D">
        <w:rPr>
          <w:rFonts w:ascii="Arial" w:hAnsi="Arial" w:cs="Arial"/>
          <w:sz w:val="24"/>
          <w:szCs w:val="24"/>
        </w:rPr>
        <w:t xml:space="preserve"> the only remaining element that could </w:t>
      </w:r>
      <w:r w:rsidR="009A0C92">
        <w:rPr>
          <w:rFonts w:ascii="Arial" w:hAnsi="Arial" w:cs="Arial"/>
          <w:sz w:val="24"/>
          <w:szCs w:val="24"/>
        </w:rPr>
        <w:t>assist</w:t>
      </w:r>
      <w:r w:rsidR="002B198D" w:rsidRPr="002B198D">
        <w:rPr>
          <w:rFonts w:ascii="Arial" w:hAnsi="Arial" w:cs="Arial"/>
          <w:sz w:val="24"/>
          <w:szCs w:val="24"/>
        </w:rPr>
        <w:t xml:space="preserve"> the development’s viability.</w:t>
      </w:r>
    </w:p>
    <w:p w:rsidR="002B198D" w:rsidRPr="002B198D" w:rsidRDefault="002B198D" w:rsidP="0011413E">
      <w:pPr>
        <w:spacing w:after="0" w:line="240" w:lineRule="auto"/>
        <w:jc w:val="both"/>
        <w:rPr>
          <w:rFonts w:ascii="Arial" w:hAnsi="Arial" w:cs="Arial"/>
          <w:sz w:val="24"/>
          <w:szCs w:val="24"/>
        </w:rPr>
      </w:pPr>
    </w:p>
    <w:p w:rsidR="002B198D" w:rsidRDefault="002B198D" w:rsidP="0011413E">
      <w:pPr>
        <w:spacing w:after="0" w:line="240" w:lineRule="auto"/>
        <w:jc w:val="both"/>
        <w:rPr>
          <w:rFonts w:ascii="Arial" w:hAnsi="Arial" w:cs="Arial"/>
          <w:sz w:val="24"/>
          <w:szCs w:val="24"/>
        </w:rPr>
      </w:pPr>
      <w:r w:rsidRPr="002B198D">
        <w:rPr>
          <w:rFonts w:ascii="Arial" w:hAnsi="Arial" w:cs="Arial"/>
          <w:sz w:val="24"/>
          <w:szCs w:val="24"/>
        </w:rPr>
        <w:t>At present the developer ha</w:t>
      </w:r>
      <w:r w:rsidR="009A0C92">
        <w:rPr>
          <w:rFonts w:ascii="Arial" w:hAnsi="Arial" w:cs="Arial"/>
          <w:sz w:val="24"/>
          <w:szCs w:val="24"/>
        </w:rPr>
        <w:t>d</w:t>
      </w:r>
      <w:r w:rsidRPr="002B198D">
        <w:rPr>
          <w:rFonts w:ascii="Arial" w:hAnsi="Arial" w:cs="Arial"/>
          <w:sz w:val="24"/>
          <w:szCs w:val="24"/>
        </w:rPr>
        <w:t xml:space="preserve"> constructed or </w:t>
      </w:r>
      <w:r w:rsidR="009A0C92">
        <w:rPr>
          <w:rFonts w:ascii="Arial" w:hAnsi="Arial" w:cs="Arial"/>
          <w:sz w:val="24"/>
          <w:szCs w:val="24"/>
        </w:rPr>
        <w:t>was</w:t>
      </w:r>
      <w:r w:rsidRPr="002B198D">
        <w:rPr>
          <w:rFonts w:ascii="Arial" w:hAnsi="Arial" w:cs="Arial"/>
          <w:sz w:val="24"/>
          <w:szCs w:val="24"/>
        </w:rPr>
        <w:t xml:space="preserve"> in the process of constructing 15 affordable housing units</w:t>
      </w:r>
      <w:r w:rsidR="006B5A78">
        <w:rPr>
          <w:rFonts w:ascii="Arial" w:hAnsi="Arial" w:cs="Arial"/>
          <w:sz w:val="24"/>
          <w:szCs w:val="24"/>
        </w:rPr>
        <w:t xml:space="preserve"> and had </w:t>
      </w:r>
      <w:r w:rsidRPr="002B198D">
        <w:rPr>
          <w:rFonts w:ascii="Arial" w:hAnsi="Arial" w:cs="Arial"/>
          <w:sz w:val="24"/>
          <w:szCs w:val="24"/>
        </w:rPr>
        <w:t xml:space="preserve">offered to complete </w:t>
      </w:r>
      <w:r w:rsidR="006B5A78">
        <w:rPr>
          <w:rFonts w:ascii="Arial" w:hAnsi="Arial" w:cs="Arial"/>
          <w:sz w:val="24"/>
          <w:szCs w:val="24"/>
        </w:rPr>
        <w:t>a</w:t>
      </w:r>
      <w:r w:rsidRPr="002B198D">
        <w:rPr>
          <w:rFonts w:ascii="Arial" w:hAnsi="Arial" w:cs="Arial"/>
          <w:sz w:val="24"/>
          <w:szCs w:val="24"/>
        </w:rPr>
        <w:t xml:space="preserve">nd </w:t>
      </w:r>
      <w:r w:rsidR="009A0C92">
        <w:rPr>
          <w:rFonts w:ascii="Arial" w:hAnsi="Arial" w:cs="Arial"/>
          <w:sz w:val="24"/>
          <w:szCs w:val="24"/>
        </w:rPr>
        <w:t>transfer</w:t>
      </w:r>
      <w:r w:rsidRPr="002B198D">
        <w:rPr>
          <w:rFonts w:ascii="Arial" w:hAnsi="Arial" w:cs="Arial"/>
          <w:sz w:val="24"/>
          <w:szCs w:val="24"/>
        </w:rPr>
        <w:t xml:space="preserve"> 8 to a Housing Association for social rented housing</w:t>
      </w:r>
      <w:r w:rsidR="006B5A78">
        <w:rPr>
          <w:rFonts w:ascii="Arial" w:hAnsi="Arial" w:cs="Arial"/>
          <w:sz w:val="24"/>
          <w:szCs w:val="24"/>
        </w:rPr>
        <w:t xml:space="preserve"> with the </w:t>
      </w:r>
      <w:r w:rsidRPr="002B198D">
        <w:rPr>
          <w:rFonts w:ascii="Arial" w:hAnsi="Arial" w:cs="Arial"/>
          <w:sz w:val="24"/>
          <w:szCs w:val="24"/>
        </w:rPr>
        <w:t xml:space="preserve">remaining 7 </w:t>
      </w:r>
      <w:r w:rsidR="006B5A78">
        <w:rPr>
          <w:rFonts w:ascii="Arial" w:hAnsi="Arial" w:cs="Arial"/>
          <w:sz w:val="24"/>
          <w:szCs w:val="24"/>
        </w:rPr>
        <w:t xml:space="preserve">being </w:t>
      </w:r>
      <w:r w:rsidRPr="002B198D">
        <w:rPr>
          <w:rFonts w:ascii="Arial" w:hAnsi="Arial" w:cs="Arial"/>
          <w:sz w:val="24"/>
          <w:szCs w:val="24"/>
        </w:rPr>
        <w:t>marketed on the developer’s discounted market value model</w:t>
      </w:r>
      <w:r w:rsidR="009A0C92">
        <w:rPr>
          <w:rFonts w:ascii="Arial" w:hAnsi="Arial" w:cs="Arial"/>
          <w:sz w:val="24"/>
          <w:szCs w:val="24"/>
        </w:rPr>
        <w:t xml:space="preserve"> i.e. a</w:t>
      </w:r>
      <w:r w:rsidRPr="002B198D">
        <w:rPr>
          <w:rFonts w:ascii="Arial" w:hAnsi="Arial" w:cs="Arial"/>
          <w:sz w:val="24"/>
          <w:szCs w:val="24"/>
        </w:rPr>
        <w:t>t 75% open market value.  All units w</w:t>
      </w:r>
      <w:r w:rsidR="009A0C92">
        <w:rPr>
          <w:rFonts w:ascii="Arial" w:hAnsi="Arial" w:cs="Arial"/>
          <w:sz w:val="24"/>
          <w:szCs w:val="24"/>
        </w:rPr>
        <w:t>ould</w:t>
      </w:r>
      <w:r w:rsidRPr="002B198D">
        <w:rPr>
          <w:rFonts w:ascii="Arial" w:hAnsi="Arial" w:cs="Arial"/>
          <w:sz w:val="24"/>
          <w:szCs w:val="24"/>
        </w:rPr>
        <w:t xml:space="preserve"> be offered for a minimum period of 3 months to those registered on the Council’s list of nominees</w:t>
      </w:r>
      <w:r w:rsidR="009A0C92">
        <w:rPr>
          <w:rFonts w:ascii="Arial" w:hAnsi="Arial" w:cs="Arial"/>
          <w:sz w:val="24"/>
          <w:szCs w:val="24"/>
        </w:rPr>
        <w:t xml:space="preserve"> with the </w:t>
      </w:r>
      <w:r w:rsidRPr="002B198D">
        <w:rPr>
          <w:rFonts w:ascii="Arial" w:hAnsi="Arial" w:cs="Arial"/>
          <w:sz w:val="24"/>
          <w:szCs w:val="24"/>
        </w:rPr>
        <w:t xml:space="preserve">future transfer of each unit </w:t>
      </w:r>
      <w:r w:rsidR="009A0C92">
        <w:rPr>
          <w:rFonts w:ascii="Arial" w:hAnsi="Arial" w:cs="Arial"/>
          <w:sz w:val="24"/>
          <w:szCs w:val="24"/>
        </w:rPr>
        <w:t xml:space="preserve">being </w:t>
      </w:r>
      <w:r w:rsidRPr="002B198D">
        <w:rPr>
          <w:rFonts w:ascii="Arial" w:hAnsi="Arial" w:cs="Arial"/>
          <w:sz w:val="24"/>
          <w:szCs w:val="24"/>
        </w:rPr>
        <w:t xml:space="preserve">controlled by </w:t>
      </w:r>
      <w:r w:rsidR="00B22EC5">
        <w:rPr>
          <w:rFonts w:ascii="Arial" w:hAnsi="Arial" w:cs="Arial"/>
          <w:sz w:val="24"/>
          <w:szCs w:val="24"/>
        </w:rPr>
        <w:t xml:space="preserve">a </w:t>
      </w:r>
      <w:r w:rsidRPr="002B198D">
        <w:rPr>
          <w:rFonts w:ascii="Arial" w:hAnsi="Arial" w:cs="Arial"/>
          <w:sz w:val="24"/>
          <w:szCs w:val="24"/>
        </w:rPr>
        <w:t xml:space="preserve">restrictive covenant in perpetuity limiting its value to 75% of open market value at the time.  The </w:t>
      </w:r>
      <w:r w:rsidR="00BF4789">
        <w:rPr>
          <w:rFonts w:ascii="Arial" w:hAnsi="Arial" w:cs="Arial"/>
          <w:sz w:val="24"/>
          <w:szCs w:val="24"/>
        </w:rPr>
        <w:t>d</w:t>
      </w:r>
      <w:r w:rsidRPr="002B198D">
        <w:rPr>
          <w:rFonts w:ascii="Arial" w:hAnsi="Arial" w:cs="Arial"/>
          <w:sz w:val="24"/>
          <w:szCs w:val="24"/>
        </w:rPr>
        <w:t>eveloper ha</w:t>
      </w:r>
      <w:r w:rsidR="00BF4789">
        <w:rPr>
          <w:rFonts w:ascii="Arial" w:hAnsi="Arial" w:cs="Arial"/>
          <w:sz w:val="24"/>
          <w:szCs w:val="24"/>
        </w:rPr>
        <w:t>d</w:t>
      </w:r>
      <w:r w:rsidRPr="002B198D">
        <w:rPr>
          <w:rFonts w:ascii="Arial" w:hAnsi="Arial" w:cs="Arial"/>
          <w:sz w:val="24"/>
          <w:szCs w:val="24"/>
        </w:rPr>
        <w:t xml:space="preserve"> requested that all </w:t>
      </w:r>
      <w:r w:rsidR="00BF4789">
        <w:rPr>
          <w:rFonts w:ascii="Arial" w:hAnsi="Arial" w:cs="Arial"/>
          <w:sz w:val="24"/>
          <w:szCs w:val="24"/>
        </w:rPr>
        <w:t xml:space="preserve">the unbuilt </w:t>
      </w:r>
      <w:r w:rsidRPr="002B198D">
        <w:rPr>
          <w:rFonts w:ascii="Arial" w:hAnsi="Arial" w:cs="Arial"/>
          <w:sz w:val="24"/>
          <w:szCs w:val="24"/>
        </w:rPr>
        <w:t>plots no longer be subject to the affordable housing requirements under the current S106</w:t>
      </w:r>
      <w:r w:rsidR="00BF4789">
        <w:rPr>
          <w:rFonts w:ascii="Arial" w:hAnsi="Arial" w:cs="Arial"/>
          <w:sz w:val="24"/>
          <w:szCs w:val="24"/>
        </w:rPr>
        <w:t xml:space="preserve"> Agreement</w:t>
      </w:r>
      <w:r w:rsidRPr="002B198D">
        <w:rPr>
          <w:rFonts w:ascii="Arial" w:hAnsi="Arial" w:cs="Arial"/>
          <w:sz w:val="24"/>
          <w:szCs w:val="24"/>
        </w:rPr>
        <w:t xml:space="preserve">.  </w:t>
      </w:r>
    </w:p>
    <w:p w:rsidR="006B5A78" w:rsidRPr="002B198D" w:rsidRDefault="006B5A78" w:rsidP="0011413E">
      <w:pPr>
        <w:spacing w:after="0" w:line="240" w:lineRule="auto"/>
        <w:jc w:val="both"/>
        <w:rPr>
          <w:rFonts w:ascii="Arial" w:hAnsi="Arial" w:cs="Arial"/>
          <w:sz w:val="24"/>
          <w:szCs w:val="24"/>
        </w:rPr>
      </w:pPr>
    </w:p>
    <w:p w:rsidR="002B198D" w:rsidRPr="002B198D" w:rsidRDefault="002B198D" w:rsidP="0011413E">
      <w:pPr>
        <w:spacing w:after="0" w:line="240" w:lineRule="auto"/>
        <w:jc w:val="both"/>
        <w:rPr>
          <w:rFonts w:ascii="Arial" w:hAnsi="Arial" w:cs="Arial"/>
          <w:sz w:val="24"/>
          <w:szCs w:val="24"/>
        </w:rPr>
      </w:pPr>
      <w:r w:rsidRPr="002B198D">
        <w:rPr>
          <w:rFonts w:ascii="Arial" w:hAnsi="Arial" w:cs="Arial"/>
          <w:sz w:val="24"/>
          <w:szCs w:val="24"/>
        </w:rPr>
        <w:lastRenderedPageBreak/>
        <w:t xml:space="preserve">All other S106 contributions towards education, highways and leisure facilities </w:t>
      </w:r>
      <w:r w:rsidR="00BF4789">
        <w:rPr>
          <w:rFonts w:ascii="Arial" w:hAnsi="Arial" w:cs="Arial"/>
          <w:sz w:val="24"/>
          <w:szCs w:val="24"/>
        </w:rPr>
        <w:t>would</w:t>
      </w:r>
      <w:r w:rsidRPr="002B198D">
        <w:rPr>
          <w:rFonts w:ascii="Arial" w:hAnsi="Arial" w:cs="Arial"/>
          <w:sz w:val="24"/>
          <w:szCs w:val="24"/>
        </w:rPr>
        <w:t xml:space="preserve"> remain unchanged</w:t>
      </w:r>
      <w:r w:rsidR="00BF4789">
        <w:rPr>
          <w:rFonts w:ascii="Arial" w:hAnsi="Arial" w:cs="Arial"/>
          <w:sz w:val="24"/>
          <w:szCs w:val="24"/>
        </w:rPr>
        <w:t xml:space="preserve"> and the developer was </w:t>
      </w:r>
      <w:r w:rsidRPr="002B198D">
        <w:rPr>
          <w:rFonts w:ascii="Arial" w:hAnsi="Arial" w:cs="Arial"/>
          <w:sz w:val="24"/>
          <w:szCs w:val="24"/>
        </w:rPr>
        <w:t xml:space="preserve">prepared to give </w:t>
      </w:r>
      <w:r w:rsidR="00BF4789">
        <w:rPr>
          <w:rFonts w:ascii="Arial" w:hAnsi="Arial" w:cs="Arial"/>
          <w:sz w:val="24"/>
          <w:szCs w:val="24"/>
        </w:rPr>
        <w:t>a</w:t>
      </w:r>
      <w:r w:rsidRPr="002B198D">
        <w:rPr>
          <w:rFonts w:ascii="Arial" w:hAnsi="Arial" w:cs="Arial"/>
          <w:sz w:val="24"/>
          <w:szCs w:val="24"/>
        </w:rPr>
        <w:t xml:space="preserve">n undertaking in any revised S106 </w:t>
      </w:r>
      <w:r w:rsidR="00BF4789">
        <w:rPr>
          <w:rFonts w:ascii="Arial" w:hAnsi="Arial" w:cs="Arial"/>
          <w:sz w:val="24"/>
          <w:szCs w:val="24"/>
        </w:rPr>
        <w:t>A</w:t>
      </w:r>
      <w:r w:rsidRPr="002B198D">
        <w:rPr>
          <w:rFonts w:ascii="Arial" w:hAnsi="Arial" w:cs="Arial"/>
          <w:sz w:val="24"/>
          <w:szCs w:val="24"/>
        </w:rPr>
        <w:t xml:space="preserve">greement to restore and convert </w:t>
      </w:r>
      <w:r w:rsidR="00BF4789">
        <w:rPr>
          <w:rFonts w:ascii="Arial" w:hAnsi="Arial" w:cs="Arial"/>
          <w:sz w:val="24"/>
          <w:szCs w:val="24"/>
        </w:rPr>
        <w:t>Lawley Farm House with wor</w:t>
      </w:r>
      <w:r w:rsidRPr="002B198D">
        <w:rPr>
          <w:rFonts w:ascii="Arial" w:hAnsi="Arial" w:cs="Arial"/>
          <w:sz w:val="24"/>
          <w:szCs w:val="24"/>
        </w:rPr>
        <w:t>ks to start by 30</w:t>
      </w:r>
      <w:r w:rsidRPr="002B198D">
        <w:rPr>
          <w:rFonts w:ascii="Arial" w:hAnsi="Arial" w:cs="Arial"/>
          <w:sz w:val="24"/>
          <w:szCs w:val="24"/>
          <w:vertAlign w:val="superscript"/>
        </w:rPr>
        <w:t>th</w:t>
      </w:r>
      <w:r w:rsidRPr="002B198D">
        <w:rPr>
          <w:rFonts w:ascii="Arial" w:hAnsi="Arial" w:cs="Arial"/>
          <w:sz w:val="24"/>
          <w:szCs w:val="24"/>
        </w:rPr>
        <w:t xml:space="preserve"> September at the latest</w:t>
      </w:r>
      <w:r w:rsidR="00BF4789">
        <w:rPr>
          <w:rFonts w:ascii="Arial" w:hAnsi="Arial" w:cs="Arial"/>
          <w:sz w:val="24"/>
          <w:szCs w:val="24"/>
        </w:rPr>
        <w:t xml:space="preserve"> together with a </w:t>
      </w:r>
      <w:r w:rsidRPr="002B198D">
        <w:rPr>
          <w:rFonts w:ascii="Arial" w:hAnsi="Arial" w:cs="Arial"/>
          <w:sz w:val="24"/>
          <w:szCs w:val="24"/>
        </w:rPr>
        <w:t>commitment that the</w:t>
      </w:r>
      <w:r w:rsidR="00BF4789">
        <w:rPr>
          <w:rFonts w:ascii="Arial" w:hAnsi="Arial" w:cs="Arial"/>
          <w:sz w:val="24"/>
          <w:szCs w:val="24"/>
        </w:rPr>
        <w:t xml:space="preserve">y would be </w:t>
      </w:r>
      <w:r w:rsidRPr="002B198D">
        <w:rPr>
          <w:rFonts w:ascii="Arial" w:hAnsi="Arial" w:cs="Arial"/>
          <w:sz w:val="24"/>
          <w:szCs w:val="24"/>
        </w:rPr>
        <w:t xml:space="preserve">completed within 12 months. </w:t>
      </w:r>
    </w:p>
    <w:p w:rsidR="002B198D" w:rsidRPr="002B198D" w:rsidRDefault="002B198D" w:rsidP="0011413E">
      <w:pPr>
        <w:spacing w:after="0" w:line="240" w:lineRule="auto"/>
        <w:jc w:val="both"/>
        <w:rPr>
          <w:rFonts w:ascii="Arial" w:hAnsi="Arial" w:cs="Arial"/>
          <w:sz w:val="24"/>
          <w:szCs w:val="24"/>
        </w:rPr>
      </w:pPr>
    </w:p>
    <w:p w:rsidR="002B198D" w:rsidRPr="002B198D" w:rsidRDefault="002B198D" w:rsidP="0011413E">
      <w:pPr>
        <w:spacing w:after="0" w:line="240" w:lineRule="auto"/>
        <w:jc w:val="both"/>
        <w:rPr>
          <w:rFonts w:ascii="Arial" w:hAnsi="Arial" w:cs="Arial"/>
          <w:sz w:val="24"/>
          <w:szCs w:val="24"/>
        </w:rPr>
      </w:pPr>
      <w:r w:rsidRPr="002B198D">
        <w:rPr>
          <w:rFonts w:ascii="Arial" w:hAnsi="Arial" w:cs="Arial"/>
          <w:sz w:val="24"/>
          <w:szCs w:val="24"/>
        </w:rPr>
        <w:t xml:space="preserve">The Council’s </w:t>
      </w:r>
      <w:r w:rsidR="00BF4789">
        <w:rPr>
          <w:rFonts w:ascii="Arial" w:hAnsi="Arial" w:cs="Arial"/>
          <w:sz w:val="24"/>
          <w:szCs w:val="24"/>
        </w:rPr>
        <w:t>H</w:t>
      </w:r>
      <w:r w:rsidRPr="002B198D">
        <w:rPr>
          <w:rFonts w:ascii="Arial" w:hAnsi="Arial" w:cs="Arial"/>
          <w:sz w:val="24"/>
          <w:szCs w:val="24"/>
        </w:rPr>
        <w:t xml:space="preserve">ousing </w:t>
      </w:r>
      <w:r w:rsidR="00BF4789">
        <w:rPr>
          <w:rFonts w:ascii="Arial" w:hAnsi="Arial" w:cs="Arial"/>
          <w:sz w:val="24"/>
          <w:szCs w:val="24"/>
        </w:rPr>
        <w:t>O</w:t>
      </w:r>
      <w:r w:rsidRPr="002B198D">
        <w:rPr>
          <w:rFonts w:ascii="Arial" w:hAnsi="Arial" w:cs="Arial"/>
          <w:sz w:val="24"/>
          <w:szCs w:val="24"/>
        </w:rPr>
        <w:t xml:space="preserve">fficer </w:t>
      </w:r>
      <w:r w:rsidR="00EE0A67">
        <w:rPr>
          <w:rFonts w:ascii="Arial" w:hAnsi="Arial" w:cs="Arial"/>
          <w:sz w:val="24"/>
          <w:szCs w:val="24"/>
        </w:rPr>
        <w:t>was of the opinion that the developer’s discounted market value model</w:t>
      </w:r>
      <w:r w:rsidR="00B22EC5">
        <w:rPr>
          <w:rFonts w:ascii="Arial" w:hAnsi="Arial" w:cs="Arial"/>
          <w:sz w:val="24"/>
          <w:szCs w:val="24"/>
        </w:rPr>
        <w:t xml:space="preserve"> </w:t>
      </w:r>
      <w:r w:rsidR="00EE0A67">
        <w:rPr>
          <w:rFonts w:ascii="Arial" w:hAnsi="Arial" w:cs="Arial"/>
          <w:sz w:val="24"/>
          <w:szCs w:val="24"/>
        </w:rPr>
        <w:t xml:space="preserve">should be </w:t>
      </w:r>
      <w:r w:rsidRPr="002B198D">
        <w:rPr>
          <w:rFonts w:ascii="Arial" w:hAnsi="Arial" w:cs="Arial"/>
          <w:sz w:val="24"/>
          <w:szCs w:val="24"/>
        </w:rPr>
        <w:t>considered</w:t>
      </w:r>
      <w:r w:rsidR="00EE0A67">
        <w:rPr>
          <w:rFonts w:ascii="Arial" w:hAnsi="Arial" w:cs="Arial"/>
          <w:sz w:val="24"/>
          <w:szCs w:val="24"/>
        </w:rPr>
        <w:t xml:space="preserve">.  </w:t>
      </w:r>
      <w:r w:rsidRPr="002B198D">
        <w:rPr>
          <w:rFonts w:ascii="Arial" w:hAnsi="Arial" w:cs="Arial"/>
          <w:sz w:val="24"/>
          <w:szCs w:val="24"/>
        </w:rPr>
        <w:t>In addition,</w:t>
      </w:r>
      <w:r w:rsidR="00BF4789">
        <w:rPr>
          <w:rFonts w:ascii="Arial" w:hAnsi="Arial" w:cs="Arial"/>
          <w:sz w:val="24"/>
          <w:szCs w:val="24"/>
        </w:rPr>
        <w:t xml:space="preserve"> it would </w:t>
      </w:r>
      <w:r w:rsidRPr="002B198D">
        <w:rPr>
          <w:rFonts w:ascii="Arial" w:hAnsi="Arial" w:cs="Arial"/>
          <w:sz w:val="24"/>
          <w:szCs w:val="24"/>
        </w:rPr>
        <w:t>bring forward the dwellings that ha</w:t>
      </w:r>
      <w:r w:rsidR="00BF4789">
        <w:rPr>
          <w:rFonts w:ascii="Arial" w:hAnsi="Arial" w:cs="Arial"/>
          <w:sz w:val="24"/>
          <w:szCs w:val="24"/>
        </w:rPr>
        <w:t>d</w:t>
      </w:r>
      <w:r w:rsidRPr="002B198D">
        <w:rPr>
          <w:rFonts w:ascii="Arial" w:hAnsi="Arial" w:cs="Arial"/>
          <w:sz w:val="24"/>
          <w:szCs w:val="24"/>
        </w:rPr>
        <w:t xml:space="preserve"> nearly been completed as social rented properties</w:t>
      </w:r>
      <w:r w:rsidR="00EE0A67">
        <w:rPr>
          <w:rFonts w:ascii="Arial" w:hAnsi="Arial" w:cs="Arial"/>
          <w:sz w:val="24"/>
          <w:szCs w:val="24"/>
        </w:rPr>
        <w:t xml:space="preserve"> and facilitate the </w:t>
      </w:r>
      <w:r w:rsidRPr="002B198D">
        <w:rPr>
          <w:rFonts w:ascii="Arial" w:hAnsi="Arial" w:cs="Arial"/>
          <w:sz w:val="24"/>
          <w:szCs w:val="24"/>
        </w:rPr>
        <w:t>restor</w:t>
      </w:r>
      <w:r w:rsidR="00EE0A67">
        <w:rPr>
          <w:rFonts w:ascii="Arial" w:hAnsi="Arial" w:cs="Arial"/>
          <w:sz w:val="24"/>
          <w:szCs w:val="24"/>
        </w:rPr>
        <w:t>ation</w:t>
      </w:r>
      <w:r w:rsidRPr="002B198D">
        <w:rPr>
          <w:rFonts w:ascii="Arial" w:hAnsi="Arial" w:cs="Arial"/>
          <w:sz w:val="24"/>
          <w:szCs w:val="24"/>
        </w:rPr>
        <w:t xml:space="preserve"> and conver</w:t>
      </w:r>
      <w:r w:rsidR="00EE0A67">
        <w:rPr>
          <w:rFonts w:ascii="Arial" w:hAnsi="Arial" w:cs="Arial"/>
          <w:sz w:val="24"/>
          <w:szCs w:val="24"/>
        </w:rPr>
        <w:t xml:space="preserve">sion of </w:t>
      </w:r>
      <w:r w:rsidRPr="002B198D">
        <w:rPr>
          <w:rFonts w:ascii="Arial" w:hAnsi="Arial" w:cs="Arial"/>
          <w:sz w:val="24"/>
          <w:szCs w:val="24"/>
        </w:rPr>
        <w:t xml:space="preserve">the </w:t>
      </w:r>
      <w:r w:rsidR="00BF4789">
        <w:rPr>
          <w:rFonts w:ascii="Arial" w:hAnsi="Arial" w:cs="Arial"/>
          <w:sz w:val="24"/>
          <w:szCs w:val="24"/>
        </w:rPr>
        <w:t>L</w:t>
      </w:r>
      <w:r w:rsidRPr="002B198D">
        <w:rPr>
          <w:rFonts w:ascii="Arial" w:hAnsi="Arial" w:cs="Arial"/>
          <w:sz w:val="24"/>
          <w:szCs w:val="24"/>
        </w:rPr>
        <w:t xml:space="preserve">isted </w:t>
      </w:r>
      <w:r w:rsidR="00BF4789">
        <w:rPr>
          <w:rFonts w:ascii="Arial" w:hAnsi="Arial" w:cs="Arial"/>
          <w:sz w:val="24"/>
          <w:szCs w:val="24"/>
        </w:rPr>
        <w:t>B</w:t>
      </w:r>
      <w:r w:rsidR="00EE0A67">
        <w:rPr>
          <w:rFonts w:ascii="Arial" w:hAnsi="Arial" w:cs="Arial"/>
          <w:sz w:val="24"/>
          <w:szCs w:val="24"/>
        </w:rPr>
        <w:t xml:space="preserve">uilding. </w:t>
      </w:r>
      <w:r w:rsidRPr="002B198D">
        <w:rPr>
          <w:rFonts w:ascii="Arial" w:hAnsi="Arial" w:cs="Arial"/>
          <w:sz w:val="24"/>
          <w:szCs w:val="24"/>
        </w:rPr>
        <w:t xml:space="preserve"> </w:t>
      </w:r>
    </w:p>
    <w:p w:rsidR="002B198D" w:rsidRPr="002B198D" w:rsidRDefault="002B198D" w:rsidP="0011413E">
      <w:pPr>
        <w:spacing w:after="0" w:line="240" w:lineRule="auto"/>
        <w:jc w:val="both"/>
        <w:rPr>
          <w:rFonts w:ascii="Arial" w:hAnsi="Arial" w:cs="Arial"/>
          <w:sz w:val="24"/>
          <w:szCs w:val="24"/>
        </w:rPr>
      </w:pPr>
    </w:p>
    <w:p w:rsidR="002B198D" w:rsidRPr="002B198D" w:rsidRDefault="00BF4789" w:rsidP="0011413E">
      <w:pPr>
        <w:spacing w:after="0" w:line="240" w:lineRule="auto"/>
        <w:jc w:val="both"/>
        <w:rPr>
          <w:rFonts w:ascii="Arial" w:hAnsi="Arial" w:cs="Arial"/>
          <w:sz w:val="24"/>
          <w:szCs w:val="24"/>
        </w:rPr>
      </w:pPr>
      <w:r>
        <w:rPr>
          <w:rFonts w:ascii="Arial" w:hAnsi="Arial" w:cs="Arial"/>
          <w:sz w:val="24"/>
          <w:szCs w:val="24"/>
        </w:rPr>
        <w:t>As n</w:t>
      </w:r>
      <w:r w:rsidR="002B198D" w:rsidRPr="002B198D">
        <w:rPr>
          <w:rFonts w:ascii="Arial" w:hAnsi="Arial" w:cs="Arial"/>
          <w:sz w:val="24"/>
          <w:szCs w:val="24"/>
        </w:rPr>
        <w:t>early half of th</w:t>
      </w:r>
      <w:r>
        <w:rPr>
          <w:rFonts w:ascii="Arial" w:hAnsi="Arial" w:cs="Arial"/>
          <w:sz w:val="24"/>
          <w:szCs w:val="24"/>
        </w:rPr>
        <w:t>e</w:t>
      </w:r>
      <w:r w:rsidR="002B198D" w:rsidRPr="002B198D">
        <w:rPr>
          <w:rFonts w:ascii="Arial" w:hAnsi="Arial" w:cs="Arial"/>
          <w:sz w:val="24"/>
          <w:szCs w:val="24"/>
        </w:rPr>
        <w:t xml:space="preserve"> site ha</w:t>
      </w:r>
      <w:r>
        <w:rPr>
          <w:rFonts w:ascii="Arial" w:hAnsi="Arial" w:cs="Arial"/>
          <w:sz w:val="24"/>
          <w:szCs w:val="24"/>
        </w:rPr>
        <w:t xml:space="preserve">d </w:t>
      </w:r>
      <w:r w:rsidR="002B198D" w:rsidRPr="002B198D">
        <w:rPr>
          <w:rFonts w:ascii="Arial" w:hAnsi="Arial" w:cs="Arial"/>
          <w:sz w:val="24"/>
          <w:szCs w:val="24"/>
        </w:rPr>
        <w:t>been completed</w:t>
      </w:r>
      <w:r>
        <w:rPr>
          <w:rFonts w:ascii="Arial" w:hAnsi="Arial" w:cs="Arial"/>
          <w:sz w:val="24"/>
          <w:szCs w:val="24"/>
        </w:rPr>
        <w:t xml:space="preserve">, </w:t>
      </w:r>
      <w:r w:rsidR="002B198D" w:rsidRPr="002B198D">
        <w:rPr>
          <w:rFonts w:ascii="Arial" w:hAnsi="Arial" w:cs="Arial"/>
          <w:sz w:val="24"/>
          <w:szCs w:val="24"/>
        </w:rPr>
        <w:t xml:space="preserve">it </w:t>
      </w:r>
      <w:r>
        <w:rPr>
          <w:rFonts w:ascii="Arial" w:hAnsi="Arial" w:cs="Arial"/>
          <w:sz w:val="24"/>
          <w:szCs w:val="24"/>
        </w:rPr>
        <w:t>was</w:t>
      </w:r>
      <w:r w:rsidR="002B198D" w:rsidRPr="002B198D">
        <w:rPr>
          <w:rFonts w:ascii="Arial" w:hAnsi="Arial" w:cs="Arial"/>
          <w:sz w:val="24"/>
          <w:szCs w:val="24"/>
        </w:rPr>
        <w:t xml:space="preserve"> important that </w:t>
      </w:r>
      <w:r w:rsidR="00EE0A67">
        <w:rPr>
          <w:rFonts w:ascii="Arial" w:hAnsi="Arial" w:cs="Arial"/>
          <w:sz w:val="24"/>
          <w:szCs w:val="24"/>
        </w:rPr>
        <w:t xml:space="preserve">the </w:t>
      </w:r>
      <w:r w:rsidR="002B198D" w:rsidRPr="002B198D">
        <w:rPr>
          <w:rFonts w:ascii="Arial" w:hAnsi="Arial" w:cs="Arial"/>
          <w:sz w:val="24"/>
          <w:szCs w:val="24"/>
        </w:rPr>
        <w:t>development continue</w:t>
      </w:r>
      <w:r w:rsidR="00B22EC5">
        <w:rPr>
          <w:rFonts w:ascii="Arial" w:hAnsi="Arial" w:cs="Arial"/>
          <w:sz w:val="24"/>
          <w:szCs w:val="24"/>
        </w:rPr>
        <w:t>d</w:t>
      </w:r>
      <w:r w:rsidR="00EE0A67">
        <w:rPr>
          <w:rFonts w:ascii="Arial" w:hAnsi="Arial" w:cs="Arial"/>
          <w:sz w:val="24"/>
          <w:szCs w:val="24"/>
        </w:rPr>
        <w:t xml:space="preserve"> a</w:t>
      </w:r>
      <w:r w:rsidR="002B198D" w:rsidRPr="002B198D">
        <w:rPr>
          <w:rFonts w:ascii="Arial" w:hAnsi="Arial" w:cs="Arial"/>
          <w:sz w:val="24"/>
          <w:szCs w:val="24"/>
        </w:rPr>
        <w:t xml:space="preserve">nd the </w:t>
      </w:r>
      <w:r>
        <w:rPr>
          <w:rFonts w:ascii="Arial" w:hAnsi="Arial" w:cs="Arial"/>
          <w:sz w:val="24"/>
          <w:szCs w:val="24"/>
        </w:rPr>
        <w:t>L</w:t>
      </w:r>
      <w:r w:rsidR="002B198D" w:rsidRPr="002B198D">
        <w:rPr>
          <w:rFonts w:ascii="Arial" w:hAnsi="Arial" w:cs="Arial"/>
          <w:sz w:val="24"/>
          <w:szCs w:val="24"/>
        </w:rPr>
        <w:t xml:space="preserve">isted </w:t>
      </w:r>
      <w:r>
        <w:rPr>
          <w:rFonts w:ascii="Arial" w:hAnsi="Arial" w:cs="Arial"/>
          <w:sz w:val="24"/>
          <w:szCs w:val="24"/>
        </w:rPr>
        <w:t>B</w:t>
      </w:r>
      <w:r w:rsidR="002B198D" w:rsidRPr="002B198D">
        <w:rPr>
          <w:rFonts w:ascii="Arial" w:hAnsi="Arial" w:cs="Arial"/>
          <w:sz w:val="24"/>
          <w:szCs w:val="24"/>
        </w:rPr>
        <w:t xml:space="preserve">uilding </w:t>
      </w:r>
      <w:r>
        <w:rPr>
          <w:rFonts w:ascii="Arial" w:hAnsi="Arial" w:cs="Arial"/>
          <w:sz w:val="24"/>
          <w:szCs w:val="24"/>
        </w:rPr>
        <w:t xml:space="preserve">restored and occupied.  In the current economic climate a </w:t>
      </w:r>
      <w:r w:rsidR="002B198D" w:rsidRPr="002B198D">
        <w:rPr>
          <w:rFonts w:ascii="Arial" w:hAnsi="Arial" w:cs="Arial"/>
          <w:sz w:val="24"/>
          <w:szCs w:val="24"/>
        </w:rPr>
        <w:t xml:space="preserve">reduction in affordable housing provision </w:t>
      </w:r>
      <w:r>
        <w:rPr>
          <w:rFonts w:ascii="Arial" w:hAnsi="Arial" w:cs="Arial"/>
          <w:sz w:val="24"/>
          <w:szCs w:val="24"/>
        </w:rPr>
        <w:t xml:space="preserve">was </w:t>
      </w:r>
      <w:r w:rsidR="002B198D" w:rsidRPr="002B198D">
        <w:rPr>
          <w:rFonts w:ascii="Arial" w:hAnsi="Arial" w:cs="Arial"/>
          <w:sz w:val="24"/>
          <w:szCs w:val="24"/>
        </w:rPr>
        <w:t>not unreasonable</w:t>
      </w:r>
      <w:r w:rsidR="0011413E">
        <w:rPr>
          <w:rFonts w:ascii="Arial" w:hAnsi="Arial" w:cs="Arial"/>
          <w:sz w:val="24"/>
          <w:szCs w:val="24"/>
        </w:rPr>
        <w:t xml:space="preserve"> but </w:t>
      </w:r>
      <w:r>
        <w:rPr>
          <w:rFonts w:ascii="Arial" w:hAnsi="Arial" w:cs="Arial"/>
          <w:sz w:val="24"/>
          <w:szCs w:val="24"/>
        </w:rPr>
        <w:t>o</w:t>
      </w:r>
      <w:r w:rsidR="002B198D" w:rsidRPr="002B198D">
        <w:rPr>
          <w:rFonts w:ascii="Arial" w:hAnsi="Arial" w:cs="Arial"/>
          <w:sz w:val="24"/>
          <w:szCs w:val="24"/>
        </w:rPr>
        <w:t xml:space="preserve">fficers </w:t>
      </w:r>
      <w:r>
        <w:rPr>
          <w:rFonts w:ascii="Arial" w:hAnsi="Arial" w:cs="Arial"/>
          <w:sz w:val="24"/>
          <w:szCs w:val="24"/>
        </w:rPr>
        <w:t>wish</w:t>
      </w:r>
      <w:r w:rsidR="0011413E">
        <w:rPr>
          <w:rFonts w:ascii="Arial" w:hAnsi="Arial" w:cs="Arial"/>
          <w:sz w:val="24"/>
          <w:szCs w:val="24"/>
        </w:rPr>
        <w:t>ed</w:t>
      </w:r>
      <w:r>
        <w:rPr>
          <w:rFonts w:ascii="Arial" w:hAnsi="Arial" w:cs="Arial"/>
          <w:sz w:val="24"/>
          <w:szCs w:val="24"/>
        </w:rPr>
        <w:t xml:space="preserve"> to ensure </w:t>
      </w:r>
      <w:r w:rsidR="002B198D" w:rsidRPr="002B198D">
        <w:rPr>
          <w:rFonts w:ascii="Arial" w:hAnsi="Arial" w:cs="Arial"/>
          <w:sz w:val="24"/>
          <w:szCs w:val="24"/>
        </w:rPr>
        <w:t>that th</w:t>
      </w:r>
      <w:r>
        <w:rPr>
          <w:rFonts w:ascii="Arial" w:hAnsi="Arial" w:cs="Arial"/>
          <w:sz w:val="24"/>
          <w:szCs w:val="24"/>
        </w:rPr>
        <w:t xml:space="preserve">e </w:t>
      </w:r>
      <w:r w:rsidR="002B198D" w:rsidRPr="002B198D">
        <w:rPr>
          <w:rFonts w:ascii="Arial" w:hAnsi="Arial" w:cs="Arial"/>
          <w:sz w:val="24"/>
          <w:szCs w:val="24"/>
        </w:rPr>
        <w:t xml:space="preserve">situation </w:t>
      </w:r>
      <w:r>
        <w:rPr>
          <w:rFonts w:ascii="Arial" w:hAnsi="Arial" w:cs="Arial"/>
          <w:sz w:val="24"/>
          <w:szCs w:val="24"/>
        </w:rPr>
        <w:t xml:space="preserve">was monitored and </w:t>
      </w:r>
      <w:r w:rsidR="002B198D" w:rsidRPr="002B198D">
        <w:rPr>
          <w:rFonts w:ascii="Arial" w:hAnsi="Arial" w:cs="Arial"/>
          <w:sz w:val="24"/>
          <w:szCs w:val="24"/>
        </w:rPr>
        <w:t>time limited to reflect current circumstances.  If the economy and housing market improve</w:t>
      </w:r>
      <w:r w:rsidR="0011413E">
        <w:rPr>
          <w:rFonts w:ascii="Arial" w:hAnsi="Arial" w:cs="Arial"/>
          <w:sz w:val="24"/>
          <w:szCs w:val="24"/>
        </w:rPr>
        <w:t>d</w:t>
      </w:r>
      <w:r w:rsidR="002B198D" w:rsidRPr="002B198D">
        <w:rPr>
          <w:rFonts w:ascii="Arial" w:hAnsi="Arial" w:cs="Arial"/>
          <w:sz w:val="24"/>
          <w:szCs w:val="24"/>
        </w:rPr>
        <w:t xml:space="preserve"> before the development </w:t>
      </w:r>
      <w:r w:rsidR="0011413E">
        <w:rPr>
          <w:rFonts w:ascii="Arial" w:hAnsi="Arial" w:cs="Arial"/>
          <w:sz w:val="24"/>
          <w:szCs w:val="24"/>
        </w:rPr>
        <w:t>was</w:t>
      </w:r>
      <w:r w:rsidR="002B198D" w:rsidRPr="002B198D">
        <w:rPr>
          <w:rFonts w:ascii="Arial" w:hAnsi="Arial" w:cs="Arial"/>
          <w:sz w:val="24"/>
          <w:szCs w:val="24"/>
        </w:rPr>
        <w:t xml:space="preserve"> completed</w:t>
      </w:r>
      <w:r w:rsidR="0011413E">
        <w:rPr>
          <w:rFonts w:ascii="Arial" w:hAnsi="Arial" w:cs="Arial"/>
          <w:sz w:val="24"/>
          <w:szCs w:val="24"/>
        </w:rPr>
        <w:t xml:space="preserve">, </w:t>
      </w:r>
      <w:r w:rsidR="002B198D" w:rsidRPr="002B198D">
        <w:rPr>
          <w:rFonts w:ascii="Arial" w:hAnsi="Arial" w:cs="Arial"/>
          <w:sz w:val="24"/>
          <w:szCs w:val="24"/>
        </w:rPr>
        <w:t>the affordable housing provision c</w:t>
      </w:r>
      <w:r w:rsidR="0011413E">
        <w:rPr>
          <w:rFonts w:ascii="Arial" w:hAnsi="Arial" w:cs="Arial"/>
          <w:sz w:val="24"/>
          <w:szCs w:val="24"/>
        </w:rPr>
        <w:t xml:space="preserve">ould then be </w:t>
      </w:r>
      <w:r w:rsidR="002B198D" w:rsidRPr="002B198D">
        <w:rPr>
          <w:rFonts w:ascii="Arial" w:hAnsi="Arial" w:cs="Arial"/>
          <w:sz w:val="24"/>
          <w:szCs w:val="24"/>
        </w:rPr>
        <w:t>reviewed</w:t>
      </w:r>
      <w:r w:rsidR="00B22EC5">
        <w:rPr>
          <w:rFonts w:ascii="Arial" w:hAnsi="Arial" w:cs="Arial"/>
          <w:sz w:val="24"/>
          <w:szCs w:val="24"/>
        </w:rPr>
        <w:t xml:space="preserve"> and it </w:t>
      </w:r>
      <w:r w:rsidR="0011413E">
        <w:rPr>
          <w:rFonts w:ascii="Arial" w:hAnsi="Arial" w:cs="Arial"/>
          <w:sz w:val="24"/>
          <w:szCs w:val="24"/>
        </w:rPr>
        <w:t>was recommended that the</w:t>
      </w:r>
      <w:r w:rsidR="002B198D" w:rsidRPr="002B198D">
        <w:rPr>
          <w:rFonts w:ascii="Arial" w:hAnsi="Arial" w:cs="Arial"/>
          <w:sz w:val="24"/>
          <w:szCs w:val="24"/>
        </w:rPr>
        <w:t xml:space="preserve"> S106 </w:t>
      </w:r>
      <w:r w:rsidR="0011413E">
        <w:rPr>
          <w:rFonts w:ascii="Arial" w:hAnsi="Arial" w:cs="Arial"/>
          <w:sz w:val="24"/>
          <w:szCs w:val="24"/>
        </w:rPr>
        <w:t>A</w:t>
      </w:r>
      <w:r w:rsidR="002B198D" w:rsidRPr="002B198D">
        <w:rPr>
          <w:rFonts w:ascii="Arial" w:hAnsi="Arial" w:cs="Arial"/>
          <w:sz w:val="24"/>
          <w:szCs w:val="24"/>
        </w:rPr>
        <w:t xml:space="preserve">greement </w:t>
      </w:r>
      <w:r w:rsidR="00B22EC5">
        <w:rPr>
          <w:rFonts w:ascii="Arial" w:hAnsi="Arial" w:cs="Arial"/>
          <w:sz w:val="24"/>
          <w:szCs w:val="24"/>
        </w:rPr>
        <w:t xml:space="preserve">be </w:t>
      </w:r>
      <w:r w:rsidR="002B198D" w:rsidRPr="002B198D">
        <w:rPr>
          <w:rFonts w:ascii="Arial" w:hAnsi="Arial" w:cs="Arial"/>
          <w:sz w:val="24"/>
          <w:szCs w:val="24"/>
        </w:rPr>
        <w:t xml:space="preserve">reviewed on the second anniversary of this meeting.  </w:t>
      </w:r>
    </w:p>
    <w:p w:rsidR="002B198D" w:rsidRDefault="002B198D" w:rsidP="0011413E">
      <w:pPr>
        <w:spacing w:after="0" w:line="240" w:lineRule="auto"/>
        <w:jc w:val="both"/>
        <w:rPr>
          <w:rFonts w:ascii="Arial" w:hAnsi="Arial" w:cs="Arial"/>
          <w:sz w:val="24"/>
          <w:szCs w:val="24"/>
        </w:rPr>
      </w:pPr>
    </w:p>
    <w:p w:rsidR="0002744A" w:rsidRDefault="0002744A" w:rsidP="0011413E">
      <w:pPr>
        <w:spacing w:after="0" w:line="240" w:lineRule="auto"/>
        <w:jc w:val="both"/>
        <w:rPr>
          <w:rFonts w:ascii="Arial" w:hAnsi="Arial" w:cs="Arial"/>
          <w:sz w:val="24"/>
          <w:szCs w:val="24"/>
        </w:rPr>
      </w:pPr>
      <w:r>
        <w:rPr>
          <w:rFonts w:ascii="Arial" w:hAnsi="Arial" w:cs="Arial"/>
          <w:sz w:val="24"/>
          <w:szCs w:val="24"/>
        </w:rPr>
        <w:t>Councillor A. Hussey, on behalf of Lawley &amp; Overdale Parish Council, spoke in support of the application but stressed its wish to see Lawley Farm House restored to its original state within the proposed timescales to prevent the structure further deteriorating.  Councillor F.R. Picken expressed concern at the reduction in the amount of affordable housing but the Head of Housing &amp; Planning responded that, whilst this was always to be regretted, the applicant had provided evidence of the current down turn in the economic situation.</w:t>
      </w:r>
    </w:p>
    <w:p w:rsidR="0002744A" w:rsidRDefault="0002744A" w:rsidP="0011413E">
      <w:pPr>
        <w:spacing w:after="0" w:line="240" w:lineRule="auto"/>
        <w:jc w:val="both"/>
        <w:rPr>
          <w:rFonts w:ascii="Arial" w:hAnsi="Arial" w:cs="Arial"/>
          <w:sz w:val="24"/>
          <w:szCs w:val="24"/>
        </w:rPr>
      </w:pPr>
    </w:p>
    <w:p w:rsidR="002B198D" w:rsidRPr="0011413E" w:rsidRDefault="0011413E" w:rsidP="0011413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w:t>
      </w:r>
      <w:r w:rsidR="002B198D" w:rsidRPr="0011413E">
        <w:rPr>
          <w:rFonts w:ascii="Arial" w:hAnsi="Arial" w:cs="Arial"/>
          <w:b/>
          <w:sz w:val="24"/>
          <w:szCs w:val="24"/>
        </w:rPr>
        <w:t xml:space="preserve">S106 </w:t>
      </w:r>
      <w:r w:rsidRPr="0011413E">
        <w:rPr>
          <w:rFonts w:ascii="Arial" w:hAnsi="Arial" w:cs="Arial"/>
          <w:b/>
          <w:sz w:val="24"/>
          <w:szCs w:val="24"/>
        </w:rPr>
        <w:t>A</w:t>
      </w:r>
      <w:r w:rsidR="002B198D" w:rsidRPr="0011413E">
        <w:rPr>
          <w:rFonts w:ascii="Arial" w:hAnsi="Arial" w:cs="Arial"/>
          <w:b/>
          <w:sz w:val="24"/>
          <w:szCs w:val="24"/>
        </w:rPr>
        <w:t xml:space="preserve">greement </w:t>
      </w:r>
      <w:r w:rsidRPr="0011413E">
        <w:rPr>
          <w:rFonts w:ascii="Arial" w:hAnsi="Arial" w:cs="Arial"/>
          <w:b/>
          <w:sz w:val="24"/>
          <w:szCs w:val="24"/>
        </w:rPr>
        <w:t xml:space="preserve">be amended </w:t>
      </w:r>
      <w:r w:rsidR="002B198D" w:rsidRPr="0011413E">
        <w:rPr>
          <w:rFonts w:ascii="Arial" w:hAnsi="Arial" w:cs="Arial"/>
          <w:b/>
          <w:sz w:val="24"/>
          <w:szCs w:val="24"/>
        </w:rPr>
        <w:t xml:space="preserve">to provide for 8 social rented dwellings, 7 discounted open market dwellings with no further affordable dwellings to be provided.  If the development </w:t>
      </w:r>
      <w:r w:rsidRPr="0011413E">
        <w:rPr>
          <w:rFonts w:ascii="Arial" w:hAnsi="Arial" w:cs="Arial"/>
          <w:b/>
          <w:sz w:val="24"/>
          <w:szCs w:val="24"/>
        </w:rPr>
        <w:t>was</w:t>
      </w:r>
      <w:r w:rsidR="002B198D" w:rsidRPr="0011413E">
        <w:rPr>
          <w:rFonts w:ascii="Arial" w:hAnsi="Arial" w:cs="Arial"/>
          <w:b/>
          <w:sz w:val="24"/>
          <w:szCs w:val="24"/>
        </w:rPr>
        <w:t xml:space="preserve"> not completed within 2 years then the affordable housing provision should revert back to 25% or be subject to a further review, including a detailed independent viability report with all costs borne by the developer.  Works to repair, restore and convert the </w:t>
      </w:r>
      <w:r w:rsidRPr="0011413E">
        <w:rPr>
          <w:rFonts w:ascii="Arial" w:hAnsi="Arial" w:cs="Arial"/>
          <w:b/>
          <w:sz w:val="24"/>
          <w:szCs w:val="24"/>
        </w:rPr>
        <w:t>L</w:t>
      </w:r>
      <w:r w:rsidR="002B198D" w:rsidRPr="0011413E">
        <w:rPr>
          <w:rFonts w:ascii="Arial" w:hAnsi="Arial" w:cs="Arial"/>
          <w:b/>
          <w:sz w:val="24"/>
          <w:szCs w:val="24"/>
        </w:rPr>
        <w:t xml:space="preserve">isted </w:t>
      </w:r>
      <w:r w:rsidRPr="0011413E">
        <w:rPr>
          <w:rFonts w:ascii="Arial" w:hAnsi="Arial" w:cs="Arial"/>
          <w:b/>
          <w:sz w:val="24"/>
          <w:szCs w:val="24"/>
        </w:rPr>
        <w:t>F</w:t>
      </w:r>
      <w:r w:rsidR="002B198D" w:rsidRPr="0011413E">
        <w:rPr>
          <w:rFonts w:ascii="Arial" w:hAnsi="Arial" w:cs="Arial"/>
          <w:b/>
          <w:sz w:val="24"/>
          <w:szCs w:val="24"/>
        </w:rPr>
        <w:t xml:space="preserve">arm </w:t>
      </w:r>
      <w:r w:rsidRPr="0011413E">
        <w:rPr>
          <w:rFonts w:ascii="Arial" w:hAnsi="Arial" w:cs="Arial"/>
          <w:b/>
          <w:sz w:val="24"/>
          <w:szCs w:val="24"/>
        </w:rPr>
        <w:t>H</w:t>
      </w:r>
      <w:r w:rsidR="002B198D" w:rsidRPr="0011413E">
        <w:rPr>
          <w:rFonts w:ascii="Arial" w:hAnsi="Arial" w:cs="Arial"/>
          <w:b/>
          <w:sz w:val="24"/>
          <w:szCs w:val="24"/>
        </w:rPr>
        <w:t>ouse should be started by 30</w:t>
      </w:r>
      <w:r w:rsidR="002B198D" w:rsidRPr="0011413E">
        <w:rPr>
          <w:rFonts w:ascii="Arial" w:hAnsi="Arial" w:cs="Arial"/>
          <w:b/>
          <w:sz w:val="24"/>
          <w:szCs w:val="24"/>
          <w:vertAlign w:val="superscript"/>
        </w:rPr>
        <w:t>th</w:t>
      </w:r>
      <w:r w:rsidR="002B198D" w:rsidRPr="0011413E">
        <w:rPr>
          <w:rFonts w:ascii="Arial" w:hAnsi="Arial" w:cs="Arial"/>
          <w:b/>
          <w:sz w:val="24"/>
          <w:szCs w:val="24"/>
        </w:rPr>
        <w:t xml:space="preserve"> September at the latest and completed within 12 months.  All other financial contributions in the original S106 </w:t>
      </w:r>
      <w:r w:rsidRPr="0011413E">
        <w:rPr>
          <w:rFonts w:ascii="Arial" w:hAnsi="Arial" w:cs="Arial"/>
          <w:b/>
          <w:sz w:val="24"/>
          <w:szCs w:val="24"/>
        </w:rPr>
        <w:t>A</w:t>
      </w:r>
      <w:r w:rsidR="002B198D" w:rsidRPr="0011413E">
        <w:rPr>
          <w:rFonts w:ascii="Arial" w:hAnsi="Arial" w:cs="Arial"/>
          <w:b/>
          <w:sz w:val="24"/>
          <w:szCs w:val="24"/>
        </w:rPr>
        <w:t xml:space="preserve">greement to remain unchanged. </w:t>
      </w:r>
    </w:p>
    <w:p w:rsidR="00D85127" w:rsidRDefault="00D85127" w:rsidP="0011413E">
      <w:pPr>
        <w:spacing w:after="0" w:line="240" w:lineRule="auto"/>
        <w:ind w:left="720" w:hanging="720"/>
        <w:jc w:val="both"/>
        <w:rPr>
          <w:rFonts w:ascii="Arial" w:hAnsi="Arial" w:cs="Arial"/>
          <w:b/>
          <w:sz w:val="24"/>
          <w:szCs w:val="24"/>
        </w:rPr>
      </w:pPr>
    </w:p>
    <w:p w:rsidR="009D230A" w:rsidRDefault="009D230A" w:rsidP="0011413E">
      <w:pPr>
        <w:spacing w:after="0" w:line="240" w:lineRule="auto"/>
        <w:ind w:left="720" w:hanging="720"/>
        <w:jc w:val="both"/>
        <w:rPr>
          <w:rFonts w:ascii="Arial" w:hAnsi="Arial" w:cs="Arial"/>
          <w:b/>
          <w:sz w:val="24"/>
          <w:szCs w:val="24"/>
          <w:u w:val="single"/>
        </w:rPr>
      </w:pPr>
      <w:r>
        <w:rPr>
          <w:rFonts w:ascii="Arial" w:hAnsi="Arial" w:cs="Arial"/>
          <w:b/>
          <w:sz w:val="24"/>
          <w:szCs w:val="24"/>
        </w:rPr>
        <w:t>PB-89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REVIEW OF SCHEME FOR PUBLIC SPEAKING AT PLANS BOARD</w:t>
      </w:r>
    </w:p>
    <w:p w:rsidR="009D230A" w:rsidRPr="009D230A" w:rsidRDefault="009D230A" w:rsidP="0011413E">
      <w:pPr>
        <w:spacing w:after="0" w:line="240" w:lineRule="auto"/>
        <w:ind w:left="720" w:hanging="720"/>
        <w:jc w:val="both"/>
        <w:rPr>
          <w:rFonts w:ascii="Arial" w:hAnsi="Arial" w:cs="Arial"/>
          <w:sz w:val="24"/>
          <w:szCs w:val="24"/>
        </w:rPr>
      </w:pPr>
    </w:p>
    <w:p w:rsidR="009D230A" w:rsidRPr="009D230A" w:rsidRDefault="00C86B8B" w:rsidP="00C86B8B">
      <w:pPr>
        <w:spacing w:after="0" w:line="240" w:lineRule="auto"/>
        <w:jc w:val="both"/>
        <w:rPr>
          <w:rFonts w:ascii="Arial" w:hAnsi="Arial" w:cs="Arial"/>
          <w:sz w:val="24"/>
          <w:szCs w:val="24"/>
        </w:rPr>
      </w:pPr>
      <w:r>
        <w:rPr>
          <w:rFonts w:ascii="Arial" w:hAnsi="Arial" w:cs="Arial"/>
          <w:sz w:val="24"/>
          <w:szCs w:val="24"/>
        </w:rPr>
        <w:t xml:space="preserve">The Chairman sought the Board’s view of the operation of the Scheme for Public Speaking at Plans Board since its introduction in June 2010.  In doing so, he informed the Board that he had not yet received comments from the Parish &amp; Town Councils and that any proposals for changes could not be considered by Full Council until after May 2011. </w:t>
      </w:r>
    </w:p>
    <w:p w:rsidR="009D230A" w:rsidRPr="009D230A" w:rsidRDefault="009D230A" w:rsidP="0011413E">
      <w:pPr>
        <w:spacing w:after="0" w:line="240" w:lineRule="auto"/>
        <w:ind w:left="720" w:hanging="720"/>
        <w:jc w:val="both"/>
        <w:rPr>
          <w:rFonts w:ascii="Arial" w:hAnsi="Arial" w:cs="Arial"/>
          <w:sz w:val="24"/>
          <w:szCs w:val="24"/>
        </w:rPr>
      </w:pPr>
    </w:p>
    <w:p w:rsidR="009D230A" w:rsidRDefault="00C86B8B" w:rsidP="00DA7259">
      <w:pPr>
        <w:spacing w:after="0" w:line="240" w:lineRule="auto"/>
        <w:ind w:left="720" w:hanging="720"/>
        <w:jc w:val="both"/>
        <w:rPr>
          <w:rFonts w:ascii="Arial" w:hAnsi="Arial" w:cs="Arial"/>
          <w:sz w:val="24"/>
          <w:szCs w:val="24"/>
        </w:rPr>
      </w:pPr>
      <w:r>
        <w:rPr>
          <w:rFonts w:ascii="Arial" w:hAnsi="Arial" w:cs="Arial"/>
          <w:sz w:val="24"/>
          <w:szCs w:val="24"/>
        </w:rPr>
        <w:t>Members put forward the following suggestions:</w:t>
      </w:r>
    </w:p>
    <w:p w:rsidR="00C86B8B" w:rsidRDefault="00C86B8B" w:rsidP="00DA7259">
      <w:pPr>
        <w:spacing w:after="0" w:line="240" w:lineRule="auto"/>
        <w:ind w:left="720" w:hanging="720"/>
        <w:jc w:val="both"/>
        <w:rPr>
          <w:rFonts w:ascii="Arial" w:hAnsi="Arial" w:cs="Arial"/>
          <w:sz w:val="24"/>
          <w:szCs w:val="24"/>
        </w:rPr>
      </w:pPr>
    </w:p>
    <w:p w:rsidR="00C86B8B" w:rsidRDefault="00C86B8B" w:rsidP="00DA7259">
      <w:pPr>
        <w:spacing w:after="0" w:line="240" w:lineRule="auto"/>
        <w:ind w:left="720" w:hanging="720"/>
        <w:jc w:val="both"/>
        <w:rPr>
          <w:rFonts w:ascii="Arial" w:hAnsi="Arial" w:cs="Arial"/>
          <w:sz w:val="24"/>
          <w:szCs w:val="24"/>
        </w:rPr>
      </w:pPr>
      <w:r>
        <w:rPr>
          <w:rFonts w:ascii="Arial" w:hAnsi="Arial" w:cs="Arial"/>
          <w:sz w:val="24"/>
          <w:szCs w:val="24"/>
        </w:rPr>
        <w:t>(i)</w:t>
      </w:r>
      <w:r>
        <w:rPr>
          <w:rFonts w:ascii="Arial" w:hAnsi="Arial" w:cs="Arial"/>
          <w:sz w:val="24"/>
          <w:szCs w:val="24"/>
        </w:rPr>
        <w:tab/>
      </w:r>
      <w:r w:rsidR="00DA7259">
        <w:rPr>
          <w:rFonts w:ascii="Arial" w:hAnsi="Arial" w:cs="Arial"/>
          <w:sz w:val="24"/>
          <w:szCs w:val="24"/>
        </w:rPr>
        <w:t>The</w:t>
      </w:r>
      <w:r>
        <w:rPr>
          <w:rFonts w:ascii="Arial" w:hAnsi="Arial" w:cs="Arial"/>
          <w:sz w:val="24"/>
          <w:szCs w:val="24"/>
        </w:rPr>
        <w:t xml:space="preserve"> time for each public speaker be reduced from 5 minutes to 3 minutes</w:t>
      </w:r>
    </w:p>
    <w:p w:rsidR="00C86B8B" w:rsidRDefault="00C86B8B" w:rsidP="00DA7259">
      <w:pPr>
        <w:spacing w:after="0" w:line="240" w:lineRule="auto"/>
        <w:ind w:left="720" w:hanging="720"/>
        <w:jc w:val="both"/>
        <w:rPr>
          <w:rFonts w:ascii="Arial" w:hAnsi="Arial" w:cs="Arial"/>
          <w:sz w:val="24"/>
          <w:szCs w:val="24"/>
        </w:rPr>
      </w:pPr>
      <w:r>
        <w:rPr>
          <w:rFonts w:ascii="Arial" w:hAnsi="Arial" w:cs="Arial"/>
          <w:sz w:val="24"/>
          <w:szCs w:val="24"/>
        </w:rPr>
        <w:lastRenderedPageBreak/>
        <w:t>(ii)</w:t>
      </w:r>
      <w:r>
        <w:rPr>
          <w:rFonts w:ascii="Arial" w:hAnsi="Arial" w:cs="Arial"/>
          <w:sz w:val="24"/>
          <w:szCs w:val="24"/>
        </w:rPr>
        <w:tab/>
      </w:r>
      <w:r w:rsidR="00DA7259">
        <w:rPr>
          <w:rFonts w:ascii="Arial" w:hAnsi="Arial" w:cs="Arial"/>
          <w:sz w:val="24"/>
          <w:szCs w:val="24"/>
        </w:rPr>
        <w:t>That</w:t>
      </w:r>
      <w:r>
        <w:rPr>
          <w:rFonts w:ascii="Arial" w:hAnsi="Arial" w:cs="Arial"/>
          <w:sz w:val="24"/>
          <w:szCs w:val="24"/>
        </w:rPr>
        <w:t xml:space="preserve"> the applicant or their agent only be permitted to speak if there was a speaker(s) against the application</w:t>
      </w:r>
    </w:p>
    <w:p w:rsidR="00C86B8B" w:rsidRDefault="00C86B8B" w:rsidP="00DA7259">
      <w:pPr>
        <w:spacing w:after="0" w:line="240" w:lineRule="auto"/>
        <w:ind w:left="720" w:hanging="720"/>
        <w:jc w:val="both"/>
        <w:rPr>
          <w:rFonts w:ascii="Arial" w:hAnsi="Arial" w:cs="Arial"/>
          <w:sz w:val="24"/>
          <w:szCs w:val="24"/>
        </w:rPr>
      </w:pPr>
      <w:r>
        <w:rPr>
          <w:rFonts w:ascii="Arial" w:hAnsi="Arial" w:cs="Arial"/>
          <w:sz w:val="24"/>
          <w:szCs w:val="24"/>
        </w:rPr>
        <w:t>(iii)</w:t>
      </w:r>
      <w:r>
        <w:rPr>
          <w:rFonts w:ascii="Arial" w:hAnsi="Arial" w:cs="Arial"/>
          <w:sz w:val="24"/>
          <w:szCs w:val="24"/>
        </w:rPr>
        <w:tab/>
      </w:r>
      <w:r w:rsidR="00DA7259">
        <w:rPr>
          <w:rFonts w:ascii="Arial" w:hAnsi="Arial" w:cs="Arial"/>
          <w:sz w:val="24"/>
          <w:szCs w:val="24"/>
        </w:rPr>
        <w:t>If</w:t>
      </w:r>
      <w:r>
        <w:rPr>
          <w:rFonts w:ascii="Arial" w:hAnsi="Arial" w:cs="Arial"/>
          <w:sz w:val="24"/>
          <w:szCs w:val="24"/>
        </w:rPr>
        <w:t xml:space="preserve"> a Ward Councillor or Parish/Town Council had requested that an application be considered by the Board </w:t>
      </w:r>
      <w:r w:rsidR="004F41D5">
        <w:rPr>
          <w:rFonts w:ascii="Arial" w:hAnsi="Arial" w:cs="Arial"/>
          <w:sz w:val="24"/>
          <w:szCs w:val="24"/>
        </w:rPr>
        <w:t xml:space="preserve">(Green Carded) </w:t>
      </w:r>
      <w:r>
        <w:rPr>
          <w:rFonts w:ascii="Arial" w:hAnsi="Arial" w:cs="Arial"/>
          <w:sz w:val="24"/>
          <w:szCs w:val="24"/>
        </w:rPr>
        <w:t>rather than be determined under delegated powers to an officer, the Councillor or a representative of the Parish/Town Council should be required to speak at the meeting.</w:t>
      </w:r>
    </w:p>
    <w:p w:rsidR="00B22EC5" w:rsidRDefault="00B22EC5" w:rsidP="00DA7259">
      <w:pPr>
        <w:spacing w:after="0" w:line="240" w:lineRule="auto"/>
        <w:ind w:left="720" w:hanging="720"/>
        <w:jc w:val="both"/>
        <w:rPr>
          <w:rFonts w:ascii="Arial" w:hAnsi="Arial" w:cs="Arial"/>
          <w:sz w:val="24"/>
          <w:szCs w:val="24"/>
        </w:rPr>
      </w:pPr>
    </w:p>
    <w:p w:rsidR="00C86B8B" w:rsidRDefault="00DA7259" w:rsidP="00DA7259">
      <w:pPr>
        <w:spacing w:after="0" w:line="240" w:lineRule="auto"/>
        <w:jc w:val="both"/>
        <w:rPr>
          <w:rFonts w:ascii="Arial" w:hAnsi="Arial" w:cs="Arial"/>
          <w:sz w:val="24"/>
          <w:szCs w:val="24"/>
        </w:rPr>
      </w:pPr>
      <w:r>
        <w:rPr>
          <w:rFonts w:ascii="Arial" w:hAnsi="Arial" w:cs="Arial"/>
          <w:sz w:val="24"/>
          <w:szCs w:val="24"/>
        </w:rPr>
        <w:t>In addition to public speaking, the Board also made a number of suggestions with regard to the way the meeting was conducted:</w:t>
      </w:r>
    </w:p>
    <w:p w:rsidR="00DA7259" w:rsidRDefault="00DA7259" w:rsidP="00DA7259">
      <w:pPr>
        <w:spacing w:after="0" w:line="240" w:lineRule="auto"/>
        <w:jc w:val="both"/>
        <w:rPr>
          <w:rFonts w:ascii="Arial" w:hAnsi="Arial" w:cs="Arial"/>
          <w:sz w:val="24"/>
          <w:szCs w:val="24"/>
        </w:rPr>
      </w:pPr>
    </w:p>
    <w:p w:rsidR="00DA7259" w:rsidRDefault="00DA7259" w:rsidP="00DA7259">
      <w:pPr>
        <w:spacing w:after="0" w:line="240" w:lineRule="auto"/>
        <w:jc w:val="both"/>
        <w:rPr>
          <w:rFonts w:ascii="Arial" w:hAnsi="Arial" w:cs="Arial"/>
          <w:sz w:val="24"/>
          <w:szCs w:val="24"/>
        </w:rPr>
      </w:pPr>
      <w:r>
        <w:rPr>
          <w:rFonts w:ascii="Arial" w:hAnsi="Arial" w:cs="Arial"/>
          <w:sz w:val="24"/>
          <w:szCs w:val="24"/>
        </w:rPr>
        <w:t>(i)</w:t>
      </w:r>
      <w:r>
        <w:rPr>
          <w:rFonts w:ascii="Arial" w:hAnsi="Arial" w:cs="Arial"/>
          <w:sz w:val="24"/>
          <w:szCs w:val="24"/>
        </w:rPr>
        <w:tab/>
        <w:t>All public speakers for an application come to the table together</w:t>
      </w:r>
    </w:p>
    <w:p w:rsidR="00DA7259" w:rsidRPr="009D230A" w:rsidRDefault="00DA7259" w:rsidP="00DA7259">
      <w:pPr>
        <w:spacing w:after="0" w:line="240" w:lineRule="auto"/>
        <w:ind w:left="720" w:hanging="720"/>
        <w:jc w:val="both"/>
        <w:rPr>
          <w:rFonts w:ascii="Arial" w:hAnsi="Arial" w:cs="Arial"/>
          <w:sz w:val="24"/>
          <w:szCs w:val="24"/>
        </w:rPr>
      </w:pPr>
      <w:r>
        <w:rPr>
          <w:rFonts w:ascii="Arial" w:hAnsi="Arial" w:cs="Arial"/>
          <w:sz w:val="24"/>
          <w:szCs w:val="24"/>
        </w:rPr>
        <w:t>(ii)</w:t>
      </w:r>
      <w:r>
        <w:rPr>
          <w:rFonts w:ascii="Arial" w:hAnsi="Arial" w:cs="Arial"/>
          <w:sz w:val="24"/>
          <w:szCs w:val="24"/>
        </w:rPr>
        <w:tab/>
        <w:t>The order for each application to be an introduction by the officer/public speakers/officers' response or comments/discussion by the Board</w:t>
      </w:r>
    </w:p>
    <w:p w:rsidR="009D230A" w:rsidRPr="009D230A" w:rsidRDefault="009D230A" w:rsidP="00DA7259">
      <w:pPr>
        <w:spacing w:after="0" w:line="240" w:lineRule="auto"/>
        <w:ind w:left="720" w:hanging="720"/>
        <w:jc w:val="both"/>
        <w:rPr>
          <w:rFonts w:ascii="Arial" w:hAnsi="Arial" w:cs="Arial"/>
          <w:sz w:val="24"/>
          <w:szCs w:val="24"/>
        </w:rPr>
      </w:pPr>
    </w:p>
    <w:p w:rsidR="009D230A" w:rsidRPr="009D230A" w:rsidRDefault="009D230A" w:rsidP="00DA7259">
      <w:pPr>
        <w:spacing w:after="0" w:line="240" w:lineRule="auto"/>
        <w:ind w:left="720" w:hanging="720"/>
        <w:jc w:val="both"/>
        <w:rPr>
          <w:rFonts w:ascii="Arial" w:hAnsi="Arial" w:cs="Arial"/>
          <w:sz w:val="24"/>
          <w:szCs w:val="24"/>
        </w:rPr>
      </w:pPr>
    </w:p>
    <w:p w:rsidR="009D230A" w:rsidRPr="009D230A" w:rsidRDefault="009D230A" w:rsidP="0011413E">
      <w:pPr>
        <w:spacing w:after="0" w:line="240" w:lineRule="auto"/>
        <w:ind w:left="720" w:hanging="720"/>
        <w:jc w:val="both"/>
        <w:rPr>
          <w:rFonts w:ascii="Arial" w:hAnsi="Arial" w:cs="Arial"/>
          <w:sz w:val="24"/>
          <w:szCs w:val="24"/>
        </w:rPr>
      </w:pPr>
    </w:p>
    <w:p w:rsidR="009D230A" w:rsidRPr="009D230A" w:rsidRDefault="009D230A" w:rsidP="0011413E">
      <w:pPr>
        <w:spacing w:after="0" w:line="240" w:lineRule="auto"/>
        <w:ind w:left="720" w:hanging="720"/>
        <w:jc w:val="both"/>
        <w:rPr>
          <w:rFonts w:ascii="Arial" w:hAnsi="Arial" w:cs="Arial"/>
          <w:sz w:val="24"/>
          <w:szCs w:val="24"/>
        </w:rPr>
      </w:pPr>
    </w:p>
    <w:p w:rsidR="009D230A" w:rsidRPr="009D230A" w:rsidRDefault="009D230A" w:rsidP="0011413E">
      <w:pPr>
        <w:spacing w:after="0" w:line="240" w:lineRule="auto"/>
        <w:ind w:left="720" w:hanging="720"/>
        <w:jc w:val="both"/>
        <w:rPr>
          <w:rFonts w:ascii="Arial" w:hAnsi="Arial" w:cs="Arial"/>
          <w:sz w:val="24"/>
          <w:szCs w:val="24"/>
        </w:rPr>
      </w:pPr>
    </w:p>
    <w:p w:rsidR="009D230A" w:rsidRPr="009D230A" w:rsidRDefault="009D230A" w:rsidP="0011413E">
      <w:pPr>
        <w:spacing w:after="0" w:line="240" w:lineRule="auto"/>
        <w:ind w:left="720" w:hanging="720"/>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r>
        <w:rPr>
          <w:rFonts w:ascii="Arial" w:hAnsi="Arial" w:cs="Arial"/>
          <w:sz w:val="24"/>
          <w:szCs w:val="24"/>
        </w:rPr>
        <w:t xml:space="preserve">The meeting ended at </w:t>
      </w:r>
      <w:r w:rsidR="009D230A">
        <w:rPr>
          <w:rFonts w:ascii="Arial" w:hAnsi="Arial" w:cs="Arial"/>
          <w:sz w:val="24"/>
          <w:szCs w:val="24"/>
        </w:rPr>
        <w:t>8.46 p.m.</w:t>
      </w: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sz w:val="24"/>
          <w:szCs w:val="24"/>
        </w:rPr>
      </w:pPr>
    </w:p>
    <w:p w:rsidR="00875F51" w:rsidRDefault="00875F51" w:rsidP="00875F51">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875F51" w:rsidRDefault="00875F51" w:rsidP="00875F51">
      <w:pPr>
        <w:spacing w:after="0" w:line="240" w:lineRule="auto"/>
        <w:jc w:val="both"/>
        <w:rPr>
          <w:rFonts w:ascii="Arial" w:hAnsi="Arial" w:cs="Arial"/>
          <w:b/>
          <w:sz w:val="24"/>
          <w:szCs w:val="24"/>
        </w:rPr>
      </w:pPr>
    </w:p>
    <w:p w:rsidR="00875F51" w:rsidRPr="00875F51" w:rsidRDefault="00875F51" w:rsidP="00875F51">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875F51" w:rsidRPr="00875F51" w:rsidSect="00DD27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AC8" w:rsidRDefault="002B6AC8" w:rsidP="00DA0C2C">
      <w:pPr>
        <w:spacing w:after="0" w:line="240" w:lineRule="auto"/>
      </w:pPr>
      <w:r>
        <w:separator/>
      </w:r>
    </w:p>
  </w:endnote>
  <w:endnote w:type="continuationSeparator" w:id="0">
    <w:p w:rsidR="002B6AC8" w:rsidRDefault="002B6AC8" w:rsidP="00DA0C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0454"/>
      <w:docPartObj>
        <w:docPartGallery w:val="Page Numbers (Bottom of Page)"/>
        <w:docPartUnique/>
      </w:docPartObj>
    </w:sdtPr>
    <w:sdtEndPr>
      <w:rPr>
        <w:rFonts w:ascii="Arial" w:hAnsi="Arial" w:cs="Arial"/>
        <w:b/>
        <w:sz w:val="24"/>
        <w:szCs w:val="24"/>
      </w:rPr>
    </w:sdtEndPr>
    <w:sdtContent>
      <w:p w:rsidR="002B6AC8" w:rsidRPr="00A7510F" w:rsidRDefault="0014792E">
        <w:pPr>
          <w:pStyle w:val="Footer"/>
          <w:jc w:val="center"/>
          <w:rPr>
            <w:rFonts w:ascii="Arial" w:hAnsi="Arial" w:cs="Arial"/>
            <w:b/>
            <w:sz w:val="24"/>
            <w:szCs w:val="24"/>
          </w:rPr>
        </w:pPr>
        <w:r w:rsidRPr="00A7510F">
          <w:rPr>
            <w:rFonts w:ascii="Arial" w:hAnsi="Arial" w:cs="Arial"/>
            <w:b/>
            <w:sz w:val="24"/>
            <w:szCs w:val="24"/>
          </w:rPr>
          <w:fldChar w:fldCharType="begin"/>
        </w:r>
        <w:r w:rsidR="002B6AC8" w:rsidRPr="00A7510F">
          <w:rPr>
            <w:rFonts w:ascii="Arial" w:hAnsi="Arial" w:cs="Arial"/>
            <w:b/>
            <w:sz w:val="24"/>
            <w:szCs w:val="24"/>
          </w:rPr>
          <w:instrText xml:space="preserve"> PAGE   \* MERGEFORMAT </w:instrText>
        </w:r>
        <w:r w:rsidRPr="00A7510F">
          <w:rPr>
            <w:rFonts w:ascii="Arial" w:hAnsi="Arial" w:cs="Arial"/>
            <w:b/>
            <w:sz w:val="24"/>
            <w:szCs w:val="24"/>
          </w:rPr>
          <w:fldChar w:fldCharType="separate"/>
        </w:r>
        <w:r w:rsidR="00864F5D">
          <w:rPr>
            <w:rFonts w:ascii="Arial" w:hAnsi="Arial" w:cs="Arial"/>
            <w:b/>
            <w:noProof/>
            <w:sz w:val="24"/>
            <w:szCs w:val="24"/>
          </w:rPr>
          <w:t>20</w:t>
        </w:r>
        <w:r w:rsidRPr="00A7510F">
          <w:rPr>
            <w:rFonts w:ascii="Arial" w:hAnsi="Arial" w:cs="Arial"/>
            <w:b/>
            <w:sz w:val="24"/>
            <w:szCs w:val="24"/>
          </w:rPr>
          <w:fldChar w:fldCharType="end"/>
        </w:r>
      </w:p>
    </w:sdtContent>
  </w:sdt>
  <w:p w:rsidR="002B6AC8" w:rsidRDefault="002B6A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AC8" w:rsidRDefault="002B6AC8" w:rsidP="00DA0C2C">
      <w:pPr>
        <w:spacing w:after="0" w:line="240" w:lineRule="auto"/>
      </w:pPr>
      <w:r>
        <w:separator/>
      </w:r>
    </w:p>
  </w:footnote>
  <w:footnote w:type="continuationSeparator" w:id="0">
    <w:p w:rsidR="002B6AC8" w:rsidRDefault="002B6AC8" w:rsidP="00DA0C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AC8" w:rsidRDefault="002B6AC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FC6"/>
    <w:multiLevelType w:val="hybridMultilevel"/>
    <w:tmpl w:val="3E0EF9C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13AB351C"/>
    <w:multiLevelType w:val="hybridMultilevel"/>
    <w:tmpl w:val="80DC013A"/>
    <w:lvl w:ilvl="0" w:tplc="B7F231F8">
      <w:start w:val="1952"/>
      <w:numFmt w:val="bullet"/>
      <w:lvlText w:val=""/>
      <w:lvlJc w:val="left"/>
      <w:pPr>
        <w:tabs>
          <w:tab w:val="num" w:pos="1080"/>
        </w:tabs>
        <w:ind w:left="1080" w:hanging="720"/>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145366C7"/>
    <w:multiLevelType w:val="hybridMultilevel"/>
    <w:tmpl w:val="7DA8316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162D7EF3"/>
    <w:multiLevelType w:val="hybridMultilevel"/>
    <w:tmpl w:val="FC223A8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1BE961F7"/>
    <w:multiLevelType w:val="hybridMultilevel"/>
    <w:tmpl w:val="09848542"/>
    <w:lvl w:ilvl="0" w:tplc="B7F231F8">
      <w:start w:val="1952"/>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FB76911"/>
    <w:multiLevelType w:val="hybridMultilevel"/>
    <w:tmpl w:val="2044165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nsid w:val="26357F0C"/>
    <w:multiLevelType w:val="hybridMultilevel"/>
    <w:tmpl w:val="800A94E2"/>
    <w:lvl w:ilvl="0" w:tplc="B7F231F8">
      <w:start w:val="1952"/>
      <w:numFmt w:val="bullet"/>
      <w:lvlText w:val=""/>
      <w:lvlJc w:val="left"/>
      <w:pPr>
        <w:tabs>
          <w:tab w:val="num" w:pos="1080"/>
        </w:tabs>
        <w:ind w:left="1080" w:hanging="72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0D3D85"/>
    <w:multiLevelType w:val="hybridMultilevel"/>
    <w:tmpl w:val="963A9E7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356C3C4F"/>
    <w:multiLevelType w:val="hybridMultilevel"/>
    <w:tmpl w:val="0EAEA484"/>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9">
    <w:nsid w:val="3B23603C"/>
    <w:multiLevelType w:val="hybridMultilevel"/>
    <w:tmpl w:val="86501F32"/>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0">
    <w:nsid w:val="41A10237"/>
    <w:multiLevelType w:val="hybridMultilevel"/>
    <w:tmpl w:val="42401A90"/>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1">
    <w:nsid w:val="45092923"/>
    <w:multiLevelType w:val="hybridMultilevel"/>
    <w:tmpl w:val="D9EE3C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nsid w:val="46E638D1"/>
    <w:multiLevelType w:val="hybridMultilevel"/>
    <w:tmpl w:val="BFA805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3">
    <w:nsid w:val="48E123AD"/>
    <w:multiLevelType w:val="hybridMultilevel"/>
    <w:tmpl w:val="BEBA915E"/>
    <w:lvl w:ilvl="0" w:tplc="08090001">
      <w:start w:val="1"/>
      <w:numFmt w:val="bullet"/>
      <w:lvlText w:val=""/>
      <w:lvlJc w:val="left"/>
      <w:pPr>
        <w:tabs>
          <w:tab w:val="num" w:pos="720"/>
        </w:tabs>
        <w:ind w:left="720" w:hanging="360"/>
      </w:pPr>
      <w:rPr>
        <w:rFonts w:ascii="Symbol" w:hAnsi="Symbol" w:hint="default"/>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4">
    <w:nsid w:val="60B82FD2"/>
    <w:multiLevelType w:val="hybridMultilevel"/>
    <w:tmpl w:val="71E6EDCE"/>
    <w:lvl w:ilvl="0" w:tplc="EA821770">
      <w:numFmt w:val="bullet"/>
      <w:lvlText w:val=""/>
      <w:lvlJc w:val="left"/>
      <w:pPr>
        <w:tabs>
          <w:tab w:val="num" w:pos="720"/>
        </w:tabs>
        <w:ind w:left="720" w:hanging="360"/>
      </w:pPr>
      <w:rPr>
        <w:rFonts w:ascii="Symbol" w:eastAsia="Times New Roman"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629F349A"/>
    <w:multiLevelType w:val="hybridMultilevel"/>
    <w:tmpl w:val="4DEE2AA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62DA2054"/>
    <w:multiLevelType w:val="hybridMultilevel"/>
    <w:tmpl w:val="C9EE35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7">
    <w:nsid w:val="650B133B"/>
    <w:multiLevelType w:val="hybridMultilevel"/>
    <w:tmpl w:val="EBAEFF2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nsid w:val="664A6ED5"/>
    <w:multiLevelType w:val="hybridMultilevel"/>
    <w:tmpl w:val="5F3CDE06"/>
    <w:lvl w:ilvl="0" w:tplc="08090001">
      <w:start w:val="1"/>
      <w:numFmt w:val="bullet"/>
      <w:lvlText w:val=""/>
      <w:lvlJc w:val="left"/>
      <w:pPr>
        <w:tabs>
          <w:tab w:val="num" w:pos="780"/>
        </w:tabs>
        <w:ind w:left="78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nsid w:val="680436A6"/>
    <w:multiLevelType w:val="hybridMultilevel"/>
    <w:tmpl w:val="64C08DDC"/>
    <w:lvl w:ilvl="0" w:tplc="4936EFC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6C610A9D"/>
    <w:multiLevelType w:val="hybridMultilevel"/>
    <w:tmpl w:val="2162F4BC"/>
    <w:lvl w:ilvl="0" w:tplc="17600662">
      <w:start w:val="1"/>
      <w:numFmt w:val="decimal"/>
      <w:lvlText w:val="%1"/>
      <w:lvlJc w:val="left"/>
      <w:pPr>
        <w:tabs>
          <w:tab w:val="num" w:pos="1080"/>
        </w:tabs>
        <w:ind w:left="108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1">
    <w:nsid w:val="73876496"/>
    <w:multiLevelType w:val="hybridMultilevel"/>
    <w:tmpl w:val="18DC02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nsid w:val="75A75B59"/>
    <w:multiLevelType w:val="hybridMultilevel"/>
    <w:tmpl w:val="750CEC7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nsid w:val="771A62D5"/>
    <w:multiLevelType w:val="hybridMultilevel"/>
    <w:tmpl w:val="C19AAF7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nsid w:val="78E07F2A"/>
    <w:multiLevelType w:val="hybridMultilevel"/>
    <w:tmpl w:val="9BD48C1A"/>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nsid w:val="799D44C1"/>
    <w:multiLevelType w:val="hybridMultilevel"/>
    <w:tmpl w:val="CC043D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8"/>
  </w:num>
  <w:num w:numId="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B43D08"/>
    <w:rsid w:val="0002744A"/>
    <w:rsid w:val="0004335C"/>
    <w:rsid w:val="0005542D"/>
    <w:rsid w:val="000566EC"/>
    <w:rsid w:val="000740A9"/>
    <w:rsid w:val="00081AF3"/>
    <w:rsid w:val="00082979"/>
    <w:rsid w:val="0008742D"/>
    <w:rsid w:val="000B1BDA"/>
    <w:rsid w:val="000B4D4B"/>
    <w:rsid w:val="000B5BAB"/>
    <w:rsid w:val="000B7A25"/>
    <w:rsid w:val="000C3F0D"/>
    <w:rsid w:val="000D2FDE"/>
    <w:rsid w:val="000E0F4A"/>
    <w:rsid w:val="000E3547"/>
    <w:rsid w:val="000E3647"/>
    <w:rsid w:val="000E7533"/>
    <w:rsid w:val="000F0D3B"/>
    <w:rsid w:val="000F2EAF"/>
    <w:rsid w:val="001007BD"/>
    <w:rsid w:val="00101C34"/>
    <w:rsid w:val="001126A9"/>
    <w:rsid w:val="0011413E"/>
    <w:rsid w:val="00114B2F"/>
    <w:rsid w:val="00127A96"/>
    <w:rsid w:val="00127C3C"/>
    <w:rsid w:val="0013453F"/>
    <w:rsid w:val="00137271"/>
    <w:rsid w:val="00140FB3"/>
    <w:rsid w:val="0014792E"/>
    <w:rsid w:val="00154A5F"/>
    <w:rsid w:val="00162C77"/>
    <w:rsid w:val="00174B38"/>
    <w:rsid w:val="00181E11"/>
    <w:rsid w:val="001A1584"/>
    <w:rsid w:val="001A1C34"/>
    <w:rsid w:val="001A69B2"/>
    <w:rsid w:val="001B28D1"/>
    <w:rsid w:val="001B2C9C"/>
    <w:rsid w:val="001B5B73"/>
    <w:rsid w:val="001E238F"/>
    <w:rsid w:val="001E7DBF"/>
    <w:rsid w:val="001F2174"/>
    <w:rsid w:val="00206975"/>
    <w:rsid w:val="00210968"/>
    <w:rsid w:val="00217850"/>
    <w:rsid w:val="00226607"/>
    <w:rsid w:val="0023500B"/>
    <w:rsid w:val="00240C4D"/>
    <w:rsid w:val="00256E12"/>
    <w:rsid w:val="00283AF0"/>
    <w:rsid w:val="00293202"/>
    <w:rsid w:val="002A2557"/>
    <w:rsid w:val="002B198D"/>
    <w:rsid w:val="002B56A8"/>
    <w:rsid w:val="002B6AC8"/>
    <w:rsid w:val="002C0858"/>
    <w:rsid w:val="002C4089"/>
    <w:rsid w:val="002E1CB7"/>
    <w:rsid w:val="002E52F2"/>
    <w:rsid w:val="002F2A29"/>
    <w:rsid w:val="002F4261"/>
    <w:rsid w:val="002F45B5"/>
    <w:rsid w:val="00300562"/>
    <w:rsid w:val="00304656"/>
    <w:rsid w:val="00314A0B"/>
    <w:rsid w:val="003221A0"/>
    <w:rsid w:val="00326F43"/>
    <w:rsid w:val="00330032"/>
    <w:rsid w:val="0034090B"/>
    <w:rsid w:val="00345750"/>
    <w:rsid w:val="00346157"/>
    <w:rsid w:val="00351F80"/>
    <w:rsid w:val="00355D31"/>
    <w:rsid w:val="0036140B"/>
    <w:rsid w:val="00362C63"/>
    <w:rsid w:val="0036302E"/>
    <w:rsid w:val="00374F86"/>
    <w:rsid w:val="00383D47"/>
    <w:rsid w:val="00395A19"/>
    <w:rsid w:val="0039788B"/>
    <w:rsid w:val="003A24A7"/>
    <w:rsid w:val="003A5472"/>
    <w:rsid w:val="003A6F8B"/>
    <w:rsid w:val="003B401C"/>
    <w:rsid w:val="003B5C25"/>
    <w:rsid w:val="003C03FE"/>
    <w:rsid w:val="003C7383"/>
    <w:rsid w:val="003D04C5"/>
    <w:rsid w:val="003D4B6A"/>
    <w:rsid w:val="003F3F96"/>
    <w:rsid w:val="004043DF"/>
    <w:rsid w:val="00407938"/>
    <w:rsid w:val="004202DB"/>
    <w:rsid w:val="00423789"/>
    <w:rsid w:val="0042794F"/>
    <w:rsid w:val="0043423C"/>
    <w:rsid w:val="0044141C"/>
    <w:rsid w:val="00456E22"/>
    <w:rsid w:val="0046318F"/>
    <w:rsid w:val="00463F29"/>
    <w:rsid w:val="00495DEB"/>
    <w:rsid w:val="004970D1"/>
    <w:rsid w:val="004A3196"/>
    <w:rsid w:val="004A3926"/>
    <w:rsid w:val="004A773E"/>
    <w:rsid w:val="004E021E"/>
    <w:rsid w:val="004E040E"/>
    <w:rsid w:val="004E1BB7"/>
    <w:rsid w:val="004F41D5"/>
    <w:rsid w:val="004F5AB9"/>
    <w:rsid w:val="005030B1"/>
    <w:rsid w:val="00510820"/>
    <w:rsid w:val="0051751F"/>
    <w:rsid w:val="00517B70"/>
    <w:rsid w:val="0053110E"/>
    <w:rsid w:val="005746D6"/>
    <w:rsid w:val="005A5EE2"/>
    <w:rsid w:val="005B0C21"/>
    <w:rsid w:val="005C4779"/>
    <w:rsid w:val="005C6CDB"/>
    <w:rsid w:val="005D6119"/>
    <w:rsid w:val="005D7524"/>
    <w:rsid w:val="005E139D"/>
    <w:rsid w:val="005F1918"/>
    <w:rsid w:val="00612F12"/>
    <w:rsid w:val="0062293E"/>
    <w:rsid w:val="00623BD1"/>
    <w:rsid w:val="006320ED"/>
    <w:rsid w:val="0063313C"/>
    <w:rsid w:val="00633E35"/>
    <w:rsid w:val="00646EAA"/>
    <w:rsid w:val="0065472E"/>
    <w:rsid w:val="00660187"/>
    <w:rsid w:val="006602B8"/>
    <w:rsid w:val="006670A7"/>
    <w:rsid w:val="006679DE"/>
    <w:rsid w:val="00673CDB"/>
    <w:rsid w:val="006742C9"/>
    <w:rsid w:val="00680327"/>
    <w:rsid w:val="00684D1C"/>
    <w:rsid w:val="0069209D"/>
    <w:rsid w:val="00694180"/>
    <w:rsid w:val="006A2DF2"/>
    <w:rsid w:val="006A58BE"/>
    <w:rsid w:val="006B2528"/>
    <w:rsid w:val="006B5A78"/>
    <w:rsid w:val="006C0C96"/>
    <w:rsid w:val="006D4321"/>
    <w:rsid w:val="006D7F0C"/>
    <w:rsid w:val="006E2424"/>
    <w:rsid w:val="006F6730"/>
    <w:rsid w:val="007002FB"/>
    <w:rsid w:val="00706ABB"/>
    <w:rsid w:val="00731B23"/>
    <w:rsid w:val="00735EE1"/>
    <w:rsid w:val="00744B2A"/>
    <w:rsid w:val="00757343"/>
    <w:rsid w:val="0076003C"/>
    <w:rsid w:val="00761F80"/>
    <w:rsid w:val="00762610"/>
    <w:rsid w:val="00763191"/>
    <w:rsid w:val="007645E2"/>
    <w:rsid w:val="00765793"/>
    <w:rsid w:val="00767DFA"/>
    <w:rsid w:val="007824E2"/>
    <w:rsid w:val="007835B7"/>
    <w:rsid w:val="0079355F"/>
    <w:rsid w:val="00794E01"/>
    <w:rsid w:val="007A4E4D"/>
    <w:rsid w:val="007A5665"/>
    <w:rsid w:val="007A59BA"/>
    <w:rsid w:val="007C1871"/>
    <w:rsid w:val="007D0347"/>
    <w:rsid w:val="007D1B7C"/>
    <w:rsid w:val="007D49EC"/>
    <w:rsid w:val="007F67E1"/>
    <w:rsid w:val="0080221D"/>
    <w:rsid w:val="0081436D"/>
    <w:rsid w:val="008152DC"/>
    <w:rsid w:val="008266B6"/>
    <w:rsid w:val="008361A8"/>
    <w:rsid w:val="00864F5D"/>
    <w:rsid w:val="00875F51"/>
    <w:rsid w:val="00886842"/>
    <w:rsid w:val="008A4B9E"/>
    <w:rsid w:val="008A7113"/>
    <w:rsid w:val="008B1F12"/>
    <w:rsid w:val="008B6DE0"/>
    <w:rsid w:val="008B71F1"/>
    <w:rsid w:val="008C1BE0"/>
    <w:rsid w:val="008C5A1B"/>
    <w:rsid w:val="008E258C"/>
    <w:rsid w:val="008F148F"/>
    <w:rsid w:val="009014B7"/>
    <w:rsid w:val="00904A64"/>
    <w:rsid w:val="00920598"/>
    <w:rsid w:val="00924BDC"/>
    <w:rsid w:val="009268B8"/>
    <w:rsid w:val="0094017F"/>
    <w:rsid w:val="009411C8"/>
    <w:rsid w:val="00942C1F"/>
    <w:rsid w:val="00945D50"/>
    <w:rsid w:val="00950ECF"/>
    <w:rsid w:val="009540EA"/>
    <w:rsid w:val="009550D6"/>
    <w:rsid w:val="009A0C92"/>
    <w:rsid w:val="009B127C"/>
    <w:rsid w:val="009D045B"/>
    <w:rsid w:val="009D0C6A"/>
    <w:rsid w:val="009D230A"/>
    <w:rsid w:val="009E0434"/>
    <w:rsid w:val="009E28B5"/>
    <w:rsid w:val="009E3975"/>
    <w:rsid w:val="00A11C45"/>
    <w:rsid w:val="00A15D1B"/>
    <w:rsid w:val="00A20DC2"/>
    <w:rsid w:val="00A448B5"/>
    <w:rsid w:val="00A450D2"/>
    <w:rsid w:val="00A6459F"/>
    <w:rsid w:val="00A66D04"/>
    <w:rsid w:val="00A748C3"/>
    <w:rsid w:val="00A7510F"/>
    <w:rsid w:val="00A764F9"/>
    <w:rsid w:val="00A817A7"/>
    <w:rsid w:val="00A95C3A"/>
    <w:rsid w:val="00AB4B7B"/>
    <w:rsid w:val="00AB5EC0"/>
    <w:rsid w:val="00AB72FC"/>
    <w:rsid w:val="00AE5FC7"/>
    <w:rsid w:val="00AF51E4"/>
    <w:rsid w:val="00AF5FBB"/>
    <w:rsid w:val="00B026AD"/>
    <w:rsid w:val="00B14C40"/>
    <w:rsid w:val="00B16620"/>
    <w:rsid w:val="00B22EC5"/>
    <w:rsid w:val="00B308BC"/>
    <w:rsid w:val="00B32D3E"/>
    <w:rsid w:val="00B34260"/>
    <w:rsid w:val="00B34D04"/>
    <w:rsid w:val="00B4218A"/>
    <w:rsid w:val="00B43D08"/>
    <w:rsid w:val="00B73097"/>
    <w:rsid w:val="00B850A5"/>
    <w:rsid w:val="00B91C27"/>
    <w:rsid w:val="00BA5511"/>
    <w:rsid w:val="00BC1264"/>
    <w:rsid w:val="00BC29B2"/>
    <w:rsid w:val="00BF4789"/>
    <w:rsid w:val="00C06DD3"/>
    <w:rsid w:val="00C17B58"/>
    <w:rsid w:val="00C20E34"/>
    <w:rsid w:val="00C310DA"/>
    <w:rsid w:val="00C31109"/>
    <w:rsid w:val="00C45C29"/>
    <w:rsid w:val="00C5305E"/>
    <w:rsid w:val="00C553B7"/>
    <w:rsid w:val="00C553CE"/>
    <w:rsid w:val="00C6062B"/>
    <w:rsid w:val="00C717AB"/>
    <w:rsid w:val="00C80D5D"/>
    <w:rsid w:val="00C82F00"/>
    <w:rsid w:val="00C86B8B"/>
    <w:rsid w:val="00C92502"/>
    <w:rsid w:val="00C93EA2"/>
    <w:rsid w:val="00C951B5"/>
    <w:rsid w:val="00CA319B"/>
    <w:rsid w:val="00CA3D17"/>
    <w:rsid w:val="00CB4C1F"/>
    <w:rsid w:val="00CB660F"/>
    <w:rsid w:val="00CD108C"/>
    <w:rsid w:val="00CD1FB0"/>
    <w:rsid w:val="00CF1184"/>
    <w:rsid w:val="00CF6120"/>
    <w:rsid w:val="00CF6747"/>
    <w:rsid w:val="00D12D15"/>
    <w:rsid w:val="00D132D5"/>
    <w:rsid w:val="00D15D6C"/>
    <w:rsid w:val="00D234D2"/>
    <w:rsid w:val="00D24410"/>
    <w:rsid w:val="00D41E63"/>
    <w:rsid w:val="00D42091"/>
    <w:rsid w:val="00D47E46"/>
    <w:rsid w:val="00D577EC"/>
    <w:rsid w:val="00D62B8C"/>
    <w:rsid w:val="00D63644"/>
    <w:rsid w:val="00D75AD4"/>
    <w:rsid w:val="00D84D88"/>
    <w:rsid w:val="00D85127"/>
    <w:rsid w:val="00DA0C2C"/>
    <w:rsid w:val="00DA5365"/>
    <w:rsid w:val="00DA7259"/>
    <w:rsid w:val="00DB278F"/>
    <w:rsid w:val="00DB5E4E"/>
    <w:rsid w:val="00DD11A0"/>
    <w:rsid w:val="00DD2798"/>
    <w:rsid w:val="00DD2C3E"/>
    <w:rsid w:val="00DE7679"/>
    <w:rsid w:val="00E20304"/>
    <w:rsid w:val="00E221D9"/>
    <w:rsid w:val="00E30A80"/>
    <w:rsid w:val="00E315BD"/>
    <w:rsid w:val="00E35173"/>
    <w:rsid w:val="00E37174"/>
    <w:rsid w:val="00E42BF8"/>
    <w:rsid w:val="00E543DE"/>
    <w:rsid w:val="00E74EE0"/>
    <w:rsid w:val="00E85D7D"/>
    <w:rsid w:val="00E9370A"/>
    <w:rsid w:val="00EA034C"/>
    <w:rsid w:val="00ED0E56"/>
    <w:rsid w:val="00ED25A8"/>
    <w:rsid w:val="00ED7A87"/>
    <w:rsid w:val="00EE0A67"/>
    <w:rsid w:val="00EE3D0F"/>
    <w:rsid w:val="00F150A7"/>
    <w:rsid w:val="00F3767E"/>
    <w:rsid w:val="00F41A5A"/>
    <w:rsid w:val="00F44F12"/>
    <w:rsid w:val="00F54A99"/>
    <w:rsid w:val="00F669F6"/>
    <w:rsid w:val="00F7487C"/>
    <w:rsid w:val="00F76FF3"/>
    <w:rsid w:val="00F7735F"/>
    <w:rsid w:val="00F81AC5"/>
    <w:rsid w:val="00F848ED"/>
    <w:rsid w:val="00F96AEB"/>
    <w:rsid w:val="00FB673D"/>
    <w:rsid w:val="00FC0ABF"/>
    <w:rsid w:val="00FC2125"/>
    <w:rsid w:val="00FC33F9"/>
    <w:rsid w:val="00FC486B"/>
    <w:rsid w:val="00FE6A4D"/>
    <w:rsid w:val="00FF4E9A"/>
    <w:rsid w:val="00FF73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7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A0C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0C2C"/>
  </w:style>
  <w:style w:type="paragraph" w:styleId="Footer">
    <w:name w:val="footer"/>
    <w:basedOn w:val="Normal"/>
    <w:link w:val="FooterChar"/>
    <w:uiPriority w:val="99"/>
    <w:unhideWhenUsed/>
    <w:rsid w:val="00DA0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C2C"/>
  </w:style>
  <w:style w:type="character" w:styleId="Strong">
    <w:name w:val="Strong"/>
    <w:basedOn w:val="DefaultParagraphFont"/>
    <w:qFormat/>
    <w:rsid w:val="00DB5E4E"/>
    <w:rPr>
      <w:rFonts w:cs="Times New Roman"/>
      <w:b/>
      <w:bCs/>
    </w:rPr>
  </w:style>
  <w:style w:type="paragraph" w:styleId="BodyTextIndent">
    <w:name w:val="Body Text Indent"/>
    <w:basedOn w:val="Normal"/>
    <w:link w:val="BodyTextIndentChar"/>
    <w:rsid w:val="00FF4E9A"/>
    <w:pPr>
      <w:tabs>
        <w:tab w:val="left" w:pos="720"/>
      </w:tabs>
      <w:spacing w:after="0" w:line="240" w:lineRule="auto"/>
      <w:ind w:left="1440" w:hanging="1440"/>
    </w:pPr>
    <w:rPr>
      <w:rFonts w:ascii="Arial" w:eastAsia="Times New Roman" w:hAnsi="Arial" w:cs="Times New Roman"/>
      <w:b/>
      <w:sz w:val="18"/>
      <w:szCs w:val="20"/>
      <w:lang w:eastAsia="en-GB"/>
    </w:rPr>
  </w:style>
  <w:style w:type="character" w:customStyle="1" w:styleId="BodyTextIndentChar">
    <w:name w:val="Body Text Indent Char"/>
    <w:basedOn w:val="DefaultParagraphFont"/>
    <w:link w:val="BodyTextIndent"/>
    <w:rsid w:val="00FF4E9A"/>
    <w:rPr>
      <w:rFonts w:ascii="Arial" w:eastAsia="Times New Roman" w:hAnsi="Arial" w:cs="Times New Roman"/>
      <w:b/>
      <w:sz w:val="18"/>
      <w:szCs w:val="20"/>
      <w:lang w:eastAsia="en-GB"/>
    </w:rPr>
  </w:style>
  <w:style w:type="paragraph" w:styleId="BodyTextIndent2">
    <w:name w:val="Body Text Indent 2"/>
    <w:basedOn w:val="Normal"/>
    <w:link w:val="BodyTextIndent2Char"/>
    <w:uiPriority w:val="99"/>
    <w:semiHidden/>
    <w:unhideWhenUsed/>
    <w:rsid w:val="002E52F2"/>
    <w:pPr>
      <w:spacing w:after="120" w:line="480" w:lineRule="auto"/>
      <w:ind w:left="283"/>
    </w:pPr>
  </w:style>
  <w:style w:type="character" w:customStyle="1" w:styleId="BodyTextIndent2Char">
    <w:name w:val="Body Text Indent 2 Char"/>
    <w:basedOn w:val="DefaultParagraphFont"/>
    <w:link w:val="BodyTextIndent2"/>
    <w:uiPriority w:val="99"/>
    <w:semiHidden/>
    <w:rsid w:val="002E52F2"/>
  </w:style>
  <w:style w:type="paragraph" w:styleId="PlainText">
    <w:name w:val="Plain Text"/>
    <w:basedOn w:val="Normal"/>
    <w:link w:val="PlainTextChar"/>
    <w:rsid w:val="002E52F2"/>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2E52F2"/>
    <w:rPr>
      <w:rFonts w:ascii="Courier New" w:eastAsia="Times New Roman" w:hAnsi="Courier New" w:cs="Courier New"/>
      <w:sz w:val="20"/>
      <w:szCs w:val="20"/>
      <w:lang w:eastAsia="en-GB"/>
    </w:rPr>
  </w:style>
  <w:style w:type="paragraph" w:styleId="BodyText">
    <w:name w:val="Body Text"/>
    <w:basedOn w:val="Normal"/>
    <w:link w:val="BodyTextChar"/>
    <w:uiPriority w:val="99"/>
    <w:semiHidden/>
    <w:unhideWhenUsed/>
    <w:rsid w:val="002E1CB7"/>
    <w:pPr>
      <w:spacing w:after="120"/>
    </w:pPr>
  </w:style>
  <w:style w:type="character" w:customStyle="1" w:styleId="BodyTextChar">
    <w:name w:val="Body Text Char"/>
    <w:basedOn w:val="DefaultParagraphFont"/>
    <w:link w:val="BodyText"/>
    <w:uiPriority w:val="99"/>
    <w:semiHidden/>
    <w:rsid w:val="002E1CB7"/>
  </w:style>
  <w:style w:type="paragraph" w:customStyle="1" w:styleId="NormalWeb25">
    <w:name w:val="Normal (Web)25"/>
    <w:basedOn w:val="Normal"/>
    <w:rsid w:val="002E1CB7"/>
    <w:pPr>
      <w:spacing w:after="100" w:line="360" w:lineRule="atLeast"/>
    </w:pPr>
    <w:rPr>
      <w:rFonts w:ascii="Times New Roman" w:eastAsia="Times New Roman" w:hAnsi="Times New Roman" w:cs="Times New Roman"/>
      <w:sz w:val="18"/>
      <w:szCs w:val="18"/>
      <w:lang w:eastAsia="en-GB"/>
    </w:rPr>
  </w:style>
  <w:style w:type="paragraph" w:customStyle="1" w:styleId="msonospacing0">
    <w:name w:val="msonospacing"/>
    <w:basedOn w:val="Normal"/>
    <w:rsid w:val="004043DF"/>
    <w:pPr>
      <w:spacing w:after="0" w:line="240" w:lineRule="auto"/>
    </w:pPr>
    <w:rPr>
      <w:rFonts w:ascii="Calibri" w:eastAsia="Times New Roman" w:hAnsi="Calibri" w:cs="Times New Roman"/>
      <w:lang w:eastAsia="en-GB"/>
    </w:rPr>
  </w:style>
  <w:style w:type="paragraph" w:styleId="EndnoteText">
    <w:name w:val="endnote text"/>
    <w:basedOn w:val="Normal"/>
    <w:link w:val="EndnoteTextChar"/>
    <w:semiHidden/>
    <w:rsid w:val="002F45B5"/>
    <w:pPr>
      <w:widowControl w:val="0"/>
      <w:spacing w:after="0" w:line="240" w:lineRule="auto"/>
    </w:pPr>
    <w:rPr>
      <w:rFonts w:ascii="Arial" w:eastAsia="Times New Roman" w:hAnsi="Arial" w:cs="Times New Roman"/>
      <w:sz w:val="24"/>
      <w:szCs w:val="20"/>
    </w:rPr>
  </w:style>
  <w:style w:type="character" w:customStyle="1" w:styleId="EndnoteTextChar">
    <w:name w:val="Endnote Text Char"/>
    <w:basedOn w:val="DefaultParagraphFont"/>
    <w:link w:val="EndnoteText"/>
    <w:semiHidden/>
    <w:rsid w:val="002F45B5"/>
    <w:rPr>
      <w:rFonts w:ascii="Arial" w:eastAsia="Times New Roman" w:hAnsi="Arial" w:cs="Times New Roman"/>
      <w:sz w:val="24"/>
      <w:szCs w:val="20"/>
    </w:rPr>
  </w:style>
  <w:style w:type="paragraph" w:customStyle="1" w:styleId="Pa12">
    <w:name w:val="Pa12"/>
    <w:basedOn w:val="Normal"/>
    <w:next w:val="Normal"/>
    <w:rsid w:val="00206975"/>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36212687">
      <w:bodyDiv w:val="1"/>
      <w:marLeft w:val="0"/>
      <w:marRight w:val="0"/>
      <w:marTop w:val="0"/>
      <w:marBottom w:val="0"/>
      <w:divBdr>
        <w:top w:val="none" w:sz="0" w:space="0" w:color="auto"/>
        <w:left w:val="none" w:sz="0" w:space="0" w:color="auto"/>
        <w:bottom w:val="none" w:sz="0" w:space="0" w:color="auto"/>
        <w:right w:val="none" w:sz="0" w:space="0" w:color="auto"/>
      </w:divBdr>
    </w:div>
    <w:div w:id="246496215">
      <w:bodyDiv w:val="1"/>
      <w:marLeft w:val="0"/>
      <w:marRight w:val="0"/>
      <w:marTop w:val="0"/>
      <w:marBottom w:val="0"/>
      <w:divBdr>
        <w:top w:val="none" w:sz="0" w:space="0" w:color="auto"/>
        <w:left w:val="none" w:sz="0" w:space="0" w:color="auto"/>
        <w:bottom w:val="none" w:sz="0" w:space="0" w:color="auto"/>
        <w:right w:val="none" w:sz="0" w:space="0" w:color="auto"/>
      </w:divBdr>
    </w:div>
    <w:div w:id="385953906">
      <w:bodyDiv w:val="1"/>
      <w:marLeft w:val="0"/>
      <w:marRight w:val="0"/>
      <w:marTop w:val="0"/>
      <w:marBottom w:val="0"/>
      <w:divBdr>
        <w:top w:val="none" w:sz="0" w:space="0" w:color="auto"/>
        <w:left w:val="none" w:sz="0" w:space="0" w:color="auto"/>
        <w:bottom w:val="none" w:sz="0" w:space="0" w:color="auto"/>
        <w:right w:val="none" w:sz="0" w:space="0" w:color="auto"/>
      </w:divBdr>
    </w:div>
    <w:div w:id="1488978518">
      <w:bodyDiv w:val="1"/>
      <w:marLeft w:val="0"/>
      <w:marRight w:val="0"/>
      <w:marTop w:val="0"/>
      <w:marBottom w:val="0"/>
      <w:divBdr>
        <w:top w:val="none" w:sz="0" w:space="0" w:color="auto"/>
        <w:left w:val="none" w:sz="0" w:space="0" w:color="auto"/>
        <w:bottom w:val="none" w:sz="0" w:space="0" w:color="auto"/>
        <w:right w:val="none" w:sz="0" w:space="0" w:color="auto"/>
      </w:divBdr>
    </w:div>
    <w:div w:id="1706785418">
      <w:bodyDiv w:val="1"/>
      <w:marLeft w:val="0"/>
      <w:marRight w:val="0"/>
      <w:marTop w:val="0"/>
      <w:marBottom w:val="0"/>
      <w:divBdr>
        <w:top w:val="none" w:sz="0" w:space="0" w:color="auto"/>
        <w:left w:val="none" w:sz="0" w:space="0" w:color="auto"/>
        <w:bottom w:val="none" w:sz="0" w:space="0" w:color="auto"/>
        <w:right w:val="none" w:sz="0" w:space="0" w:color="auto"/>
      </w:divBdr>
    </w:div>
    <w:div w:id="184131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67458-ABC3-45A2-9327-567E98061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943</TotalTime>
  <Pages>20</Pages>
  <Words>9038</Words>
  <Characters>51520</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60438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51</cp:revision>
  <cp:lastPrinted>2011-03-08T15:48:00Z</cp:lastPrinted>
  <dcterms:created xsi:type="dcterms:W3CDTF">2011-02-14T09:43:00Z</dcterms:created>
  <dcterms:modified xsi:type="dcterms:W3CDTF">2011-03-08T15:48:00Z</dcterms:modified>
</cp:coreProperties>
</file>