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798" w:rsidRDefault="003A24A7" w:rsidP="003A24A7">
      <w:pPr>
        <w:jc w:val="center"/>
        <w:rPr>
          <w:rFonts w:ascii="Arial" w:hAnsi="Arial" w:cs="Arial"/>
          <w:b/>
          <w:sz w:val="24"/>
          <w:szCs w:val="24"/>
          <w:u w:val="single"/>
        </w:rPr>
      </w:pPr>
      <w:r>
        <w:rPr>
          <w:rFonts w:ascii="Arial" w:hAnsi="Arial" w:cs="Arial"/>
          <w:b/>
          <w:sz w:val="24"/>
          <w:szCs w:val="24"/>
          <w:u w:val="single"/>
        </w:rPr>
        <w:t>PLANS BOARD</w:t>
      </w:r>
    </w:p>
    <w:p w:rsidR="003A24A7" w:rsidRDefault="003A24A7" w:rsidP="003A24A7">
      <w:pPr>
        <w:jc w:val="center"/>
        <w:rPr>
          <w:rFonts w:ascii="Arial" w:hAnsi="Arial" w:cs="Arial"/>
          <w:b/>
          <w:sz w:val="24"/>
          <w:szCs w:val="24"/>
          <w:u w:val="single"/>
        </w:rPr>
      </w:pPr>
      <w:r>
        <w:rPr>
          <w:rFonts w:ascii="Arial" w:hAnsi="Arial" w:cs="Arial"/>
          <w:b/>
          <w:sz w:val="24"/>
          <w:szCs w:val="24"/>
          <w:u w:val="single"/>
        </w:rPr>
        <w:t>Minutes of a meeting of the Plans Board held on Wednesday, 26</w:t>
      </w:r>
      <w:r w:rsidRPr="003A24A7">
        <w:rPr>
          <w:rFonts w:ascii="Arial" w:hAnsi="Arial" w:cs="Arial"/>
          <w:b/>
          <w:sz w:val="24"/>
          <w:szCs w:val="24"/>
          <w:u w:val="single"/>
          <w:vertAlign w:val="superscript"/>
        </w:rPr>
        <w:t>th</w:t>
      </w:r>
      <w:r>
        <w:rPr>
          <w:rFonts w:ascii="Arial" w:hAnsi="Arial" w:cs="Arial"/>
          <w:b/>
          <w:sz w:val="24"/>
          <w:szCs w:val="24"/>
          <w:u w:val="single"/>
        </w:rPr>
        <w:t xml:space="preserve"> January, 2011 at 6.0</w:t>
      </w:r>
      <w:r w:rsidR="00904A64">
        <w:rPr>
          <w:rFonts w:ascii="Arial" w:hAnsi="Arial" w:cs="Arial"/>
          <w:b/>
          <w:sz w:val="24"/>
          <w:szCs w:val="24"/>
          <w:u w:val="single"/>
        </w:rPr>
        <w:t>0</w:t>
      </w:r>
      <w:r>
        <w:rPr>
          <w:rFonts w:ascii="Arial" w:hAnsi="Arial" w:cs="Arial"/>
          <w:b/>
          <w:sz w:val="24"/>
          <w:szCs w:val="24"/>
          <w:u w:val="single"/>
        </w:rPr>
        <w:t xml:space="preserve"> p.m. in the Civic Offices, Telford</w:t>
      </w:r>
      <w:r w:rsidR="00A7510F">
        <w:rPr>
          <w:rFonts w:ascii="Arial" w:hAnsi="Arial" w:cs="Arial"/>
          <w:b/>
          <w:sz w:val="24"/>
          <w:szCs w:val="24"/>
          <w:u w:val="single"/>
        </w:rPr>
        <w:t>, Shropshire</w:t>
      </w:r>
    </w:p>
    <w:p w:rsidR="003A24A7" w:rsidRDefault="003A24A7" w:rsidP="008A7113">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N.A. Dugmore (Chairman), R. Aveley</w:t>
      </w:r>
      <w:r w:rsidR="00A7510F">
        <w:rPr>
          <w:rFonts w:ascii="Arial" w:hAnsi="Arial" w:cs="Arial"/>
          <w:sz w:val="24"/>
          <w:szCs w:val="24"/>
        </w:rPr>
        <w:t xml:space="preserve"> (substitute for Councillor R.T. Kiernan)</w:t>
      </w:r>
      <w:r>
        <w:rPr>
          <w:rFonts w:ascii="Arial" w:hAnsi="Arial" w:cs="Arial"/>
          <w:sz w:val="24"/>
          <w:szCs w:val="24"/>
        </w:rPr>
        <w:t>, D.R. Chaplin,</w:t>
      </w:r>
      <w:r w:rsidR="00AB4B7B">
        <w:rPr>
          <w:rFonts w:ascii="Arial" w:hAnsi="Arial" w:cs="Arial"/>
          <w:sz w:val="24"/>
          <w:szCs w:val="24"/>
        </w:rPr>
        <w:t xml:space="preserve"> </w:t>
      </w:r>
      <w:r>
        <w:rPr>
          <w:rFonts w:ascii="Arial" w:hAnsi="Arial" w:cs="Arial"/>
          <w:sz w:val="24"/>
          <w:szCs w:val="24"/>
        </w:rPr>
        <w:t>J.A. Francis, G.M. Green, H. Rhodes, F.R. Picken and M.J. Smith</w:t>
      </w:r>
    </w:p>
    <w:p w:rsidR="003A24A7" w:rsidRDefault="003A24A7" w:rsidP="003A24A7">
      <w:pPr>
        <w:spacing w:after="0" w:line="240" w:lineRule="auto"/>
        <w:rPr>
          <w:rFonts w:ascii="Arial" w:hAnsi="Arial" w:cs="Arial"/>
          <w:sz w:val="24"/>
          <w:szCs w:val="24"/>
        </w:rPr>
      </w:pPr>
    </w:p>
    <w:p w:rsidR="00A817A7" w:rsidRPr="00A817A7" w:rsidRDefault="003A24A7" w:rsidP="008A7113">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sidR="008A7113">
        <w:rPr>
          <w:rFonts w:ascii="Arial" w:hAnsi="Arial" w:cs="Arial"/>
          <w:b/>
          <w:sz w:val="24"/>
          <w:szCs w:val="24"/>
        </w:rPr>
        <w:t xml:space="preserve">  </w:t>
      </w:r>
      <w:r w:rsidR="00A817A7">
        <w:rPr>
          <w:rFonts w:ascii="Arial" w:hAnsi="Arial" w:cs="Arial"/>
          <w:sz w:val="24"/>
          <w:szCs w:val="24"/>
        </w:rPr>
        <w:t xml:space="preserve">Councillor I.T.W. Fletcher </w:t>
      </w:r>
      <w:r w:rsidR="008C1BE0">
        <w:rPr>
          <w:rFonts w:ascii="Arial" w:hAnsi="Arial" w:cs="Arial"/>
          <w:sz w:val="24"/>
          <w:szCs w:val="24"/>
        </w:rPr>
        <w:t>(for planning application</w:t>
      </w:r>
      <w:r w:rsidR="008A7113">
        <w:rPr>
          <w:rFonts w:ascii="Arial" w:hAnsi="Arial" w:cs="Arial"/>
          <w:sz w:val="24"/>
          <w:szCs w:val="24"/>
        </w:rPr>
        <w:t>s</w:t>
      </w:r>
      <w:r w:rsidR="008C1BE0">
        <w:rPr>
          <w:rFonts w:ascii="Arial" w:hAnsi="Arial" w:cs="Arial"/>
          <w:sz w:val="24"/>
          <w:szCs w:val="24"/>
        </w:rPr>
        <w:t xml:space="preserve"> TWC/2010/0009 and TWC/2010/0638), </w:t>
      </w:r>
      <w:r w:rsidR="00A817A7">
        <w:rPr>
          <w:rFonts w:ascii="Arial" w:hAnsi="Arial" w:cs="Arial"/>
          <w:sz w:val="24"/>
          <w:szCs w:val="24"/>
        </w:rPr>
        <w:t xml:space="preserve">Councillor V.A. Fletcher </w:t>
      </w:r>
      <w:r w:rsidR="008C1BE0">
        <w:rPr>
          <w:rFonts w:ascii="Arial" w:hAnsi="Arial" w:cs="Arial"/>
          <w:sz w:val="24"/>
          <w:szCs w:val="24"/>
        </w:rPr>
        <w:t>(</w:t>
      </w:r>
      <w:r w:rsidR="00A817A7">
        <w:rPr>
          <w:rFonts w:ascii="Arial" w:hAnsi="Arial" w:cs="Arial"/>
          <w:sz w:val="24"/>
          <w:szCs w:val="24"/>
        </w:rPr>
        <w:t>for planning applications</w:t>
      </w:r>
      <w:r w:rsidR="008C1BE0">
        <w:rPr>
          <w:rFonts w:ascii="Arial" w:hAnsi="Arial" w:cs="Arial"/>
          <w:sz w:val="24"/>
          <w:szCs w:val="24"/>
        </w:rPr>
        <w:t xml:space="preserve"> TWC/2010/009 and TWC/2010/0638)</w:t>
      </w:r>
      <w:r w:rsidR="00904A64">
        <w:rPr>
          <w:rFonts w:ascii="Arial" w:hAnsi="Arial" w:cs="Arial"/>
          <w:sz w:val="24"/>
          <w:szCs w:val="24"/>
        </w:rPr>
        <w:t xml:space="preserve"> and</w:t>
      </w:r>
      <w:r w:rsidR="0046318F">
        <w:rPr>
          <w:rFonts w:ascii="Arial" w:hAnsi="Arial" w:cs="Arial"/>
          <w:sz w:val="24"/>
          <w:szCs w:val="24"/>
        </w:rPr>
        <w:t xml:space="preserve"> </w:t>
      </w:r>
      <w:r w:rsidR="00A817A7">
        <w:rPr>
          <w:rFonts w:ascii="Arial" w:hAnsi="Arial" w:cs="Arial"/>
          <w:sz w:val="24"/>
          <w:szCs w:val="24"/>
        </w:rPr>
        <w:t xml:space="preserve">Councillor </w:t>
      </w:r>
      <w:r w:rsidR="00904A64">
        <w:rPr>
          <w:rFonts w:ascii="Arial" w:hAnsi="Arial" w:cs="Arial"/>
          <w:sz w:val="24"/>
          <w:szCs w:val="24"/>
        </w:rPr>
        <w:t>E.</w:t>
      </w:r>
      <w:r w:rsidR="00A817A7">
        <w:rPr>
          <w:rFonts w:ascii="Arial" w:hAnsi="Arial" w:cs="Arial"/>
          <w:sz w:val="24"/>
          <w:szCs w:val="24"/>
        </w:rPr>
        <w:t xml:space="preserve">J. Greenaway (for planning application TWC/2011/0013) </w:t>
      </w:r>
    </w:p>
    <w:p w:rsidR="003A24A7" w:rsidRDefault="003A24A7" w:rsidP="003A24A7">
      <w:pPr>
        <w:spacing w:after="0" w:line="240" w:lineRule="auto"/>
        <w:rPr>
          <w:rFonts w:ascii="Arial" w:hAnsi="Arial" w:cs="Arial"/>
          <w:b/>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PB-73</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3A24A7" w:rsidRDefault="003A24A7" w:rsidP="003A24A7">
      <w:pPr>
        <w:spacing w:after="0" w:line="240" w:lineRule="auto"/>
        <w:rPr>
          <w:rFonts w:ascii="Arial" w:hAnsi="Arial" w:cs="Arial"/>
          <w:b/>
          <w:sz w:val="24"/>
          <w:szCs w:val="24"/>
          <w:u w:val="single"/>
        </w:rPr>
      </w:pPr>
    </w:p>
    <w:p w:rsidR="003A24A7" w:rsidRPr="008A7113" w:rsidRDefault="003A24A7" w:rsidP="00081AF3">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Wednesday, 5</w:t>
      </w:r>
      <w:r w:rsidRPr="003A24A7">
        <w:rPr>
          <w:rFonts w:ascii="Arial" w:hAnsi="Arial" w:cs="Arial"/>
          <w:b/>
          <w:sz w:val="24"/>
          <w:szCs w:val="24"/>
          <w:vertAlign w:val="superscript"/>
        </w:rPr>
        <w:t>th</w:t>
      </w:r>
      <w:r>
        <w:rPr>
          <w:rFonts w:ascii="Arial" w:hAnsi="Arial" w:cs="Arial"/>
          <w:b/>
          <w:sz w:val="24"/>
          <w:szCs w:val="24"/>
        </w:rPr>
        <w:t xml:space="preserve"> January, 2011 be confirmed and signed by the Chairman</w:t>
      </w:r>
      <w:r w:rsidR="008A7113">
        <w:rPr>
          <w:rFonts w:ascii="Arial" w:hAnsi="Arial" w:cs="Arial"/>
          <w:b/>
          <w:sz w:val="24"/>
          <w:szCs w:val="24"/>
        </w:rPr>
        <w:t xml:space="preserve"> subject to those ‘Also Present’ being amended to include Councillor I.T.W. Fletcher (for planning application TWC</w:t>
      </w:r>
      <w:r w:rsidR="008A7113" w:rsidRPr="008A7113">
        <w:rPr>
          <w:rFonts w:ascii="Arial" w:hAnsi="Arial" w:cs="Arial"/>
          <w:b/>
          <w:sz w:val="24"/>
          <w:szCs w:val="24"/>
        </w:rPr>
        <w:t>/2010/0745</w:t>
      </w:r>
      <w:r w:rsidR="008A7113">
        <w:rPr>
          <w:rFonts w:ascii="Arial" w:hAnsi="Arial" w:cs="Arial"/>
          <w:b/>
          <w:sz w:val="24"/>
          <w:szCs w:val="24"/>
        </w:rPr>
        <w:t>).</w:t>
      </w:r>
    </w:p>
    <w:p w:rsidR="003A24A7" w:rsidRDefault="003A24A7" w:rsidP="00081AF3">
      <w:pPr>
        <w:spacing w:after="0" w:line="240" w:lineRule="auto"/>
        <w:jc w:val="both"/>
        <w:rPr>
          <w:rFonts w:ascii="Arial" w:hAnsi="Arial" w:cs="Arial"/>
          <w:b/>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PB-74</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w:t>
      </w:r>
      <w:r w:rsidR="00A817A7">
        <w:rPr>
          <w:rFonts w:ascii="Arial" w:hAnsi="Arial" w:cs="Arial"/>
          <w:b/>
          <w:sz w:val="24"/>
          <w:szCs w:val="24"/>
          <w:u w:val="single"/>
        </w:rPr>
        <w:t xml:space="preserve">Y </w:t>
      </w:r>
      <w:r>
        <w:rPr>
          <w:rFonts w:ascii="Arial" w:hAnsi="Arial" w:cs="Arial"/>
          <w:b/>
          <w:sz w:val="24"/>
          <w:szCs w:val="24"/>
          <w:u w:val="single"/>
        </w:rPr>
        <w:t>FOR ABSENCE</w:t>
      </w:r>
    </w:p>
    <w:p w:rsidR="003A24A7" w:rsidRDefault="003A24A7" w:rsidP="003A24A7">
      <w:pPr>
        <w:spacing w:after="0" w:line="240" w:lineRule="auto"/>
        <w:rPr>
          <w:rFonts w:ascii="Arial" w:hAnsi="Arial" w:cs="Arial"/>
          <w:b/>
          <w:sz w:val="24"/>
          <w:szCs w:val="24"/>
          <w:u w:val="single"/>
        </w:rPr>
      </w:pPr>
    </w:p>
    <w:p w:rsidR="003A24A7" w:rsidRDefault="00A817A7" w:rsidP="003A24A7">
      <w:pPr>
        <w:spacing w:after="0" w:line="240" w:lineRule="auto"/>
        <w:rPr>
          <w:rFonts w:ascii="Arial" w:hAnsi="Arial" w:cs="Arial"/>
          <w:sz w:val="24"/>
          <w:szCs w:val="24"/>
        </w:rPr>
      </w:pPr>
      <w:r>
        <w:rPr>
          <w:rFonts w:ascii="Arial" w:hAnsi="Arial" w:cs="Arial"/>
          <w:sz w:val="24"/>
          <w:szCs w:val="24"/>
        </w:rPr>
        <w:t>Councillor R.T. Kiernan</w:t>
      </w:r>
    </w:p>
    <w:p w:rsidR="00A817A7" w:rsidRPr="00A817A7" w:rsidRDefault="00A817A7" w:rsidP="003A24A7">
      <w:pPr>
        <w:spacing w:after="0" w:line="240" w:lineRule="auto"/>
        <w:rPr>
          <w:rFonts w:ascii="Arial" w:hAnsi="Arial" w:cs="Arial"/>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PB-75</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3A24A7" w:rsidRPr="00A817A7" w:rsidRDefault="003A24A7" w:rsidP="003A24A7">
      <w:pPr>
        <w:spacing w:after="0" w:line="240" w:lineRule="auto"/>
        <w:rPr>
          <w:rFonts w:ascii="Arial" w:hAnsi="Arial" w:cs="Arial"/>
          <w:sz w:val="24"/>
          <w:szCs w:val="24"/>
        </w:rPr>
      </w:pPr>
    </w:p>
    <w:p w:rsidR="003A24A7" w:rsidRDefault="007C1871" w:rsidP="003A24A7">
      <w:pPr>
        <w:spacing w:after="0" w:line="240" w:lineRule="auto"/>
        <w:rPr>
          <w:rFonts w:ascii="Arial" w:hAnsi="Arial" w:cs="Arial"/>
          <w:sz w:val="24"/>
          <w:szCs w:val="24"/>
        </w:rPr>
      </w:pPr>
      <w:r>
        <w:rPr>
          <w:rFonts w:ascii="Arial" w:hAnsi="Arial" w:cs="Arial"/>
          <w:sz w:val="24"/>
          <w:szCs w:val="24"/>
        </w:rPr>
        <w:t>None.</w:t>
      </w:r>
    </w:p>
    <w:p w:rsidR="007C1871" w:rsidRPr="00A817A7" w:rsidRDefault="007C1871" w:rsidP="003A24A7">
      <w:pPr>
        <w:spacing w:after="0" w:line="240" w:lineRule="auto"/>
        <w:rPr>
          <w:rFonts w:ascii="Arial" w:hAnsi="Arial" w:cs="Arial"/>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PB-76</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DEFERRED/WITHDRAWN APPLICATIONS</w:t>
      </w:r>
    </w:p>
    <w:p w:rsidR="003A24A7" w:rsidRPr="008C1BE0" w:rsidRDefault="003A24A7" w:rsidP="003A24A7">
      <w:pPr>
        <w:spacing w:after="0" w:line="240" w:lineRule="auto"/>
        <w:rPr>
          <w:rFonts w:ascii="Arial" w:hAnsi="Arial" w:cs="Arial"/>
          <w:sz w:val="24"/>
          <w:szCs w:val="24"/>
        </w:rPr>
      </w:pPr>
    </w:p>
    <w:p w:rsidR="003A24A7" w:rsidRDefault="007C1871" w:rsidP="003A24A7">
      <w:pPr>
        <w:spacing w:after="0" w:line="240" w:lineRule="auto"/>
        <w:rPr>
          <w:rFonts w:ascii="Arial" w:hAnsi="Arial" w:cs="Arial"/>
          <w:sz w:val="24"/>
          <w:szCs w:val="24"/>
        </w:rPr>
      </w:pPr>
      <w:r>
        <w:rPr>
          <w:rFonts w:ascii="Arial" w:hAnsi="Arial" w:cs="Arial"/>
          <w:sz w:val="24"/>
          <w:szCs w:val="24"/>
        </w:rPr>
        <w:t>None.</w:t>
      </w:r>
    </w:p>
    <w:p w:rsidR="007C1871" w:rsidRPr="008C1BE0" w:rsidRDefault="007C1871" w:rsidP="003A24A7">
      <w:pPr>
        <w:spacing w:after="0" w:line="240" w:lineRule="auto"/>
        <w:rPr>
          <w:rFonts w:ascii="Arial" w:hAnsi="Arial" w:cs="Arial"/>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PB-77</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3A24A7" w:rsidRPr="008C1BE0" w:rsidRDefault="003A24A7" w:rsidP="003A24A7">
      <w:pPr>
        <w:spacing w:after="0" w:line="240" w:lineRule="auto"/>
        <w:rPr>
          <w:rFonts w:ascii="Arial" w:hAnsi="Arial" w:cs="Arial"/>
          <w:sz w:val="24"/>
          <w:szCs w:val="24"/>
        </w:rPr>
      </w:pPr>
    </w:p>
    <w:p w:rsidR="003A24A7" w:rsidRDefault="007C1871" w:rsidP="003A24A7">
      <w:pPr>
        <w:spacing w:after="0" w:line="240" w:lineRule="auto"/>
        <w:rPr>
          <w:rFonts w:ascii="Arial" w:hAnsi="Arial" w:cs="Arial"/>
          <w:sz w:val="24"/>
          <w:szCs w:val="24"/>
        </w:rPr>
      </w:pPr>
      <w:r>
        <w:rPr>
          <w:rFonts w:ascii="Arial" w:hAnsi="Arial" w:cs="Arial"/>
          <w:sz w:val="24"/>
          <w:szCs w:val="24"/>
        </w:rPr>
        <w:t>None.</w:t>
      </w:r>
    </w:p>
    <w:p w:rsidR="007C1871" w:rsidRPr="008C1BE0" w:rsidRDefault="007C1871" w:rsidP="003A24A7">
      <w:pPr>
        <w:spacing w:after="0" w:line="240" w:lineRule="auto"/>
        <w:rPr>
          <w:rFonts w:ascii="Arial" w:hAnsi="Arial" w:cs="Arial"/>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PB-78</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 FOR DETERMINATION</w:t>
      </w:r>
    </w:p>
    <w:p w:rsidR="003A24A7" w:rsidRDefault="003A24A7" w:rsidP="003A24A7">
      <w:pPr>
        <w:spacing w:after="0" w:line="240" w:lineRule="auto"/>
        <w:rPr>
          <w:rFonts w:ascii="Arial" w:hAnsi="Arial" w:cs="Arial"/>
          <w:b/>
          <w:sz w:val="24"/>
          <w:szCs w:val="24"/>
          <w:u w:val="single"/>
        </w:rPr>
      </w:pPr>
    </w:p>
    <w:p w:rsidR="003A24A7" w:rsidRDefault="003A24A7" w:rsidP="003A24A7">
      <w:pPr>
        <w:spacing w:after="0" w:line="240" w:lineRule="auto"/>
        <w:ind w:left="720" w:hanging="720"/>
        <w:rPr>
          <w:rFonts w:ascii="Arial" w:hAnsi="Arial" w:cs="Arial"/>
          <w:sz w:val="24"/>
          <w:szCs w:val="24"/>
          <w:u w:val="single"/>
        </w:rPr>
      </w:pPr>
      <w:r>
        <w:rPr>
          <w:rFonts w:ascii="Arial" w:hAnsi="Arial" w:cs="Arial"/>
          <w:sz w:val="24"/>
          <w:szCs w:val="24"/>
        </w:rPr>
        <w:t>(a)</w:t>
      </w:r>
      <w:r>
        <w:rPr>
          <w:rFonts w:ascii="Arial" w:hAnsi="Arial" w:cs="Arial"/>
          <w:sz w:val="24"/>
          <w:szCs w:val="24"/>
        </w:rPr>
        <w:tab/>
      </w:r>
      <w:r>
        <w:rPr>
          <w:rFonts w:ascii="Arial" w:hAnsi="Arial" w:cs="Arial"/>
          <w:sz w:val="24"/>
          <w:szCs w:val="24"/>
          <w:u w:val="single"/>
        </w:rPr>
        <w:t xml:space="preserve">TWC/2010/0009 – Land adjacent to The Shires, </w:t>
      </w:r>
      <w:r w:rsidR="00081AF3">
        <w:rPr>
          <w:rFonts w:ascii="Arial" w:hAnsi="Arial" w:cs="Arial"/>
          <w:sz w:val="24"/>
          <w:szCs w:val="24"/>
          <w:u w:val="single"/>
        </w:rPr>
        <w:t>Shifnal,</w:t>
      </w:r>
      <w:r>
        <w:rPr>
          <w:rFonts w:ascii="Arial" w:hAnsi="Arial" w:cs="Arial"/>
          <w:sz w:val="24"/>
          <w:szCs w:val="24"/>
          <w:u w:val="single"/>
        </w:rPr>
        <w:t xml:space="preserve"> Road, Priorslee, Telford, Shropshire</w:t>
      </w:r>
    </w:p>
    <w:p w:rsidR="00DA0C2C" w:rsidRPr="00DA0C2C" w:rsidRDefault="00DA0C2C" w:rsidP="00DA0C2C">
      <w:pPr>
        <w:spacing w:after="0" w:line="240" w:lineRule="auto"/>
        <w:rPr>
          <w:rFonts w:ascii="Arial" w:hAnsi="Arial" w:cs="Arial"/>
          <w:sz w:val="24"/>
          <w:szCs w:val="24"/>
        </w:rPr>
      </w:pPr>
    </w:p>
    <w:p w:rsidR="00DA0C2C" w:rsidRPr="00DA0C2C" w:rsidRDefault="00DA0C2C" w:rsidP="00731B23">
      <w:pPr>
        <w:spacing w:after="0" w:line="240" w:lineRule="auto"/>
        <w:jc w:val="both"/>
        <w:rPr>
          <w:rFonts w:ascii="Arial" w:hAnsi="Arial" w:cs="Arial"/>
          <w:sz w:val="24"/>
          <w:szCs w:val="24"/>
        </w:rPr>
      </w:pPr>
      <w:r w:rsidRPr="00DA0C2C">
        <w:rPr>
          <w:rFonts w:ascii="Arial" w:hAnsi="Arial" w:cs="Arial"/>
          <w:sz w:val="24"/>
          <w:szCs w:val="24"/>
        </w:rPr>
        <w:t xml:space="preserve">This </w:t>
      </w:r>
      <w:r>
        <w:rPr>
          <w:rFonts w:ascii="Arial" w:hAnsi="Arial" w:cs="Arial"/>
          <w:sz w:val="24"/>
          <w:szCs w:val="24"/>
        </w:rPr>
        <w:t xml:space="preserve">was an </w:t>
      </w:r>
      <w:r w:rsidRPr="00DA0C2C">
        <w:rPr>
          <w:rFonts w:ascii="Arial" w:hAnsi="Arial" w:cs="Arial"/>
          <w:sz w:val="24"/>
          <w:szCs w:val="24"/>
        </w:rPr>
        <w:t xml:space="preserve">outline application </w:t>
      </w:r>
      <w:r>
        <w:rPr>
          <w:rFonts w:ascii="Arial" w:hAnsi="Arial" w:cs="Arial"/>
          <w:sz w:val="24"/>
          <w:szCs w:val="24"/>
        </w:rPr>
        <w:t xml:space="preserve">for </w:t>
      </w:r>
      <w:r w:rsidRPr="00DA0C2C">
        <w:rPr>
          <w:rFonts w:ascii="Arial" w:hAnsi="Arial" w:cs="Arial"/>
          <w:sz w:val="24"/>
          <w:szCs w:val="24"/>
        </w:rPr>
        <w:t xml:space="preserve">the erection </w:t>
      </w:r>
      <w:r>
        <w:rPr>
          <w:rFonts w:ascii="Arial" w:hAnsi="Arial" w:cs="Arial"/>
          <w:sz w:val="24"/>
          <w:szCs w:val="24"/>
        </w:rPr>
        <w:t xml:space="preserve">of </w:t>
      </w:r>
      <w:r w:rsidRPr="00DA0C2C">
        <w:rPr>
          <w:rFonts w:ascii="Arial" w:hAnsi="Arial" w:cs="Arial"/>
          <w:sz w:val="24"/>
          <w:szCs w:val="24"/>
        </w:rPr>
        <w:t>5 detached dwellings</w:t>
      </w:r>
      <w:r w:rsidR="004E021E">
        <w:rPr>
          <w:rFonts w:ascii="Arial" w:hAnsi="Arial" w:cs="Arial"/>
          <w:sz w:val="24"/>
          <w:szCs w:val="24"/>
        </w:rPr>
        <w:t xml:space="preserve"> and garages</w:t>
      </w:r>
      <w:r w:rsidR="0004335C">
        <w:rPr>
          <w:rFonts w:ascii="Arial" w:hAnsi="Arial" w:cs="Arial"/>
          <w:sz w:val="24"/>
          <w:szCs w:val="24"/>
        </w:rPr>
        <w:t>, together with site access,</w:t>
      </w:r>
      <w:r w:rsidRPr="00DA0C2C">
        <w:rPr>
          <w:rFonts w:ascii="Arial" w:hAnsi="Arial" w:cs="Arial"/>
          <w:sz w:val="24"/>
          <w:szCs w:val="24"/>
        </w:rPr>
        <w:t xml:space="preserve"> on land between Glendale and The Shires</w:t>
      </w:r>
      <w:r>
        <w:rPr>
          <w:rFonts w:ascii="Arial" w:hAnsi="Arial" w:cs="Arial"/>
          <w:sz w:val="24"/>
          <w:szCs w:val="24"/>
        </w:rPr>
        <w:t xml:space="preserve">.  </w:t>
      </w:r>
      <w:r w:rsidR="0004335C">
        <w:rPr>
          <w:rFonts w:ascii="Arial" w:hAnsi="Arial" w:cs="Arial"/>
          <w:sz w:val="24"/>
          <w:szCs w:val="24"/>
        </w:rPr>
        <w:t>M</w:t>
      </w:r>
      <w:r w:rsidRPr="00DA0C2C">
        <w:rPr>
          <w:rFonts w:ascii="Arial" w:hAnsi="Arial" w:cs="Arial"/>
          <w:sz w:val="24"/>
          <w:szCs w:val="24"/>
        </w:rPr>
        <w:t xml:space="preserve">atters relating to layout, scale, appearance, and landscaping </w:t>
      </w:r>
      <w:r>
        <w:rPr>
          <w:rFonts w:ascii="Arial" w:hAnsi="Arial" w:cs="Arial"/>
          <w:sz w:val="24"/>
          <w:szCs w:val="24"/>
        </w:rPr>
        <w:t>would be considered at the R</w:t>
      </w:r>
      <w:r w:rsidRPr="00DA0C2C">
        <w:rPr>
          <w:rFonts w:ascii="Arial" w:hAnsi="Arial" w:cs="Arial"/>
          <w:sz w:val="24"/>
          <w:szCs w:val="24"/>
        </w:rPr>
        <w:t xml:space="preserve">eserved </w:t>
      </w:r>
      <w:r>
        <w:rPr>
          <w:rFonts w:ascii="Arial" w:hAnsi="Arial" w:cs="Arial"/>
          <w:sz w:val="24"/>
          <w:szCs w:val="24"/>
        </w:rPr>
        <w:t>M</w:t>
      </w:r>
      <w:r w:rsidRPr="00DA0C2C">
        <w:rPr>
          <w:rFonts w:ascii="Arial" w:hAnsi="Arial" w:cs="Arial"/>
          <w:sz w:val="24"/>
          <w:szCs w:val="24"/>
        </w:rPr>
        <w:t>atters stage.</w:t>
      </w:r>
      <w:r>
        <w:rPr>
          <w:rFonts w:ascii="Arial" w:hAnsi="Arial" w:cs="Arial"/>
          <w:sz w:val="24"/>
          <w:szCs w:val="24"/>
        </w:rPr>
        <w:t xml:space="preserve">  C</w:t>
      </w:r>
      <w:r w:rsidRPr="00DA0C2C">
        <w:rPr>
          <w:rFonts w:ascii="Arial" w:hAnsi="Arial" w:cs="Arial"/>
          <w:sz w:val="24"/>
          <w:szCs w:val="24"/>
        </w:rPr>
        <w:t xml:space="preserve">ouncillor </w:t>
      </w:r>
      <w:r>
        <w:rPr>
          <w:rFonts w:ascii="Arial" w:hAnsi="Arial" w:cs="Arial"/>
          <w:sz w:val="24"/>
          <w:szCs w:val="24"/>
        </w:rPr>
        <w:t>I.T.W. F</w:t>
      </w:r>
      <w:r w:rsidRPr="00DA0C2C">
        <w:rPr>
          <w:rFonts w:ascii="Arial" w:hAnsi="Arial" w:cs="Arial"/>
          <w:sz w:val="24"/>
          <w:szCs w:val="24"/>
        </w:rPr>
        <w:t xml:space="preserve">letcher, </w:t>
      </w:r>
      <w:r>
        <w:rPr>
          <w:rFonts w:ascii="Arial" w:hAnsi="Arial" w:cs="Arial"/>
          <w:sz w:val="24"/>
          <w:szCs w:val="24"/>
        </w:rPr>
        <w:t>Ward Member, had</w:t>
      </w:r>
      <w:r w:rsidRPr="00DA0C2C">
        <w:rPr>
          <w:rFonts w:ascii="Arial" w:hAnsi="Arial" w:cs="Arial"/>
          <w:sz w:val="24"/>
          <w:szCs w:val="24"/>
        </w:rPr>
        <w:t xml:space="preserve"> requested that th</w:t>
      </w:r>
      <w:r>
        <w:rPr>
          <w:rFonts w:ascii="Arial" w:hAnsi="Arial" w:cs="Arial"/>
          <w:sz w:val="24"/>
          <w:szCs w:val="24"/>
        </w:rPr>
        <w:t>e</w:t>
      </w:r>
      <w:r w:rsidRPr="00DA0C2C">
        <w:rPr>
          <w:rFonts w:ascii="Arial" w:hAnsi="Arial" w:cs="Arial"/>
          <w:sz w:val="24"/>
          <w:szCs w:val="24"/>
        </w:rPr>
        <w:t xml:space="preserve"> application be considered by the </w:t>
      </w:r>
      <w:r>
        <w:rPr>
          <w:rFonts w:ascii="Arial" w:hAnsi="Arial" w:cs="Arial"/>
          <w:sz w:val="24"/>
          <w:szCs w:val="24"/>
        </w:rPr>
        <w:t>P</w:t>
      </w:r>
      <w:r w:rsidRPr="00DA0C2C">
        <w:rPr>
          <w:rFonts w:ascii="Arial" w:hAnsi="Arial" w:cs="Arial"/>
          <w:sz w:val="24"/>
          <w:szCs w:val="24"/>
        </w:rPr>
        <w:t xml:space="preserve">lans </w:t>
      </w:r>
      <w:r>
        <w:rPr>
          <w:rFonts w:ascii="Arial" w:hAnsi="Arial" w:cs="Arial"/>
          <w:sz w:val="24"/>
          <w:szCs w:val="24"/>
        </w:rPr>
        <w:t>B</w:t>
      </w:r>
      <w:r w:rsidRPr="00DA0C2C">
        <w:rPr>
          <w:rFonts w:ascii="Arial" w:hAnsi="Arial" w:cs="Arial"/>
          <w:sz w:val="24"/>
          <w:szCs w:val="24"/>
        </w:rPr>
        <w:t>oard</w:t>
      </w:r>
      <w:r>
        <w:rPr>
          <w:rFonts w:ascii="Arial" w:hAnsi="Arial" w:cs="Arial"/>
          <w:sz w:val="24"/>
          <w:szCs w:val="24"/>
        </w:rPr>
        <w:t>.</w:t>
      </w:r>
    </w:p>
    <w:p w:rsidR="00DA0C2C" w:rsidRDefault="00DA0C2C" w:rsidP="00731B23">
      <w:pPr>
        <w:spacing w:after="0" w:line="240" w:lineRule="auto"/>
        <w:jc w:val="both"/>
        <w:rPr>
          <w:rFonts w:ascii="Arial" w:hAnsi="Arial" w:cs="Arial"/>
          <w:sz w:val="24"/>
          <w:szCs w:val="24"/>
        </w:rPr>
      </w:pPr>
    </w:p>
    <w:p w:rsidR="00DA0C2C" w:rsidRDefault="00DA0C2C" w:rsidP="00731B23">
      <w:pPr>
        <w:spacing w:after="0" w:line="240" w:lineRule="auto"/>
        <w:jc w:val="both"/>
        <w:rPr>
          <w:rFonts w:ascii="Arial" w:hAnsi="Arial" w:cs="Arial"/>
          <w:sz w:val="24"/>
          <w:szCs w:val="24"/>
        </w:rPr>
      </w:pPr>
      <w:r w:rsidRPr="00DA0C2C">
        <w:rPr>
          <w:rFonts w:ascii="Arial" w:hAnsi="Arial" w:cs="Arial"/>
          <w:sz w:val="24"/>
          <w:szCs w:val="24"/>
        </w:rPr>
        <w:t>The application site, approximately 0.4 hectare</w:t>
      </w:r>
      <w:r w:rsidR="0004335C">
        <w:rPr>
          <w:rFonts w:ascii="Arial" w:hAnsi="Arial" w:cs="Arial"/>
          <w:sz w:val="24"/>
          <w:szCs w:val="24"/>
        </w:rPr>
        <w:t xml:space="preserve"> in size</w:t>
      </w:r>
      <w:r w:rsidRPr="00DA0C2C">
        <w:rPr>
          <w:rFonts w:ascii="Arial" w:hAnsi="Arial" w:cs="Arial"/>
          <w:sz w:val="24"/>
          <w:szCs w:val="24"/>
        </w:rPr>
        <w:t xml:space="preserve">, </w:t>
      </w:r>
      <w:r>
        <w:rPr>
          <w:rFonts w:ascii="Arial" w:hAnsi="Arial" w:cs="Arial"/>
          <w:sz w:val="24"/>
          <w:szCs w:val="24"/>
        </w:rPr>
        <w:t>was</w:t>
      </w:r>
      <w:r w:rsidRPr="00DA0C2C">
        <w:rPr>
          <w:rFonts w:ascii="Arial" w:hAnsi="Arial" w:cs="Arial"/>
          <w:sz w:val="24"/>
          <w:szCs w:val="24"/>
        </w:rPr>
        <w:t xml:space="preserve"> almost regular in shape and covered by scrubby vegetation with several clusters of mature trees, some of </w:t>
      </w:r>
      <w:r w:rsidRPr="00DA0C2C">
        <w:rPr>
          <w:rFonts w:ascii="Arial" w:hAnsi="Arial" w:cs="Arial"/>
          <w:sz w:val="24"/>
          <w:szCs w:val="24"/>
        </w:rPr>
        <w:lastRenderedPageBreak/>
        <w:t xml:space="preserve">which </w:t>
      </w:r>
      <w:r>
        <w:rPr>
          <w:rFonts w:ascii="Arial" w:hAnsi="Arial" w:cs="Arial"/>
          <w:sz w:val="24"/>
          <w:szCs w:val="24"/>
        </w:rPr>
        <w:t>were</w:t>
      </w:r>
      <w:r w:rsidRPr="00DA0C2C">
        <w:rPr>
          <w:rFonts w:ascii="Arial" w:hAnsi="Arial" w:cs="Arial"/>
          <w:sz w:val="24"/>
          <w:szCs w:val="24"/>
        </w:rPr>
        <w:t xml:space="preserve"> </w:t>
      </w:r>
      <w:r>
        <w:rPr>
          <w:rFonts w:ascii="Arial" w:hAnsi="Arial" w:cs="Arial"/>
          <w:sz w:val="24"/>
          <w:szCs w:val="24"/>
        </w:rPr>
        <w:t xml:space="preserve">subject to </w:t>
      </w:r>
      <w:r w:rsidRPr="00DA0C2C">
        <w:rPr>
          <w:rFonts w:ascii="Arial" w:hAnsi="Arial" w:cs="Arial"/>
          <w:sz w:val="24"/>
          <w:szCs w:val="24"/>
        </w:rPr>
        <w:t xml:space="preserve">Tree Preservation Orders. </w:t>
      </w:r>
      <w:r w:rsidR="002A2557">
        <w:rPr>
          <w:rFonts w:ascii="Arial" w:hAnsi="Arial" w:cs="Arial"/>
          <w:sz w:val="24"/>
          <w:szCs w:val="24"/>
        </w:rPr>
        <w:t xml:space="preserve"> </w:t>
      </w:r>
      <w:r w:rsidR="002A2557" w:rsidRPr="00DA0C2C">
        <w:rPr>
          <w:rFonts w:ascii="Arial" w:hAnsi="Arial" w:cs="Arial"/>
          <w:sz w:val="24"/>
          <w:szCs w:val="24"/>
        </w:rPr>
        <w:t xml:space="preserve">A small part along the southern boundary </w:t>
      </w:r>
      <w:r w:rsidR="002A2557">
        <w:rPr>
          <w:rFonts w:ascii="Arial" w:hAnsi="Arial" w:cs="Arial"/>
          <w:sz w:val="24"/>
          <w:szCs w:val="24"/>
        </w:rPr>
        <w:t>was</w:t>
      </w:r>
      <w:r w:rsidR="002A2557" w:rsidRPr="00DA0C2C">
        <w:rPr>
          <w:rFonts w:ascii="Arial" w:hAnsi="Arial" w:cs="Arial"/>
          <w:sz w:val="24"/>
          <w:szCs w:val="24"/>
        </w:rPr>
        <w:t xml:space="preserve"> designated as Green Network on the Local Plan.</w:t>
      </w:r>
    </w:p>
    <w:p w:rsidR="0065472E" w:rsidRDefault="0065472E" w:rsidP="00731B23">
      <w:pPr>
        <w:spacing w:after="0" w:line="240" w:lineRule="auto"/>
        <w:jc w:val="both"/>
        <w:rPr>
          <w:rFonts w:ascii="Arial" w:hAnsi="Arial" w:cs="Arial"/>
          <w:sz w:val="24"/>
          <w:szCs w:val="24"/>
        </w:rPr>
      </w:pPr>
    </w:p>
    <w:p w:rsidR="00DA0C2C" w:rsidRDefault="00DA0C2C" w:rsidP="00731B23">
      <w:pPr>
        <w:spacing w:after="0" w:line="240" w:lineRule="auto"/>
        <w:jc w:val="both"/>
        <w:rPr>
          <w:rFonts w:ascii="Arial" w:hAnsi="Arial" w:cs="Arial"/>
          <w:sz w:val="24"/>
          <w:szCs w:val="24"/>
        </w:rPr>
      </w:pPr>
      <w:r w:rsidRPr="00DA0C2C">
        <w:rPr>
          <w:rFonts w:ascii="Arial" w:hAnsi="Arial" w:cs="Arial"/>
          <w:sz w:val="24"/>
          <w:szCs w:val="24"/>
        </w:rPr>
        <w:t>One letter ha</w:t>
      </w:r>
      <w:r>
        <w:rPr>
          <w:rFonts w:ascii="Arial" w:hAnsi="Arial" w:cs="Arial"/>
          <w:sz w:val="24"/>
          <w:szCs w:val="24"/>
        </w:rPr>
        <w:t>d</w:t>
      </w:r>
      <w:r w:rsidRPr="00DA0C2C">
        <w:rPr>
          <w:rFonts w:ascii="Arial" w:hAnsi="Arial" w:cs="Arial"/>
          <w:sz w:val="24"/>
          <w:szCs w:val="24"/>
        </w:rPr>
        <w:t xml:space="preserve"> been received from a local resident who ha</w:t>
      </w:r>
      <w:r>
        <w:rPr>
          <w:rFonts w:ascii="Arial" w:hAnsi="Arial" w:cs="Arial"/>
          <w:sz w:val="24"/>
          <w:szCs w:val="24"/>
        </w:rPr>
        <w:t>d</w:t>
      </w:r>
      <w:r w:rsidRPr="00DA0C2C">
        <w:rPr>
          <w:rFonts w:ascii="Arial" w:hAnsi="Arial" w:cs="Arial"/>
          <w:sz w:val="24"/>
          <w:szCs w:val="24"/>
        </w:rPr>
        <w:t xml:space="preserve"> concerns </w:t>
      </w:r>
      <w:r>
        <w:rPr>
          <w:rFonts w:ascii="Arial" w:hAnsi="Arial" w:cs="Arial"/>
          <w:sz w:val="24"/>
          <w:szCs w:val="24"/>
        </w:rPr>
        <w:t>relating to</w:t>
      </w:r>
      <w:r w:rsidRPr="00DA0C2C">
        <w:rPr>
          <w:rFonts w:ascii="Arial" w:hAnsi="Arial" w:cs="Arial"/>
          <w:sz w:val="24"/>
          <w:szCs w:val="24"/>
        </w:rPr>
        <w:t xml:space="preserve"> the position of the septic tank</w:t>
      </w:r>
      <w:r w:rsidR="00FC2125">
        <w:rPr>
          <w:rFonts w:ascii="Arial" w:hAnsi="Arial" w:cs="Arial"/>
          <w:sz w:val="24"/>
          <w:szCs w:val="24"/>
        </w:rPr>
        <w:t xml:space="preserve">.  St. George’s &amp; Priorslee Parish Council </w:t>
      </w:r>
      <w:r w:rsidRPr="00DA0C2C">
        <w:rPr>
          <w:rFonts w:ascii="Arial" w:hAnsi="Arial" w:cs="Arial"/>
          <w:sz w:val="24"/>
          <w:szCs w:val="24"/>
        </w:rPr>
        <w:t>ha</w:t>
      </w:r>
      <w:r w:rsidR="00FC2125">
        <w:rPr>
          <w:rFonts w:ascii="Arial" w:hAnsi="Arial" w:cs="Arial"/>
          <w:sz w:val="24"/>
          <w:szCs w:val="24"/>
        </w:rPr>
        <w:t>d</w:t>
      </w:r>
      <w:r w:rsidRPr="00DA0C2C">
        <w:rPr>
          <w:rFonts w:ascii="Arial" w:hAnsi="Arial" w:cs="Arial"/>
          <w:sz w:val="24"/>
          <w:szCs w:val="24"/>
        </w:rPr>
        <w:t xml:space="preserve"> no objections subject to</w:t>
      </w:r>
      <w:r w:rsidR="00FC2125">
        <w:rPr>
          <w:rFonts w:ascii="Arial" w:hAnsi="Arial" w:cs="Arial"/>
          <w:sz w:val="24"/>
          <w:szCs w:val="24"/>
        </w:rPr>
        <w:t xml:space="preserve"> </w:t>
      </w:r>
      <w:r w:rsidRPr="00DA0C2C">
        <w:rPr>
          <w:rFonts w:ascii="Arial" w:hAnsi="Arial" w:cs="Arial"/>
          <w:sz w:val="24"/>
          <w:szCs w:val="24"/>
        </w:rPr>
        <w:t xml:space="preserve">the retention of the boundary wall to retain the heritage of the site, and </w:t>
      </w:r>
      <w:r w:rsidR="00FC2125">
        <w:rPr>
          <w:rFonts w:ascii="Arial" w:hAnsi="Arial" w:cs="Arial"/>
          <w:sz w:val="24"/>
          <w:szCs w:val="24"/>
        </w:rPr>
        <w:t xml:space="preserve">to </w:t>
      </w:r>
      <w:r w:rsidRPr="00DA0C2C">
        <w:rPr>
          <w:rFonts w:ascii="Arial" w:hAnsi="Arial" w:cs="Arial"/>
          <w:sz w:val="24"/>
          <w:szCs w:val="24"/>
        </w:rPr>
        <w:t xml:space="preserve">the replanting of suitable trees to replace those that </w:t>
      </w:r>
      <w:r w:rsidR="00FC2125">
        <w:rPr>
          <w:rFonts w:ascii="Arial" w:hAnsi="Arial" w:cs="Arial"/>
          <w:sz w:val="24"/>
          <w:szCs w:val="24"/>
        </w:rPr>
        <w:t>were</w:t>
      </w:r>
      <w:r w:rsidRPr="00DA0C2C">
        <w:rPr>
          <w:rFonts w:ascii="Arial" w:hAnsi="Arial" w:cs="Arial"/>
          <w:sz w:val="24"/>
          <w:szCs w:val="24"/>
        </w:rPr>
        <w:t xml:space="preserve"> felled.</w:t>
      </w:r>
      <w:r w:rsidR="00081AF3">
        <w:rPr>
          <w:rFonts w:ascii="Arial" w:hAnsi="Arial" w:cs="Arial"/>
          <w:sz w:val="24"/>
          <w:szCs w:val="24"/>
        </w:rPr>
        <w:t xml:space="preserve">  </w:t>
      </w:r>
      <w:r w:rsidR="00FC2125">
        <w:rPr>
          <w:rFonts w:ascii="Arial" w:hAnsi="Arial" w:cs="Arial"/>
          <w:sz w:val="24"/>
          <w:szCs w:val="24"/>
        </w:rPr>
        <w:t xml:space="preserve">Council consultees had no objections to the application subject to appropriate conditions, as set out in the report.  </w:t>
      </w:r>
    </w:p>
    <w:p w:rsidR="00FC2125" w:rsidRPr="00DA0C2C" w:rsidRDefault="00FC2125" w:rsidP="00731B23">
      <w:pPr>
        <w:spacing w:after="0" w:line="240" w:lineRule="auto"/>
        <w:jc w:val="both"/>
        <w:rPr>
          <w:rFonts w:ascii="Arial" w:hAnsi="Arial" w:cs="Arial"/>
          <w:sz w:val="24"/>
          <w:szCs w:val="24"/>
        </w:rPr>
      </w:pPr>
    </w:p>
    <w:p w:rsidR="00DA0C2C" w:rsidRPr="00DA0C2C" w:rsidRDefault="00D234D2" w:rsidP="00731B23">
      <w:pPr>
        <w:spacing w:after="0" w:line="240" w:lineRule="auto"/>
        <w:jc w:val="both"/>
        <w:rPr>
          <w:rFonts w:ascii="Arial" w:hAnsi="Arial" w:cs="Arial"/>
          <w:sz w:val="24"/>
          <w:szCs w:val="24"/>
        </w:rPr>
      </w:pPr>
      <w:r>
        <w:rPr>
          <w:rFonts w:ascii="Arial" w:hAnsi="Arial" w:cs="Arial"/>
          <w:sz w:val="24"/>
          <w:szCs w:val="24"/>
        </w:rPr>
        <w:t>As m</w:t>
      </w:r>
      <w:r w:rsidR="00DA0C2C" w:rsidRPr="00DA0C2C">
        <w:rPr>
          <w:rFonts w:ascii="Arial" w:hAnsi="Arial" w:cs="Arial"/>
          <w:sz w:val="24"/>
          <w:szCs w:val="24"/>
        </w:rPr>
        <w:t xml:space="preserve">ost of the site </w:t>
      </w:r>
      <w:r w:rsidR="00FC2125">
        <w:rPr>
          <w:rFonts w:ascii="Arial" w:hAnsi="Arial" w:cs="Arial"/>
          <w:sz w:val="24"/>
          <w:szCs w:val="24"/>
        </w:rPr>
        <w:t>was</w:t>
      </w:r>
      <w:r w:rsidR="00DA0C2C" w:rsidRPr="00DA0C2C">
        <w:rPr>
          <w:rFonts w:ascii="Arial" w:hAnsi="Arial" w:cs="Arial"/>
          <w:sz w:val="24"/>
          <w:szCs w:val="24"/>
        </w:rPr>
        <w:t xml:space="preserve"> shown as ‘white land’ on the Wrekin Local Plan</w:t>
      </w:r>
      <w:r>
        <w:rPr>
          <w:rFonts w:ascii="Arial" w:hAnsi="Arial" w:cs="Arial"/>
          <w:sz w:val="24"/>
          <w:szCs w:val="24"/>
        </w:rPr>
        <w:t xml:space="preserve">, </w:t>
      </w:r>
      <w:r w:rsidR="00DA0C2C" w:rsidRPr="00DA0C2C">
        <w:rPr>
          <w:rFonts w:ascii="Arial" w:hAnsi="Arial" w:cs="Arial"/>
          <w:sz w:val="24"/>
          <w:szCs w:val="24"/>
        </w:rPr>
        <w:t xml:space="preserve">residential development </w:t>
      </w:r>
      <w:r w:rsidR="00FC2125">
        <w:rPr>
          <w:rFonts w:ascii="Arial" w:hAnsi="Arial" w:cs="Arial"/>
          <w:sz w:val="24"/>
          <w:szCs w:val="24"/>
        </w:rPr>
        <w:t>was</w:t>
      </w:r>
      <w:r w:rsidR="00DA0C2C" w:rsidRPr="00DA0C2C">
        <w:rPr>
          <w:rFonts w:ascii="Arial" w:hAnsi="Arial" w:cs="Arial"/>
          <w:sz w:val="24"/>
          <w:szCs w:val="24"/>
        </w:rPr>
        <w:t xml:space="preserve"> considered to be acceptable in principle</w:t>
      </w:r>
      <w:r>
        <w:rPr>
          <w:rFonts w:ascii="Arial" w:hAnsi="Arial" w:cs="Arial"/>
          <w:sz w:val="24"/>
          <w:szCs w:val="24"/>
        </w:rPr>
        <w:t xml:space="preserve"> and the </w:t>
      </w:r>
      <w:r w:rsidR="0004335C">
        <w:rPr>
          <w:rFonts w:ascii="Arial" w:hAnsi="Arial" w:cs="Arial"/>
          <w:sz w:val="24"/>
          <w:szCs w:val="24"/>
        </w:rPr>
        <w:t>site had the benefit of an extant p</w:t>
      </w:r>
      <w:r w:rsidR="0004335C" w:rsidRPr="00DA0C2C">
        <w:rPr>
          <w:rFonts w:ascii="Arial" w:hAnsi="Arial" w:cs="Arial"/>
          <w:sz w:val="24"/>
          <w:szCs w:val="24"/>
        </w:rPr>
        <w:t>lanning permission</w:t>
      </w:r>
      <w:r w:rsidR="0004335C">
        <w:rPr>
          <w:rFonts w:ascii="Arial" w:hAnsi="Arial" w:cs="Arial"/>
          <w:sz w:val="24"/>
          <w:szCs w:val="24"/>
        </w:rPr>
        <w:t xml:space="preserve"> </w:t>
      </w:r>
      <w:r w:rsidR="0004335C" w:rsidRPr="00DA0C2C">
        <w:rPr>
          <w:rFonts w:ascii="Arial" w:hAnsi="Arial" w:cs="Arial"/>
          <w:sz w:val="24"/>
          <w:szCs w:val="24"/>
        </w:rPr>
        <w:t xml:space="preserve">granted to Telford Development Corporation </w:t>
      </w:r>
      <w:r w:rsidR="0004335C">
        <w:rPr>
          <w:rFonts w:ascii="Arial" w:hAnsi="Arial" w:cs="Arial"/>
          <w:sz w:val="24"/>
          <w:szCs w:val="24"/>
        </w:rPr>
        <w:t xml:space="preserve">(TDC) </w:t>
      </w:r>
      <w:r w:rsidR="0004335C" w:rsidRPr="00DA0C2C">
        <w:rPr>
          <w:rFonts w:ascii="Arial" w:hAnsi="Arial" w:cs="Arial"/>
          <w:sz w:val="24"/>
          <w:szCs w:val="24"/>
        </w:rPr>
        <w:t>in 1985</w:t>
      </w:r>
      <w:r>
        <w:rPr>
          <w:rFonts w:ascii="Arial" w:hAnsi="Arial" w:cs="Arial"/>
          <w:sz w:val="24"/>
          <w:szCs w:val="24"/>
        </w:rPr>
        <w:t xml:space="preserve">.  </w:t>
      </w:r>
      <w:r w:rsidR="00DA0C2C" w:rsidRPr="00DA0C2C">
        <w:rPr>
          <w:rFonts w:ascii="Arial" w:hAnsi="Arial" w:cs="Arial"/>
          <w:sz w:val="24"/>
          <w:szCs w:val="24"/>
        </w:rPr>
        <w:t>The site, which l</w:t>
      </w:r>
      <w:r w:rsidR="00FC2125">
        <w:rPr>
          <w:rFonts w:ascii="Arial" w:hAnsi="Arial" w:cs="Arial"/>
          <w:sz w:val="24"/>
          <w:szCs w:val="24"/>
        </w:rPr>
        <w:t xml:space="preserve">ay </w:t>
      </w:r>
      <w:r w:rsidR="00DA0C2C" w:rsidRPr="00DA0C2C">
        <w:rPr>
          <w:rFonts w:ascii="Arial" w:hAnsi="Arial" w:cs="Arial"/>
          <w:sz w:val="24"/>
          <w:szCs w:val="24"/>
        </w:rPr>
        <w:t xml:space="preserve">within the built-up area of Telford and within a predominantly residential area, </w:t>
      </w:r>
      <w:r w:rsidR="00FC2125">
        <w:rPr>
          <w:rFonts w:ascii="Arial" w:hAnsi="Arial" w:cs="Arial"/>
          <w:sz w:val="24"/>
          <w:szCs w:val="24"/>
        </w:rPr>
        <w:t>was</w:t>
      </w:r>
      <w:r w:rsidR="00DA0C2C" w:rsidRPr="00DA0C2C">
        <w:rPr>
          <w:rFonts w:ascii="Arial" w:hAnsi="Arial" w:cs="Arial"/>
          <w:sz w:val="24"/>
          <w:szCs w:val="24"/>
        </w:rPr>
        <w:t xml:space="preserve"> considered to be large enough to accommodate </w:t>
      </w:r>
      <w:r w:rsidR="00FC2125">
        <w:rPr>
          <w:rFonts w:ascii="Arial" w:hAnsi="Arial" w:cs="Arial"/>
          <w:sz w:val="24"/>
          <w:szCs w:val="24"/>
        </w:rPr>
        <w:t>5</w:t>
      </w:r>
      <w:r w:rsidR="00DA0C2C" w:rsidRPr="00DA0C2C">
        <w:rPr>
          <w:rFonts w:ascii="Arial" w:hAnsi="Arial" w:cs="Arial"/>
          <w:sz w:val="24"/>
          <w:szCs w:val="24"/>
        </w:rPr>
        <w:t xml:space="preserve"> detached dwellings</w:t>
      </w:r>
      <w:r w:rsidR="002A2557">
        <w:rPr>
          <w:rFonts w:ascii="Arial" w:hAnsi="Arial" w:cs="Arial"/>
          <w:sz w:val="24"/>
          <w:szCs w:val="24"/>
        </w:rPr>
        <w:t xml:space="preserve">, as shown </w:t>
      </w:r>
      <w:r w:rsidR="004E021E">
        <w:rPr>
          <w:rFonts w:ascii="Arial" w:hAnsi="Arial" w:cs="Arial"/>
          <w:sz w:val="24"/>
          <w:szCs w:val="24"/>
        </w:rPr>
        <w:t xml:space="preserve">on the </w:t>
      </w:r>
      <w:r w:rsidR="00AE5FC7">
        <w:rPr>
          <w:rFonts w:ascii="Arial" w:hAnsi="Arial" w:cs="Arial"/>
          <w:sz w:val="24"/>
          <w:szCs w:val="24"/>
        </w:rPr>
        <w:t xml:space="preserve">notional </w:t>
      </w:r>
      <w:r w:rsidR="00DA0C2C" w:rsidRPr="00DA0C2C">
        <w:rPr>
          <w:rFonts w:ascii="Arial" w:hAnsi="Arial" w:cs="Arial"/>
          <w:sz w:val="24"/>
          <w:szCs w:val="24"/>
        </w:rPr>
        <w:t>layout plan submitted with the application</w:t>
      </w:r>
      <w:r w:rsidR="004E021E">
        <w:rPr>
          <w:rFonts w:ascii="Arial" w:hAnsi="Arial" w:cs="Arial"/>
          <w:sz w:val="24"/>
          <w:szCs w:val="24"/>
        </w:rPr>
        <w:t xml:space="preserve">.  </w:t>
      </w:r>
      <w:r w:rsidR="00DA0C2C" w:rsidRPr="00DA0C2C">
        <w:rPr>
          <w:rFonts w:ascii="Arial" w:hAnsi="Arial" w:cs="Arial"/>
          <w:sz w:val="24"/>
          <w:szCs w:val="24"/>
        </w:rPr>
        <w:t xml:space="preserve"> </w:t>
      </w:r>
    </w:p>
    <w:p w:rsidR="00DA0C2C" w:rsidRPr="00DA0C2C" w:rsidRDefault="00DA0C2C" w:rsidP="00731B23">
      <w:pPr>
        <w:spacing w:after="0" w:line="240" w:lineRule="auto"/>
        <w:jc w:val="both"/>
        <w:rPr>
          <w:rFonts w:ascii="Arial" w:hAnsi="Arial" w:cs="Arial"/>
          <w:sz w:val="24"/>
          <w:szCs w:val="24"/>
        </w:rPr>
      </w:pPr>
    </w:p>
    <w:p w:rsidR="00DA0C2C" w:rsidRPr="00DA0C2C" w:rsidRDefault="00DA0C2C" w:rsidP="00731B23">
      <w:pPr>
        <w:spacing w:after="0" w:line="240" w:lineRule="auto"/>
        <w:jc w:val="both"/>
        <w:rPr>
          <w:rFonts w:ascii="Arial" w:hAnsi="Arial" w:cs="Arial"/>
          <w:sz w:val="24"/>
          <w:szCs w:val="24"/>
        </w:rPr>
      </w:pPr>
      <w:r w:rsidRPr="00DA0C2C">
        <w:rPr>
          <w:rFonts w:ascii="Arial" w:hAnsi="Arial" w:cs="Arial"/>
          <w:sz w:val="24"/>
          <w:szCs w:val="24"/>
        </w:rPr>
        <w:t xml:space="preserve">Although the site </w:t>
      </w:r>
      <w:r w:rsidR="00FC2125">
        <w:rPr>
          <w:rFonts w:ascii="Arial" w:hAnsi="Arial" w:cs="Arial"/>
          <w:sz w:val="24"/>
          <w:szCs w:val="24"/>
        </w:rPr>
        <w:t>was</w:t>
      </w:r>
      <w:r w:rsidRPr="00DA0C2C">
        <w:rPr>
          <w:rFonts w:ascii="Arial" w:hAnsi="Arial" w:cs="Arial"/>
          <w:sz w:val="24"/>
          <w:szCs w:val="24"/>
        </w:rPr>
        <w:t xml:space="preserve"> </w:t>
      </w:r>
      <w:r w:rsidR="00FC2125">
        <w:rPr>
          <w:rFonts w:ascii="Arial" w:hAnsi="Arial" w:cs="Arial"/>
          <w:sz w:val="24"/>
          <w:szCs w:val="24"/>
        </w:rPr>
        <w:t xml:space="preserve">subject to a </w:t>
      </w:r>
      <w:r w:rsidRPr="00DA0C2C">
        <w:rPr>
          <w:rFonts w:ascii="Arial" w:hAnsi="Arial" w:cs="Arial"/>
          <w:sz w:val="24"/>
          <w:szCs w:val="24"/>
        </w:rPr>
        <w:t>Tree Preservation Order</w:t>
      </w:r>
      <w:r w:rsidR="004E021E">
        <w:rPr>
          <w:rFonts w:ascii="Arial" w:hAnsi="Arial" w:cs="Arial"/>
          <w:sz w:val="24"/>
          <w:szCs w:val="24"/>
        </w:rPr>
        <w:t>,</w:t>
      </w:r>
      <w:r w:rsidRPr="00DA0C2C">
        <w:rPr>
          <w:rFonts w:ascii="Arial" w:hAnsi="Arial" w:cs="Arial"/>
          <w:sz w:val="24"/>
          <w:szCs w:val="24"/>
        </w:rPr>
        <w:t xml:space="preserve"> the Council’s Arboricultural Officer </w:t>
      </w:r>
      <w:r w:rsidR="00FC2125">
        <w:rPr>
          <w:rFonts w:ascii="Arial" w:hAnsi="Arial" w:cs="Arial"/>
          <w:sz w:val="24"/>
          <w:szCs w:val="24"/>
        </w:rPr>
        <w:t xml:space="preserve">had </w:t>
      </w:r>
      <w:r w:rsidRPr="00DA0C2C">
        <w:rPr>
          <w:rFonts w:ascii="Arial" w:hAnsi="Arial" w:cs="Arial"/>
          <w:sz w:val="24"/>
          <w:szCs w:val="24"/>
        </w:rPr>
        <w:t>state</w:t>
      </w:r>
      <w:r w:rsidR="00FC2125">
        <w:rPr>
          <w:rFonts w:ascii="Arial" w:hAnsi="Arial" w:cs="Arial"/>
          <w:sz w:val="24"/>
          <w:szCs w:val="24"/>
        </w:rPr>
        <w:t>d</w:t>
      </w:r>
      <w:r w:rsidRPr="00DA0C2C">
        <w:rPr>
          <w:rFonts w:ascii="Arial" w:hAnsi="Arial" w:cs="Arial"/>
          <w:sz w:val="24"/>
          <w:szCs w:val="24"/>
        </w:rPr>
        <w:t xml:space="preserve"> that many of the trees </w:t>
      </w:r>
      <w:r w:rsidR="00FC2125">
        <w:rPr>
          <w:rFonts w:ascii="Arial" w:hAnsi="Arial" w:cs="Arial"/>
          <w:sz w:val="24"/>
          <w:szCs w:val="24"/>
        </w:rPr>
        <w:t xml:space="preserve">were </w:t>
      </w:r>
      <w:r w:rsidRPr="00DA0C2C">
        <w:rPr>
          <w:rFonts w:ascii="Arial" w:hAnsi="Arial" w:cs="Arial"/>
          <w:sz w:val="24"/>
          <w:szCs w:val="24"/>
        </w:rPr>
        <w:t>self set</w:t>
      </w:r>
      <w:r w:rsidR="00FC2125">
        <w:rPr>
          <w:rFonts w:ascii="Arial" w:hAnsi="Arial" w:cs="Arial"/>
          <w:sz w:val="24"/>
          <w:szCs w:val="24"/>
        </w:rPr>
        <w:t xml:space="preserve"> with only a few being worthy of retention.  </w:t>
      </w:r>
      <w:r w:rsidRPr="00DA0C2C">
        <w:rPr>
          <w:rFonts w:ascii="Arial" w:hAnsi="Arial" w:cs="Arial"/>
          <w:sz w:val="24"/>
          <w:szCs w:val="24"/>
        </w:rPr>
        <w:t>The notional layout plan</w:t>
      </w:r>
      <w:r w:rsidR="00FC2125">
        <w:rPr>
          <w:rFonts w:ascii="Arial" w:hAnsi="Arial" w:cs="Arial"/>
          <w:sz w:val="24"/>
          <w:szCs w:val="24"/>
        </w:rPr>
        <w:t xml:space="preserve"> </w:t>
      </w:r>
      <w:r w:rsidRPr="00DA0C2C">
        <w:rPr>
          <w:rFonts w:ascii="Arial" w:hAnsi="Arial" w:cs="Arial"/>
          <w:sz w:val="24"/>
          <w:szCs w:val="24"/>
        </w:rPr>
        <w:t>show</w:t>
      </w:r>
      <w:r w:rsidR="00FC2125">
        <w:rPr>
          <w:rFonts w:ascii="Arial" w:hAnsi="Arial" w:cs="Arial"/>
          <w:sz w:val="24"/>
          <w:szCs w:val="24"/>
        </w:rPr>
        <w:t>ed</w:t>
      </w:r>
      <w:r w:rsidRPr="00DA0C2C">
        <w:rPr>
          <w:rFonts w:ascii="Arial" w:hAnsi="Arial" w:cs="Arial"/>
          <w:sz w:val="24"/>
          <w:szCs w:val="24"/>
        </w:rPr>
        <w:t xml:space="preserve"> the retention of all the significant trees</w:t>
      </w:r>
      <w:r w:rsidR="00D234D2">
        <w:rPr>
          <w:rFonts w:ascii="Arial" w:hAnsi="Arial" w:cs="Arial"/>
          <w:sz w:val="24"/>
          <w:szCs w:val="24"/>
        </w:rPr>
        <w:t xml:space="preserve"> </w:t>
      </w:r>
      <w:r w:rsidRPr="00DA0C2C">
        <w:rPr>
          <w:rFonts w:ascii="Arial" w:hAnsi="Arial" w:cs="Arial"/>
          <w:sz w:val="24"/>
          <w:szCs w:val="24"/>
        </w:rPr>
        <w:t>and tree protection measures would be secured through the imposition of relevant conditions</w:t>
      </w:r>
      <w:r w:rsidR="00D234D2">
        <w:rPr>
          <w:rFonts w:ascii="Arial" w:hAnsi="Arial" w:cs="Arial"/>
          <w:sz w:val="24"/>
          <w:szCs w:val="24"/>
        </w:rPr>
        <w:t>, as would r</w:t>
      </w:r>
      <w:r w:rsidRPr="00DA0C2C">
        <w:rPr>
          <w:rFonts w:ascii="Arial" w:hAnsi="Arial" w:cs="Arial"/>
          <w:sz w:val="24"/>
          <w:szCs w:val="24"/>
        </w:rPr>
        <w:t xml:space="preserve">eplacement planting to mitigate for the loss of </w:t>
      </w:r>
      <w:r w:rsidR="00D234D2">
        <w:rPr>
          <w:rFonts w:ascii="Arial" w:hAnsi="Arial" w:cs="Arial"/>
          <w:sz w:val="24"/>
          <w:szCs w:val="24"/>
        </w:rPr>
        <w:t xml:space="preserve">any </w:t>
      </w:r>
      <w:r w:rsidRPr="00DA0C2C">
        <w:rPr>
          <w:rFonts w:ascii="Arial" w:hAnsi="Arial" w:cs="Arial"/>
          <w:sz w:val="24"/>
          <w:szCs w:val="24"/>
        </w:rPr>
        <w:t>trees that would be felled</w:t>
      </w:r>
      <w:r w:rsidR="00D234D2">
        <w:rPr>
          <w:rFonts w:ascii="Arial" w:hAnsi="Arial" w:cs="Arial"/>
          <w:sz w:val="24"/>
          <w:szCs w:val="24"/>
        </w:rPr>
        <w:t xml:space="preserve">.  </w:t>
      </w:r>
    </w:p>
    <w:p w:rsidR="00DA0C2C" w:rsidRPr="00DA0C2C" w:rsidRDefault="00DA0C2C" w:rsidP="00731B23">
      <w:pPr>
        <w:spacing w:after="0" w:line="240" w:lineRule="auto"/>
        <w:jc w:val="both"/>
        <w:rPr>
          <w:rFonts w:ascii="Arial" w:hAnsi="Arial" w:cs="Arial"/>
          <w:sz w:val="24"/>
          <w:szCs w:val="24"/>
        </w:rPr>
      </w:pPr>
    </w:p>
    <w:p w:rsidR="00DA0C2C" w:rsidRPr="00DA0C2C" w:rsidRDefault="00DA0C2C" w:rsidP="00731B23">
      <w:pPr>
        <w:spacing w:after="0" w:line="240" w:lineRule="auto"/>
        <w:jc w:val="both"/>
        <w:rPr>
          <w:rFonts w:ascii="Arial" w:hAnsi="Arial" w:cs="Arial"/>
          <w:sz w:val="24"/>
          <w:szCs w:val="24"/>
        </w:rPr>
      </w:pPr>
      <w:r w:rsidRPr="00DA0C2C">
        <w:rPr>
          <w:rFonts w:ascii="Arial" w:hAnsi="Arial" w:cs="Arial"/>
          <w:sz w:val="24"/>
          <w:szCs w:val="24"/>
        </w:rPr>
        <w:t>The vehicular access point would be located near to the north</w:t>
      </w:r>
      <w:r w:rsidR="00FC2125">
        <w:rPr>
          <w:rFonts w:ascii="Arial" w:hAnsi="Arial" w:cs="Arial"/>
          <w:sz w:val="24"/>
          <w:szCs w:val="24"/>
        </w:rPr>
        <w:t>-</w:t>
      </w:r>
      <w:r w:rsidRPr="00DA0C2C">
        <w:rPr>
          <w:rFonts w:ascii="Arial" w:hAnsi="Arial" w:cs="Arial"/>
          <w:sz w:val="24"/>
          <w:szCs w:val="24"/>
        </w:rPr>
        <w:t xml:space="preserve">east corner of the site, where the ground level </w:t>
      </w:r>
      <w:r w:rsidR="00FC2125">
        <w:rPr>
          <w:rFonts w:ascii="Arial" w:hAnsi="Arial" w:cs="Arial"/>
          <w:sz w:val="24"/>
          <w:szCs w:val="24"/>
        </w:rPr>
        <w:t>was</w:t>
      </w:r>
      <w:r w:rsidRPr="00DA0C2C">
        <w:rPr>
          <w:rFonts w:ascii="Arial" w:hAnsi="Arial" w:cs="Arial"/>
          <w:sz w:val="24"/>
          <w:szCs w:val="24"/>
        </w:rPr>
        <w:t xml:space="preserve"> at a similar height to the adjacent road. </w:t>
      </w:r>
      <w:r w:rsidR="00FC2125">
        <w:rPr>
          <w:rFonts w:ascii="Arial" w:hAnsi="Arial" w:cs="Arial"/>
          <w:sz w:val="24"/>
          <w:szCs w:val="24"/>
        </w:rPr>
        <w:t xml:space="preserve"> </w:t>
      </w:r>
      <w:r w:rsidRPr="00DA0C2C">
        <w:rPr>
          <w:rFonts w:ascii="Arial" w:hAnsi="Arial" w:cs="Arial"/>
          <w:sz w:val="24"/>
          <w:szCs w:val="24"/>
        </w:rPr>
        <w:t xml:space="preserve">The Council’s Highways Engineer </w:t>
      </w:r>
      <w:r w:rsidR="00FC2125">
        <w:rPr>
          <w:rFonts w:ascii="Arial" w:hAnsi="Arial" w:cs="Arial"/>
          <w:sz w:val="24"/>
          <w:szCs w:val="24"/>
        </w:rPr>
        <w:t>was</w:t>
      </w:r>
      <w:r w:rsidRPr="00DA0C2C">
        <w:rPr>
          <w:rFonts w:ascii="Arial" w:hAnsi="Arial" w:cs="Arial"/>
          <w:sz w:val="24"/>
          <w:szCs w:val="24"/>
        </w:rPr>
        <w:t xml:space="preserve"> satisfied with the proposed access arrangements, subject to conditions relating to the provision of visibility splays</w:t>
      </w:r>
      <w:r w:rsidR="00FC2125">
        <w:rPr>
          <w:rFonts w:ascii="Arial" w:hAnsi="Arial" w:cs="Arial"/>
          <w:sz w:val="24"/>
          <w:szCs w:val="24"/>
        </w:rPr>
        <w:t xml:space="preserve">, </w:t>
      </w:r>
      <w:r w:rsidRPr="00DA0C2C">
        <w:rPr>
          <w:rFonts w:ascii="Arial" w:hAnsi="Arial" w:cs="Arial"/>
          <w:sz w:val="24"/>
          <w:szCs w:val="24"/>
        </w:rPr>
        <w:t>off-site highway works</w:t>
      </w:r>
      <w:r w:rsidR="00FC2125">
        <w:rPr>
          <w:rFonts w:ascii="Arial" w:hAnsi="Arial" w:cs="Arial"/>
          <w:sz w:val="24"/>
          <w:szCs w:val="24"/>
        </w:rPr>
        <w:t xml:space="preserve">, </w:t>
      </w:r>
      <w:r w:rsidRPr="00DA0C2C">
        <w:rPr>
          <w:rFonts w:ascii="Arial" w:hAnsi="Arial" w:cs="Arial"/>
          <w:sz w:val="24"/>
          <w:szCs w:val="24"/>
        </w:rPr>
        <w:t>and a new raised table junction scheme.</w:t>
      </w:r>
    </w:p>
    <w:p w:rsidR="00DA0C2C" w:rsidRPr="00DA0C2C" w:rsidRDefault="00DA0C2C" w:rsidP="00731B23">
      <w:pPr>
        <w:spacing w:after="0" w:line="240" w:lineRule="auto"/>
        <w:jc w:val="both"/>
        <w:rPr>
          <w:rFonts w:ascii="Arial" w:hAnsi="Arial" w:cs="Arial"/>
          <w:sz w:val="24"/>
          <w:szCs w:val="24"/>
        </w:rPr>
      </w:pPr>
    </w:p>
    <w:p w:rsidR="00DA0C2C" w:rsidRDefault="00FC2125" w:rsidP="00731B23">
      <w:pPr>
        <w:spacing w:after="0" w:line="240" w:lineRule="auto"/>
        <w:jc w:val="both"/>
        <w:rPr>
          <w:rFonts w:ascii="Arial" w:hAnsi="Arial" w:cs="Arial"/>
          <w:sz w:val="24"/>
          <w:szCs w:val="24"/>
        </w:rPr>
      </w:pPr>
      <w:r>
        <w:rPr>
          <w:rFonts w:ascii="Arial" w:hAnsi="Arial" w:cs="Arial"/>
          <w:sz w:val="24"/>
          <w:szCs w:val="24"/>
        </w:rPr>
        <w:t xml:space="preserve">Due to the </w:t>
      </w:r>
      <w:r w:rsidR="00DA0C2C" w:rsidRPr="00DA0C2C">
        <w:rPr>
          <w:rFonts w:ascii="Arial" w:hAnsi="Arial" w:cs="Arial"/>
          <w:sz w:val="24"/>
          <w:szCs w:val="24"/>
        </w:rPr>
        <w:t xml:space="preserve">rear boundary of the site </w:t>
      </w:r>
      <w:r>
        <w:rPr>
          <w:rFonts w:ascii="Arial" w:hAnsi="Arial" w:cs="Arial"/>
          <w:sz w:val="24"/>
          <w:szCs w:val="24"/>
        </w:rPr>
        <w:t>being</w:t>
      </w:r>
      <w:r w:rsidR="00DA0C2C" w:rsidRPr="00DA0C2C">
        <w:rPr>
          <w:rFonts w:ascii="Arial" w:hAnsi="Arial" w:cs="Arial"/>
          <w:sz w:val="24"/>
          <w:szCs w:val="24"/>
        </w:rPr>
        <w:t xml:space="preserve"> approximately 50 metres from the M54 Motorway a noise assessment ha</w:t>
      </w:r>
      <w:r>
        <w:rPr>
          <w:rFonts w:ascii="Arial" w:hAnsi="Arial" w:cs="Arial"/>
          <w:sz w:val="24"/>
          <w:szCs w:val="24"/>
        </w:rPr>
        <w:t>d</w:t>
      </w:r>
      <w:r w:rsidR="00DA0C2C" w:rsidRPr="00DA0C2C">
        <w:rPr>
          <w:rFonts w:ascii="Arial" w:hAnsi="Arial" w:cs="Arial"/>
          <w:sz w:val="24"/>
          <w:szCs w:val="24"/>
        </w:rPr>
        <w:t xml:space="preserve"> been carried out in accordance with the guidelines set out in PPG24 – Planning and Noise. </w:t>
      </w:r>
      <w:r>
        <w:rPr>
          <w:rFonts w:ascii="Arial" w:hAnsi="Arial" w:cs="Arial"/>
          <w:sz w:val="24"/>
          <w:szCs w:val="24"/>
        </w:rPr>
        <w:t xml:space="preserve"> </w:t>
      </w:r>
      <w:r w:rsidR="00D234D2">
        <w:rPr>
          <w:rFonts w:ascii="Arial" w:hAnsi="Arial" w:cs="Arial"/>
          <w:sz w:val="24"/>
          <w:szCs w:val="24"/>
        </w:rPr>
        <w:t>Whilst the noise levels were</w:t>
      </w:r>
      <w:r w:rsidR="00DA0C2C" w:rsidRPr="00DA0C2C">
        <w:rPr>
          <w:rFonts w:ascii="Arial" w:hAnsi="Arial" w:cs="Arial"/>
          <w:sz w:val="24"/>
          <w:szCs w:val="24"/>
        </w:rPr>
        <w:t xml:space="preserve"> generally considered acceptable for residential development, </w:t>
      </w:r>
      <w:r w:rsidR="00D234D2">
        <w:rPr>
          <w:rFonts w:ascii="Arial" w:hAnsi="Arial" w:cs="Arial"/>
          <w:sz w:val="24"/>
          <w:szCs w:val="24"/>
        </w:rPr>
        <w:t>it</w:t>
      </w:r>
      <w:r>
        <w:rPr>
          <w:rFonts w:ascii="Arial" w:hAnsi="Arial" w:cs="Arial"/>
          <w:sz w:val="24"/>
          <w:szCs w:val="24"/>
        </w:rPr>
        <w:t xml:space="preserve"> was</w:t>
      </w:r>
      <w:r w:rsidR="00D234D2">
        <w:rPr>
          <w:rFonts w:ascii="Arial" w:hAnsi="Arial" w:cs="Arial"/>
          <w:sz w:val="24"/>
          <w:szCs w:val="24"/>
        </w:rPr>
        <w:t xml:space="preserve"> </w:t>
      </w:r>
      <w:r w:rsidR="00DA0C2C" w:rsidRPr="00DA0C2C">
        <w:rPr>
          <w:rFonts w:ascii="Arial" w:hAnsi="Arial" w:cs="Arial"/>
          <w:sz w:val="24"/>
          <w:szCs w:val="24"/>
        </w:rPr>
        <w:t xml:space="preserve">recommended that </w:t>
      </w:r>
      <w:r w:rsidR="001E238F">
        <w:rPr>
          <w:rFonts w:ascii="Arial" w:hAnsi="Arial" w:cs="Arial"/>
          <w:sz w:val="24"/>
          <w:szCs w:val="24"/>
        </w:rPr>
        <w:t xml:space="preserve">all </w:t>
      </w:r>
      <w:r w:rsidR="00DA0C2C" w:rsidRPr="00DA0C2C">
        <w:rPr>
          <w:rFonts w:ascii="Arial" w:hAnsi="Arial" w:cs="Arial"/>
          <w:sz w:val="24"/>
          <w:szCs w:val="24"/>
        </w:rPr>
        <w:t xml:space="preserve">the dwellings should have double glazed windows </w:t>
      </w:r>
      <w:r w:rsidR="004E021E">
        <w:rPr>
          <w:rFonts w:ascii="Arial" w:hAnsi="Arial" w:cs="Arial"/>
          <w:sz w:val="24"/>
          <w:szCs w:val="24"/>
        </w:rPr>
        <w:t>i</w:t>
      </w:r>
      <w:r w:rsidR="00DA0C2C" w:rsidRPr="00DA0C2C">
        <w:rPr>
          <w:rFonts w:ascii="Arial" w:hAnsi="Arial" w:cs="Arial"/>
          <w:sz w:val="24"/>
          <w:szCs w:val="24"/>
        </w:rPr>
        <w:t>ncorporat</w:t>
      </w:r>
      <w:r w:rsidR="004E021E">
        <w:rPr>
          <w:rFonts w:ascii="Arial" w:hAnsi="Arial" w:cs="Arial"/>
          <w:sz w:val="24"/>
          <w:szCs w:val="24"/>
        </w:rPr>
        <w:t>ing</w:t>
      </w:r>
      <w:r w:rsidR="00DA0C2C" w:rsidRPr="00DA0C2C">
        <w:rPr>
          <w:rFonts w:ascii="Arial" w:hAnsi="Arial" w:cs="Arial"/>
          <w:sz w:val="24"/>
          <w:szCs w:val="24"/>
        </w:rPr>
        <w:t xml:space="preserve"> a</w:t>
      </w:r>
      <w:r w:rsidR="001E238F">
        <w:rPr>
          <w:rFonts w:ascii="Arial" w:hAnsi="Arial" w:cs="Arial"/>
          <w:sz w:val="24"/>
          <w:szCs w:val="24"/>
        </w:rPr>
        <w:t>n appropriate</w:t>
      </w:r>
      <w:r w:rsidR="00DA0C2C" w:rsidRPr="00DA0C2C">
        <w:rPr>
          <w:rFonts w:ascii="Arial" w:hAnsi="Arial" w:cs="Arial"/>
          <w:sz w:val="24"/>
          <w:szCs w:val="24"/>
        </w:rPr>
        <w:t xml:space="preserve"> glazing specification</w:t>
      </w:r>
      <w:r w:rsidR="00D234D2">
        <w:rPr>
          <w:rFonts w:ascii="Arial" w:hAnsi="Arial" w:cs="Arial"/>
          <w:sz w:val="24"/>
          <w:szCs w:val="24"/>
        </w:rPr>
        <w:t xml:space="preserve"> to </w:t>
      </w:r>
      <w:r w:rsidR="00DA0C2C" w:rsidRPr="00DA0C2C">
        <w:rPr>
          <w:rFonts w:ascii="Arial" w:hAnsi="Arial" w:cs="Arial"/>
          <w:sz w:val="24"/>
          <w:szCs w:val="24"/>
        </w:rPr>
        <w:t>guarantee a good standard of internal amenity in living rooms and bedrooms and ensure that the internal noise levels within the proposed dwellings compl</w:t>
      </w:r>
      <w:r w:rsidR="001E238F">
        <w:rPr>
          <w:rFonts w:ascii="Arial" w:hAnsi="Arial" w:cs="Arial"/>
          <w:sz w:val="24"/>
          <w:szCs w:val="24"/>
        </w:rPr>
        <w:t>ied</w:t>
      </w:r>
      <w:r w:rsidR="00DA0C2C" w:rsidRPr="00DA0C2C">
        <w:rPr>
          <w:rFonts w:ascii="Arial" w:hAnsi="Arial" w:cs="Arial"/>
          <w:sz w:val="24"/>
          <w:szCs w:val="24"/>
        </w:rPr>
        <w:t xml:space="preserve"> with the </w:t>
      </w:r>
      <w:r w:rsidR="001E238F">
        <w:rPr>
          <w:rFonts w:ascii="Arial" w:hAnsi="Arial" w:cs="Arial"/>
          <w:sz w:val="24"/>
          <w:szCs w:val="24"/>
        </w:rPr>
        <w:t xml:space="preserve">relevant British Standards Code of Practice.  </w:t>
      </w:r>
    </w:p>
    <w:p w:rsidR="001E238F" w:rsidRPr="00DA0C2C" w:rsidRDefault="001E238F" w:rsidP="00731B23">
      <w:pPr>
        <w:spacing w:after="0" w:line="240" w:lineRule="auto"/>
        <w:jc w:val="both"/>
        <w:rPr>
          <w:rFonts w:ascii="Arial" w:hAnsi="Arial" w:cs="Arial"/>
          <w:sz w:val="24"/>
          <w:szCs w:val="24"/>
        </w:rPr>
      </w:pPr>
    </w:p>
    <w:p w:rsidR="00DA0C2C" w:rsidRDefault="008A7113" w:rsidP="00731B23">
      <w:pPr>
        <w:spacing w:after="0" w:line="240" w:lineRule="auto"/>
        <w:jc w:val="both"/>
        <w:rPr>
          <w:rFonts w:ascii="Arial" w:hAnsi="Arial" w:cs="Arial"/>
          <w:sz w:val="24"/>
          <w:szCs w:val="24"/>
        </w:rPr>
      </w:pPr>
      <w:r>
        <w:rPr>
          <w:rFonts w:ascii="Arial" w:hAnsi="Arial" w:cs="Arial"/>
          <w:sz w:val="24"/>
          <w:szCs w:val="24"/>
        </w:rPr>
        <w:t xml:space="preserve">Councillor V.A. Fletcher, on behalf of St. George’s &amp; Priorslee Parish Council, raised concerns at the potential loss of the heritage wall and trees on the site both of which were intrinsic features of the area.  Councillor I.T.W. Fletcher, Ward Councillor, supported her comments and asked that </w:t>
      </w:r>
      <w:r w:rsidR="005C4779">
        <w:rPr>
          <w:rFonts w:ascii="Arial" w:hAnsi="Arial" w:cs="Arial"/>
          <w:sz w:val="24"/>
          <w:szCs w:val="24"/>
        </w:rPr>
        <w:t xml:space="preserve">appropriate conditions be imposed to require any </w:t>
      </w:r>
      <w:r>
        <w:rPr>
          <w:rFonts w:ascii="Arial" w:hAnsi="Arial" w:cs="Arial"/>
          <w:sz w:val="24"/>
          <w:szCs w:val="24"/>
        </w:rPr>
        <w:t xml:space="preserve">trees covered by Tree Preservation Orders </w:t>
      </w:r>
      <w:r w:rsidR="005C4779">
        <w:rPr>
          <w:rFonts w:ascii="Arial" w:hAnsi="Arial" w:cs="Arial"/>
          <w:sz w:val="24"/>
          <w:szCs w:val="24"/>
        </w:rPr>
        <w:t xml:space="preserve">to be replaced, if it became necessary to fell them, and to ensure the retention of the dry stone retaining wall.  In addition, he requested that appropriate conditions be imposed to regulate the installation of </w:t>
      </w:r>
      <w:r w:rsidR="008B6DE0">
        <w:rPr>
          <w:rFonts w:ascii="Arial" w:hAnsi="Arial" w:cs="Arial"/>
          <w:sz w:val="24"/>
          <w:szCs w:val="24"/>
        </w:rPr>
        <w:t xml:space="preserve">the </w:t>
      </w:r>
      <w:r w:rsidR="005C4779">
        <w:rPr>
          <w:rFonts w:ascii="Arial" w:hAnsi="Arial" w:cs="Arial"/>
          <w:sz w:val="24"/>
          <w:szCs w:val="24"/>
        </w:rPr>
        <w:t xml:space="preserve">septic tank.  Mr. Pugh, </w:t>
      </w:r>
      <w:r w:rsidR="00D234D2">
        <w:rPr>
          <w:rFonts w:ascii="Arial" w:hAnsi="Arial" w:cs="Arial"/>
          <w:sz w:val="24"/>
          <w:szCs w:val="24"/>
        </w:rPr>
        <w:t xml:space="preserve">the owner of Glendale, </w:t>
      </w:r>
      <w:r w:rsidR="005C4779">
        <w:rPr>
          <w:rFonts w:ascii="Arial" w:hAnsi="Arial" w:cs="Arial"/>
          <w:sz w:val="24"/>
          <w:szCs w:val="24"/>
        </w:rPr>
        <w:t>raised concerns at the proposed location of the septic tank on the site</w:t>
      </w:r>
      <w:r w:rsidR="00C951B5">
        <w:rPr>
          <w:rFonts w:ascii="Arial" w:hAnsi="Arial" w:cs="Arial"/>
          <w:sz w:val="24"/>
          <w:szCs w:val="24"/>
        </w:rPr>
        <w:t>,</w:t>
      </w:r>
      <w:r w:rsidR="005C4779">
        <w:rPr>
          <w:rFonts w:ascii="Arial" w:hAnsi="Arial" w:cs="Arial"/>
          <w:sz w:val="24"/>
          <w:szCs w:val="24"/>
        </w:rPr>
        <w:t xml:space="preserve"> its impact upon his own property</w:t>
      </w:r>
      <w:r w:rsidR="00C951B5">
        <w:rPr>
          <w:rFonts w:ascii="Arial" w:hAnsi="Arial" w:cs="Arial"/>
          <w:sz w:val="24"/>
          <w:szCs w:val="24"/>
        </w:rPr>
        <w:t xml:space="preserve">, </w:t>
      </w:r>
      <w:r w:rsidR="00C951B5">
        <w:rPr>
          <w:rFonts w:ascii="Arial" w:hAnsi="Arial" w:cs="Arial"/>
          <w:sz w:val="24"/>
          <w:szCs w:val="24"/>
        </w:rPr>
        <w:lastRenderedPageBreak/>
        <w:t>the nature of the ground conditions,</w:t>
      </w:r>
      <w:r w:rsidR="008B6DE0">
        <w:rPr>
          <w:rFonts w:ascii="Arial" w:hAnsi="Arial" w:cs="Arial"/>
          <w:sz w:val="24"/>
          <w:szCs w:val="24"/>
        </w:rPr>
        <w:t xml:space="preserve"> and the potential problems arising from the narrow site access.  </w:t>
      </w:r>
    </w:p>
    <w:p w:rsidR="005C4779" w:rsidRPr="00DA0C2C" w:rsidRDefault="008B6DE0" w:rsidP="00731B23">
      <w:pPr>
        <w:spacing w:after="0" w:line="240" w:lineRule="auto"/>
        <w:jc w:val="both"/>
        <w:rPr>
          <w:rFonts w:ascii="Arial" w:hAnsi="Arial" w:cs="Arial"/>
          <w:sz w:val="24"/>
          <w:szCs w:val="24"/>
        </w:rPr>
      </w:pPr>
      <w:r>
        <w:rPr>
          <w:rFonts w:ascii="Arial" w:hAnsi="Arial" w:cs="Arial"/>
          <w:sz w:val="24"/>
          <w:szCs w:val="24"/>
        </w:rPr>
        <w:t xml:space="preserve">In response the Planning Officer informed the Board that a requirement to retain as many of the trees on the site as possible could be incorporated into the landscaping condition and an appropriate condition included to retain the dry stone wall.  With regard to the concerns expressed on the ground conditions, the Drainage Officer had raised no objections and the exact location of the septic tank would be dealt with at the Reserved Matters stage. </w:t>
      </w:r>
    </w:p>
    <w:p w:rsidR="00DA0C2C" w:rsidRPr="00DA0C2C" w:rsidRDefault="00DA0C2C" w:rsidP="00731B23">
      <w:pPr>
        <w:spacing w:after="0" w:line="240" w:lineRule="auto"/>
        <w:jc w:val="both"/>
        <w:rPr>
          <w:rFonts w:ascii="Arial" w:hAnsi="Arial" w:cs="Arial"/>
          <w:sz w:val="24"/>
          <w:szCs w:val="24"/>
        </w:rPr>
      </w:pPr>
    </w:p>
    <w:p w:rsidR="00DA0C2C" w:rsidRPr="00DA0C2C" w:rsidRDefault="001E238F" w:rsidP="00731B23">
      <w:pPr>
        <w:spacing w:after="0" w:line="240" w:lineRule="auto"/>
        <w:jc w:val="both"/>
        <w:rPr>
          <w:rFonts w:ascii="Arial" w:hAnsi="Arial" w:cs="Arial"/>
          <w:sz w:val="24"/>
          <w:szCs w:val="24"/>
        </w:rPr>
      </w:pPr>
      <w:r w:rsidRPr="001E238F">
        <w:rPr>
          <w:rFonts w:ascii="Arial" w:hAnsi="Arial" w:cs="Arial"/>
          <w:b/>
          <w:sz w:val="24"/>
          <w:szCs w:val="24"/>
          <w:u w:val="single"/>
        </w:rPr>
        <w:t>RESOLVED</w:t>
      </w:r>
      <w:r>
        <w:rPr>
          <w:rFonts w:ascii="Arial" w:hAnsi="Arial" w:cs="Arial"/>
          <w:b/>
          <w:sz w:val="24"/>
          <w:szCs w:val="24"/>
        </w:rPr>
        <w:t xml:space="preserve"> – that with regard to planning application TWC/2010/0009 outline planning permission be granted </w:t>
      </w:r>
      <w:r w:rsidRPr="001E238F">
        <w:rPr>
          <w:rFonts w:ascii="Arial" w:hAnsi="Arial" w:cs="Arial"/>
          <w:b/>
          <w:sz w:val="24"/>
          <w:szCs w:val="24"/>
        </w:rPr>
        <w:t>s</w:t>
      </w:r>
      <w:r w:rsidR="00DA0C2C" w:rsidRPr="001E238F">
        <w:rPr>
          <w:rFonts w:ascii="Arial" w:hAnsi="Arial" w:cs="Arial"/>
          <w:b/>
          <w:sz w:val="24"/>
          <w:szCs w:val="24"/>
        </w:rPr>
        <w:t xml:space="preserve">ubject to the </w:t>
      </w:r>
      <w:r w:rsidRPr="001E238F">
        <w:rPr>
          <w:rFonts w:ascii="Arial" w:hAnsi="Arial" w:cs="Arial"/>
          <w:b/>
          <w:sz w:val="24"/>
          <w:szCs w:val="24"/>
        </w:rPr>
        <w:t>conditions as set out in the report</w:t>
      </w:r>
      <w:r w:rsidR="00AE5FC7">
        <w:rPr>
          <w:rFonts w:ascii="Arial" w:hAnsi="Arial" w:cs="Arial"/>
          <w:b/>
          <w:sz w:val="24"/>
          <w:szCs w:val="24"/>
        </w:rPr>
        <w:t xml:space="preserve"> and to additional conditions relating to the retention of the </w:t>
      </w:r>
      <w:proofErr w:type="spellStart"/>
      <w:r w:rsidR="00AE5FC7">
        <w:rPr>
          <w:rFonts w:ascii="Arial" w:hAnsi="Arial" w:cs="Arial"/>
          <w:b/>
          <w:sz w:val="24"/>
          <w:szCs w:val="24"/>
        </w:rPr>
        <w:t>drystone</w:t>
      </w:r>
      <w:proofErr w:type="spellEnd"/>
      <w:r w:rsidR="00AE5FC7">
        <w:rPr>
          <w:rFonts w:ascii="Arial" w:hAnsi="Arial" w:cs="Arial"/>
          <w:b/>
          <w:sz w:val="24"/>
          <w:szCs w:val="24"/>
        </w:rPr>
        <w:t xml:space="preserve"> wall and the retention of trees in the landscaping condition.</w:t>
      </w:r>
    </w:p>
    <w:p w:rsidR="003A24A7" w:rsidRPr="00DA0C2C" w:rsidRDefault="003A24A7" w:rsidP="00731B23">
      <w:pPr>
        <w:spacing w:after="0" w:line="240" w:lineRule="auto"/>
        <w:ind w:left="720" w:hanging="720"/>
        <w:jc w:val="both"/>
        <w:rPr>
          <w:rFonts w:ascii="Arial" w:hAnsi="Arial" w:cs="Arial"/>
          <w:sz w:val="24"/>
          <w:szCs w:val="24"/>
          <w:u w:val="single"/>
        </w:rPr>
      </w:pPr>
    </w:p>
    <w:p w:rsidR="003A24A7" w:rsidRDefault="003A24A7" w:rsidP="003A24A7">
      <w:pPr>
        <w:spacing w:after="0" w:line="240" w:lineRule="auto"/>
        <w:ind w:left="720" w:hanging="720"/>
        <w:rPr>
          <w:rFonts w:ascii="Arial" w:hAnsi="Arial" w:cs="Arial"/>
          <w:sz w:val="24"/>
          <w:szCs w:val="24"/>
          <w:u w:val="single"/>
        </w:rPr>
      </w:pPr>
      <w:r>
        <w:rPr>
          <w:rFonts w:ascii="Arial" w:hAnsi="Arial" w:cs="Arial"/>
          <w:sz w:val="24"/>
          <w:szCs w:val="24"/>
        </w:rPr>
        <w:t>(b)</w:t>
      </w:r>
      <w:r>
        <w:rPr>
          <w:rFonts w:ascii="Arial" w:hAnsi="Arial" w:cs="Arial"/>
          <w:sz w:val="24"/>
          <w:szCs w:val="24"/>
        </w:rPr>
        <w:tab/>
      </w:r>
      <w:r>
        <w:rPr>
          <w:rFonts w:ascii="Arial" w:hAnsi="Arial" w:cs="Arial"/>
          <w:sz w:val="24"/>
          <w:szCs w:val="24"/>
          <w:u w:val="single"/>
        </w:rPr>
        <w:t xml:space="preserve">TWC/2010/0585 – 42 High Street, Hadley, Telford, Shropshire </w:t>
      </w:r>
    </w:p>
    <w:p w:rsidR="003A24A7" w:rsidRDefault="003A24A7" w:rsidP="003A24A7">
      <w:pPr>
        <w:spacing w:after="0" w:line="240" w:lineRule="auto"/>
        <w:ind w:left="720" w:hanging="720"/>
        <w:rPr>
          <w:rFonts w:ascii="Arial" w:hAnsi="Arial" w:cs="Arial"/>
          <w:sz w:val="24"/>
          <w:szCs w:val="24"/>
        </w:rPr>
      </w:pPr>
    </w:p>
    <w:p w:rsidR="00517B70" w:rsidRDefault="000E3547" w:rsidP="00517B70">
      <w:pPr>
        <w:spacing w:after="0" w:line="240" w:lineRule="auto"/>
        <w:jc w:val="both"/>
        <w:rPr>
          <w:rFonts w:ascii="Arial" w:hAnsi="Arial" w:cs="Arial"/>
          <w:sz w:val="24"/>
          <w:szCs w:val="24"/>
        </w:rPr>
      </w:pPr>
      <w:r w:rsidRPr="000E3547">
        <w:rPr>
          <w:rFonts w:ascii="Arial" w:hAnsi="Arial" w:cs="Arial"/>
          <w:sz w:val="24"/>
          <w:szCs w:val="24"/>
        </w:rPr>
        <w:t>This application relate</w:t>
      </w:r>
      <w:r w:rsidR="00DE7679">
        <w:rPr>
          <w:rFonts w:ascii="Arial" w:hAnsi="Arial" w:cs="Arial"/>
          <w:sz w:val="24"/>
          <w:szCs w:val="24"/>
        </w:rPr>
        <w:t>d</w:t>
      </w:r>
      <w:r w:rsidRPr="000E3547">
        <w:rPr>
          <w:rFonts w:ascii="Arial" w:hAnsi="Arial" w:cs="Arial"/>
          <w:sz w:val="24"/>
          <w:szCs w:val="24"/>
        </w:rPr>
        <w:t xml:space="preserve"> to the change of use of the land at the side of and behind </w:t>
      </w:r>
      <w:r w:rsidR="00DE7679">
        <w:rPr>
          <w:rFonts w:ascii="Arial" w:hAnsi="Arial" w:cs="Arial"/>
          <w:sz w:val="24"/>
          <w:szCs w:val="24"/>
        </w:rPr>
        <w:t>th</w:t>
      </w:r>
      <w:r w:rsidR="004E021E">
        <w:rPr>
          <w:rFonts w:ascii="Arial" w:hAnsi="Arial" w:cs="Arial"/>
          <w:sz w:val="24"/>
          <w:szCs w:val="24"/>
        </w:rPr>
        <w:t>e</w:t>
      </w:r>
      <w:r w:rsidR="00DE7679">
        <w:rPr>
          <w:rFonts w:ascii="Arial" w:hAnsi="Arial" w:cs="Arial"/>
          <w:sz w:val="24"/>
          <w:szCs w:val="24"/>
        </w:rPr>
        <w:t xml:space="preserve"> property </w:t>
      </w:r>
      <w:r w:rsidRPr="000E3547">
        <w:rPr>
          <w:rFonts w:ascii="Arial" w:hAnsi="Arial" w:cs="Arial"/>
          <w:sz w:val="24"/>
          <w:szCs w:val="24"/>
        </w:rPr>
        <w:t xml:space="preserve">from a van rental storage facility to a used car sales area. </w:t>
      </w:r>
      <w:r w:rsidR="00DE7679">
        <w:rPr>
          <w:rFonts w:ascii="Arial" w:hAnsi="Arial" w:cs="Arial"/>
          <w:sz w:val="24"/>
          <w:szCs w:val="24"/>
        </w:rPr>
        <w:t xml:space="preserve"> </w:t>
      </w:r>
      <w:r w:rsidRPr="000E3547">
        <w:rPr>
          <w:rFonts w:ascii="Arial" w:hAnsi="Arial" w:cs="Arial"/>
          <w:sz w:val="24"/>
          <w:szCs w:val="24"/>
        </w:rPr>
        <w:t xml:space="preserve">When </w:t>
      </w:r>
      <w:r w:rsidR="00DE7679">
        <w:rPr>
          <w:rFonts w:ascii="Arial" w:hAnsi="Arial" w:cs="Arial"/>
          <w:sz w:val="24"/>
          <w:szCs w:val="24"/>
        </w:rPr>
        <w:t>first submitted</w:t>
      </w:r>
      <w:r w:rsidR="004E021E">
        <w:rPr>
          <w:rFonts w:ascii="Arial" w:hAnsi="Arial" w:cs="Arial"/>
          <w:sz w:val="24"/>
          <w:szCs w:val="24"/>
        </w:rPr>
        <w:t>,</w:t>
      </w:r>
      <w:r w:rsidR="00DE7679">
        <w:rPr>
          <w:rFonts w:ascii="Arial" w:hAnsi="Arial" w:cs="Arial"/>
          <w:sz w:val="24"/>
          <w:szCs w:val="24"/>
        </w:rPr>
        <w:t xml:space="preserve"> the application included a</w:t>
      </w:r>
      <w:r w:rsidRPr="000E3547">
        <w:rPr>
          <w:rFonts w:ascii="Arial" w:hAnsi="Arial" w:cs="Arial"/>
          <w:sz w:val="24"/>
          <w:szCs w:val="24"/>
        </w:rPr>
        <w:t xml:space="preserve"> Block Plan show</w:t>
      </w:r>
      <w:r w:rsidR="00DE7679">
        <w:rPr>
          <w:rFonts w:ascii="Arial" w:hAnsi="Arial" w:cs="Arial"/>
          <w:sz w:val="24"/>
          <w:szCs w:val="24"/>
        </w:rPr>
        <w:t>ing</w:t>
      </w:r>
      <w:r w:rsidRPr="000E3547">
        <w:rPr>
          <w:rFonts w:ascii="Arial" w:hAnsi="Arial" w:cs="Arial"/>
          <w:sz w:val="24"/>
          <w:szCs w:val="24"/>
        </w:rPr>
        <w:t xml:space="preserve"> a total of 25 cars to be parked on the site</w:t>
      </w:r>
      <w:r w:rsidR="00DE7679">
        <w:rPr>
          <w:rFonts w:ascii="Arial" w:hAnsi="Arial" w:cs="Arial"/>
          <w:sz w:val="24"/>
          <w:szCs w:val="24"/>
        </w:rPr>
        <w:t xml:space="preserve"> but an </w:t>
      </w:r>
      <w:r w:rsidRPr="000E3547">
        <w:rPr>
          <w:rFonts w:ascii="Arial" w:hAnsi="Arial" w:cs="Arial"/>
          <w:sz w:val="24"/>
          <w:szCs w:val="24"/>
        </w:rPr>
        <w:t xml:space="preserve">amended plan </w:t>
      </w:r>
      <w:r w:rsidR="00DE7679">
        <w:rPr>
          <w:rFonts w:ascii="Arial" w:hAnsi="Arial" w:cs="Arial"/>
          <w:sz w:val="24"/>
          <w:szCs w:val="24"/>
        </w:rPr>
        <w:t xml:space="preserve">had reduced this to </w:t>
      </w:r>
      <w:r w:rsidRPr="000E3547">
        <w:rPr>
          <w:rFonts w:ascii="Arial" w:hAnsi="Arial" w:cs="Arial"/>
          <w:sz w:val="24"/>
          <w:szCs w:val="24"/>
        </w:rPr>
        <w:t xml:space="preserve">22 cars, including 4 visitor/staff spaces. </w:t>
      </w:r>
      <w:r w:rsidR="00DE7679">
        <w:rPr>
          <w:rFonts w:ascii="Arial" w:hAnsi="Arial" w:cs="Arial"/>
          <w:sz w:val="24"/>
          <w:szCs w:val="24"/>
        </w:rPr>
        <w:t xml:space="preserve"> </w:t>
      </w:r>
      <w:r w:rsidRPr="000E3547">
        <w:rPr>
          <w:rFonts w:ascii="Arial" w:hAnsi="Arial" w:cs="Arial"/>
          <w:sz w:val="24"/>
          <w:szCs w:val="24"/>
        </w:rPr>
        <w:t xml:space="preserve">The site </w:t>
      </w:r>
      <w:r w:rsidR="00DE7679">
        <w:rPr>
          <w:rFonts w:ascii="Arial" w:hAnsi="Arial" w:cs="Arial"/>
          <w:sz w:val="24"/>
          <w:szCs w:val="24"/>
        </w:rPr>
        <w:t>was</w:t>
      </w:r>
      <w:r w:rsidRPr="000E3547">
        <w:rPr>
          <w:rFonts w:ascii="Arial" w:hAnsi="Arial" w:cs="Arial"/>
          <w:sz w:val="24"/>
          <w:szCs w:val="24"/>
        </w:rPr>
        <w:t xml:space="preserve"> currently vacant</w:t>
      </w:r>
      <w:r w:rsidR="00DE7679">
        <w:rPr>
          <w:rFonts w:ascii="Arial" w:hAnsi="Arial" w:cs="Arial"/>
          <w:sz w:val="24"/>
          <w:szCs w:val="24"/>
        </w:rPr>
        <w:t xml:space="preserve"> and comprised an o</w:t>
      </w:r>
      <w:r w:rsidRPr="000E3547">
        <w:rPr>
          <w:rFonts w:ascii="Arial" w:hAnsi="Arial" w:cs="Arial"/>
          <w:sz w:val="24"/>
          <w:szCs w:val="24"/>
        </w:rPr>
        <w:t>ffice</w:t>
      </w:r>
      <w:r w:rsidR="004E021E">
        <w:rPr>
          <w:rFonts w:ascii="Arial" w:hAnsi="Arial" w:cs="Arial"/>
          <w:sz w:val="24"/>
          <w:szCs w:val="24"/>
        </w:rPr>
        <w:t xml:space="preserve">, </w:t>
      </w:r>
      <w:r w:rsidRPr="000E3547">
        <w:rPr>
          <w:rFonts w:ascii="Arial" w:hAnsi="Arial" w:cs="Arial"/>
          <w:sz w:val="24"/>
          <w:szCs w:val="24"/>
        </w:rPr>
        <w:t>small kitchenette area</w:t>
      </w:r>
      <w:r w:rsidR="004E021E">
        <w:rPr>
          <w:rFonts w:ascii="Arial" w:hAnsi="Arial" w:cs="Arial"/>
          <w:sz w:val="24"/>
          <w:szCs w:val="24"/>
        </w:rPr>
        <w:t>,</w:t>
      </w:r>
      <w:r w:rsidRPr="000E3547">
        <w:rPr>
          <w:rFonts w:ascii="Arial" w:hAnsi="Arial" w:cs="Arial"/>
          <w:sz w:val="24"/>
          <w:szCs w:val="24"/>
        </w:rPr>
        <w:t xml:space="preserve"> and toilet</w:t>
      </w:r>
      <w:r w:rsidR="004E021E">
        <w:rPr>
          <w:rFonts w:ascii="Arial" w:hAnsi="Arial" w:cs="Arial"/>
          <w:sz w:val="24"/>
          <w:szCs w:val="24"/>
        </w:rPr>
        <w:t xml:space="preserve"> which, although </w:t>
      </w:r>
      <w:r w:rsidRPr="000E3547">
        <w:rPr>
          <w:rFonts w:ascii="Arial" w:hAnsi="Arial" w:cs="Arial"/>
          <w:sz w:val="24"/>
          <w:szCs w:val="24"/>
        </w:rPr>
        <w:t>part of the building</w:t>
      </w:r>
      <w:r w:rsidR="004E021E">
        <w:rPr>
          <w:rFonts w:ascii="Arial" w:hAnsi="Arial" w:cs="Arial"/>
          <w:sz w:val="24"/>
          <w:szCs w:val="24"/>
        </w:rPr>
        <w:t xml:space="preserve">, </w:t>
      </w:r>
      <w:r w:rsidR="004202DB">
        <w:rPr>
          <w:rFonts w:ascii="Arial" w:hAnsi="Arial" w:cs="Arial"/>
          <w:sz w:val="24"/>
          <w:szCs w:val="24"/>
        </w:rPr>
        <w:t>w</w:t>
      </w:r>
      <w:r w:rsidR="0034090B">
        <w:rPr>
          <w:rFonts w:ascii="Arial" w:hAnsi="Arial" w:cs="Arial"/>
          <w:sz w:val="24"/>
          <w:szCs w:val="24"/>
        </w:rPr>
        <w:t>as</w:t>
      </w:r>
      <w:r w:rsidR="004E021E">
        <w:rPr>
          <w:rFonts w:ascii="Arial" w:hAnsi="Arial" w:cs="Arial"/>
          <w:sz w:val="24"/>
          <w:szCs w:val="24"/>
        </w:rPr>
        <w:t xml:space="preserve"> o</w:t>
      </w:r>
      <w:r w:rsidRPr="000E3547">
        <w:rPr>
          <w:rFonts w:ascii="Arial" w:hAnsi="Arial" w:cs="Arial"/>
          <w:sz w:val="24"/>
          <w:szCs w:val="24"/>
        </w:rPr>
        <w:t>nly accessed from the yard</w:t>
      </w:r>
      <w:r w:rsidR="00DE7679">
        <w:rPr>
          <w:rFonts w:ascii="Arial" w:hAnsi="Arial" w:cs="Arial"/>
          <w:sz w:val="24"/>
          <w:szCs w:val="24"/>
        </w:rPr>
        <w:t xml:space="preserve"> and </w:t>
      </w:r>
      <w:r w:rsidR="0034090B">
        <w:rPr>
          <w:rFonts w:ascii="Arial" w:hAnsi="Arial" w:cs="Arial"/>
          <w:sz w:val="24"/>
          <w:szCs w:val="24"/>
        </w:rPr>
        <w:t xml:space="preserve">was </w:t>
      </w:r>
      <w:r w:rsidR="00DE7679">
        <w:rPr>
          <w:rFonts w:ascii="Arial" w:hAnsi="Arial" w:cs="Arial"/>
          <w:sz w:val="24"/>
          <w:szCs w:val="24"/>
        </w:rPr>
        <w:t xml:space="preserve">only </w:t>
      </w:r>
      <w:r w:rsidR="004E021E">
        <w:rPr>
          <w:rFonts w:ascii="Arial" w:hAnsi="Arial" w:cs="Arial"/>
          <w:sz w:val="24"/>
          <w:szCs w:val="24"/>
        </w:rPr>
        <w:t>for</w:t>
      </w:r>
      <w:r w:rsidRPr="000E3547">
        <w:rPr>
          <w:rFonts w:ascii="Arial" w:hAnsi="Arial" w:cs="Arial"/>
          <w:sz w:val="24"/>
          <w:szCs w:val="24"/>
        </w:rPr>
        <w:t xml:space="preserve"> use</w:t>
      </w:r>
      <w:r w:rsidR="00DE7679">
        <w:rPr>
          <w:rFonts w:ascii="Arial" w:hAnsi="Arial" w:cs="Arial"/>
          <w:sz w:val="24"/>
          <w:szCs w:val="24"/>
        </w:rPr>
        <w:t xml:space="preserve"> </w:t>
      </w:r>
      <w:r w:rsidRPr="000E3547">
        <w:rPr>
          <w:rFonts w:ascii="Arial" w:hAnsi="Arial" w:cs="Arial"/>
          <w:sz w:val="24"/>
          <w:szCs w:val="24"/>
        </w:rPr>
        <w:t>by staff on site</w:t>
      </w:r>
      <w:r w:rsidR="00DE7679">
        <w:rPr>
          <w:rFonts w:ascii="Arial" w:hAnsi="Arial" w:cs="Arial"/>
          <w:sz w:val="24"/>
          <w:szCs w:val="24"/>
        </w:rPr>
        <w:t>.  V</w:t>
      </w:r>
      <w:r w:rsidRPr="000E3547">
        <w:rPr>
          <w:rFonts w:ascii="Arial" w:hAnsi="Arial" w:cs="Arial"/>
          <w:sz w:val="24"/>
          <w:szCs w:val="24"/>
        </w:rPr>
        <w:t xml:space="preserve">ehicular access </w:t>
      </w:r>
      <w:r w:rsidR="00DE7679">
        <w:rPr>
          <w:rFonts w:ascii="Arial" w:hAnsi="Arial" w:cs="Arial"/>
          <w:sz w:val="24"/>
          <w:szCs w:val="24"/>
        </w:rPr>
        <w:t xml:space="preserve">was </w:t>
      </w:r>
      <w:r w:rsidRPr="000E3547">
        <w:rPr>
          <w:rFonts w:ascii="Arial" w:hAnsi="Arial" w:cs="Arial"/>
          <w:sz w:val="24"/>
          <w:szCs w:val="24"/>
        </w:rPr>
        <w:t>through existing gates in the north</w:t>
      </w:r>
      <w:r w:rsidR="00DE7679">
        <w:rPr>
          <w:rFonts w:ascii="Arial" w:hAnsi="Arial" w:cs="Arial"/>
          <w:sz w:val="24"/>
          <w:szCs w:val="24"/>
        </w:rPr>
        <w:t>-</w:t>
      </w:r>
      <w:r w:rsidRPr="000E3547">
        <w:rPr>
          <w:rFonts w:ascii="Arial" w:hAnsi="Arial" w:cs="Arial"/>
          <w:sz w:val="24"/>
          <w:szCs w:val="24"/>
        </w:rPr>
        <w:t>west corner of the site.</w:t>
      </w:r>
      <w:r w:rsidR="00DE7679">
        <w:rPr>
          <w:rFonts w:ascii="Arial" w:hAnsi="Arial" w:cs="Arial"/>
          <w:sz w:val="24"/>
          <w:szCs w:val="24"/>
        </w:rPr>
        <w:t xml:space="preserve">  </w:t>
      </w:r>
    </w:p>
    <w:p w:rsidR="00517B70" w:rsidRDefault="00517B70" w:rsidP="00517B70">
      <w:pPr>
        <w:spacing w:after="0" w:line="240" w:lineRule="auto"/>
        <w:jc w:val="both"/>
        <w:rPr>
          <w:rFonts w:ascii="Arial" w:hAnsi="Arial" w:cs="Arial"/>
          <w:sz w:val="24"/>
          <w:szCs w:val="24"/>
        </w:rPr>
      </w:pPr>
    </w:p>
    <w:p w:rsidR="000E3547" w:rsidRPr="000E3547" w:rsidRDefault="00DE7679" w:rsidP="00517B70">
      <w:pPr>
        <w:spacing w:after="0" w:line="240" w:lineRule="auto"/>
        <w:jc w:val="both"/>
        <w:rPr>
          <w:rFonts w:ascii="Arial" w:hAnsi="Arial" w:cs="Arial"/>
          <w:sz w:val="24"/>
          <w:szCs w:val="24"/>
        </w:rPr>
      </w:pPr>
      <w:r>
        <w:rPr>
          <w:rFonts w:ascii="Arial" w:hAnsi="Arial" w:cs="Arial"/>
          <w:sz w:val="24"/>
          <w:szCs w:val="24"/>
        </w:rPr>
        <w:t xml:space="preserve">Hadley &amp; Leegomery Parish Council had </w:t>
      </w:r>
      <w:r w:rsidRPr="000E3547">
        <w:rPr>
          <w:rFonts w:ascii="Arial" w:hAnsi="Arial" w:cs="Arial"/>
          <w:sz w:val="24"/>
          <w:szCs w:val="24"/>
        </w:rPr>
        <w:t>requested that th</w:t>
      </w:r>
      <w:r>
        <w:rPr>
          <w:rFonts w:ascii="Arial" w:hAnsi="Arial" w:cs="Arial"/>
          <w:sz w:val="24"/>
          <w:szCs w:val="24"/>
        </w:rPr>
        <w:t>e</w:t>
      </w:r>
      <w:r w:rsidRPr="000E3547">
        <w:rPr>
          <w:rFonts w:ascii="Arial" w:hAnsi="Arial" w:cs="Arial"/>
          <w:sz w:val="24"/>
          <w:szCs w:val="24"/>
        </w:rPr>
        <w:t xml:space="preserve"> application be considered by the </w:t>
      </w:r>
      <w:r>
        <w:rPr>
          <w:rFonts w:ascii="Arial" w:hAnsi="Arial" w:cs="Arial"/>
          <w:sz w:val="24"/>
          <w:szCs w:val="24"/>
        </w:rPr>
        <w:t>P</w:t>
      </w:r>
      <w:r w:rsidRPr="000E3547">
        <w:rPr>
          <w:rFonts w:ascii="Arial" w:hAnsi="Arial" w:cs="Arial"/>
          <w:sz w:val="24"/>
          <w:szCs w:val="24"/>
        </w:rPr>
        <w:t xml:space="preserve">lans </w:t>
      </w:r>
      <w:r>
        <w:rPr>
          <w:rFonts w:ascii="Arial" w:hAnsi="Arial" w:cs="Arial"/>
          <w:sz w:val="24"/>
          <w:szCs w:val="24"/>
        </w:rPr>
        <w:t>B</w:t>
      </w:r>
      <w:r w:rsidRPr="000E3547">
        <w:rPr>
          <w:rFonts w:ascii="Arial" w:hAnsi="Arial" w:cs="Arial"/>
          <w:sz w:val="24"/>
          <w:szCs w:val="24"/>
        </w:rPr>
        <w:t>oard</w:t>
      </w:r>
      <w:r w:rsidR="00B73097">
        <w:rPr>
          <w:rFonts w:ascii="Arial" w:hAnsi="Arial" w:cs="Arial"/>
          <w:sz w:val="24"/>
          <w:szCs w:val="24"/>
        </w:rPr>
        <w:t xml:space="preserve"> and had submitted objections, </w:t>
      </w:r>
      <w:r w:rsidR="00C06DD3">
        <w:rPr>
          <w:rFonts w:ascii="Arial" w:hAnsi="Arial" w:cs="Arial"/>
          <w:sz w:val="24"/>
          <w:szCs w:val="24"/>
        </w:rPr>
        <w:t xml:space="preserve">as outlined </w:t>
      </w:r>
      <w:r>
        <w:rPr>
          <w:rFonts w:ascii="Arial" w:hAnsi="Arial" w:cs="Arial"/>
          <w:sz w:val="24"/>
          <w:szCs w:val="24"/>
        </w:rPr>
        <w:t>in the report.  However, n</w:t>
      </w:r>
      <w:r w:rsidR="000E3547" w:rsidRPr="000E3547">
        <w:rPr>
          <w:rFonts w:ascii="Arial" w:hAnsi="Arial" w:cs="Arial"/>
          <w:sz w:val="24"/>
          <w:szCs w:val="24"/>
        </w:rPr>
        <w:t>o individual neighbour consultation responses ha</w:t>
      </w:r>
      <w:r>
        <w:rPr>
          <w:rFonts w:ascii="Arial" w:hAnsi="Arial" w:cs="Arial"/>
          <w:sz w:val="24"/>
          <w:szCs w:val="24"/>
        </w:rPr>
        <w:t xml:space="preserve">d </w:t>
      </w:r>
      <w:r w:rsidR="000E3547" w:rsidRPr="000E3547">
        <w:rPr>
          <w:rFonts w:ascii="Arial" w:hAnsi="Arial" w:cs="Arial"/>
          <w:sz w:val="24"/>
          <w:szCs w:val="24"/>
        </w:rPr>
        <w:t>been received</w:t>
      </w:r>
      <w:r>
        <w:rPr>
          <w:rFonts w:ascii="Arial" w:hAnsi="Arial" w:cs="Arial"/>
          <w:sz w:val="24"/>
          <w:szCs w:val="24"/>
        </w:rPr>
        <w:t xml:space="preserve"> and the </w:t>
      </w:r>
      <w:r w:rsidR="000E3547" w:rsidRPr="000E3547">
        <w:rPr>
          <w:rFonts w:ascii="Arial" w:hAnsi="Arial" w:cs="Arial"/>
          <w:sz w:val="24"/>
          <w:szCs w:val="24"/>
        </w:rPr>
        <w:t>Council’s Highways Officer ha</w:t>
      </w:r>
      <w:r>
        <w:rPr>
          <w:rFonts w:ascii="Arial" w:hAnsi="Arial" w:cs="Arial"/>
          <w:sz w:val="24"/>
          <w:szCs w:val="24"/>
        </w:rPr>
        <w:t>d</w:t>
      </w:r>
      <w:r w:rsidR="000E3547" w:rsidRPr="000E3547">
        <w:rPr>
          <w:rFonts w:ascii="Arial" w:hAnsi="Arial" w:cs="Arial"/>
          <w:sz w:val="24"/>
          <w:szCs w:val="24"/>
        </w:rPr>
        <w:t xml:space="preserve"> no objections to the application.</w:t>
      </w:r>
    </w:p>
    <w:p w:rsidR="000E3547" w:rsidRDefault="000E3547" w:rsidP="00517B70">
      <w:pPr>
        <w:spacing w:after="0" w:line="240" w:lineRule="auto"/>
        <w:jc w:val="both"/>
        <w:rPr>
          <w:rFonts w:ascii="Arial" w:hAnsi="Arial" w:cs="Arial"/>
          <w:sz w:val="24"/>
          <w:szCs w:val="24"/>
        </w:rPr>
      </w:pPr>
    </w:p>
    <w:p w:rsidR="000E3547" w:rsidRDefault="00C06DD3" w:rsidP="00517B70">
      <w:pPr>
        <w:spacing w:after="0" w:line="240" w:lineRule="auto"/>
        <w:jc w:val="both"/>
        <w:rPr>
          <w:rFonts w:ascii="Arial" w:hAnsi="Arial" w:cs="Arial"/>
          <w:sz w:val="24"/>
          <w:szCs w:val="24"/>
        </w:rPr>
      </w:pPr>
      <w:r w:rsidRPr="00283AF0">
        <w:rPr>
          <w:rFonts w:ascii="Arial" w:hAnsi="Arial" w:cs="Arial"/>
          <w:sz w:val="24"/>
          <w:szCs w:val="24"/>
        </w:rPr>
        <w:t xml:space="preserve">In 1992 planning permission (W91/1024) was granted at appeal to change the use of the site to provide </w:t>
      </w:r>
      <w:r w:rsidR="007835B7">
        <w:rPr>
          <w:rFonts w:ascii="Arial" w:hAnsi="Arial" w:cs="Arial"/>
          <w:sz w:val="24"/>
          <w:szCs w:val="24"/>
        </w:rPr>
        <w:t xml:space="preserve">a </w:t>
      </w:r>
      <w:r w:rsidRPr="00283AF0">
        <w:rPr>
          <w:rFonts w:ascii="Arial" w:hAnsi="Arial" w:cs="Arial"/>
          <w:sz w:val="24"/>
          <w:szCs w:val="24"/>
        </w:rPr>
        <w:t xml:space="preserve">hire and storage area for cars and light commercial vehicles </w:t>
      </w:r>
      <w:r w:rsidR="007835B7">
        <w:rPr>
          <w:rFonts w:ascii="Arial" w:hAnsi="Arial" w:cs="Arial"/>
          <w:sz w:val="24"/>
          <w:szCs w:val="24"/>
        </w:rPr>
        <w:t>and, i</w:t>
      </w:r>
      <w:r w:rsidRPr="00283AF0">
        <w:rPr>
          <w:rFonts w:ascii="Arial" w:hAnsi="Arial" w:cs="Arial"/>
          <w:sz w:val="24"/>
          <w:szCs w:val="24"/>
        </w:rPr>
        <w:t xml:space="preserve">n </w:t>
      </w:r>
      <w:r w:rsidR="000E3547" w:rsidRPr="00283AF0">
        <w:rPr>
          <w:rFonts w:ascii="Arial" w:hAnsi="Arial" w:cs="Arial"/>
          <w:sz w:val="24"/>
          <w:szCs w:val="24"/>
        </w:rPr>
        <w:t>2008</w:t>
      </w:r>
      <w:r w:rsidR="007835B7">
        <w:rPr>
          <w:rFonts w:ascii="Arial" w:hAnsi="Arial" w:cs="Arial"/>
          <w:sz w:val="24"/>
          <w:szCs w:val="24"/>
        </w:rPr>
        <w:t>,</w:t>
      </w:r>
      <w:r w:rsidR="000E3547" w:rsidRPr="00283AF0">
        <w:rPr>
          <w:rFonts w:ascii="Arial" w:hAnsi="Arial" w:cs="Arial"/>
          <w:sz w:val="24"/>
          <w:szCs w:val="24"/>
        </w:rPr>
        <w:t xml:space="preserve"> the Council had received complaints that there had been an unauthorised change of use to car sales</w:t>
      </w:r>
      <w:r w:rsidR="00283AF0">
        <w:rPr>
          <w:rFonts w:ascii="Arial" w:hAnsi="Arial" w:cs="Arial"/>
          <w:sz w:val="24"/>
          <w:szCs w:val="24"/>
        </w:rPr>
        <w:t xml:space="preserve"> </w:t>
      </w:r>
      <w:r w:rsidR="00B73097">
        <w:rPr>
          <w:rFonts w:ascii="Arial" w:hAnsi="Arial" w:cs="Arial"/>
          <w:sz w:val="24"/>
          <w:szCs w:val="24"/>
        </w:rPr>
        <w:t xml:space="preserve">with </w:t>
      </w:r>
      <w:r w:rsidR="00283AF0">
        <w:rPr>
          <w:rFonts w:ascii="Arial" w:hAnsi="Arial" w:cs="Arial"/>
          <w:sz w:val="24"/>
          <w:szCs w:val="24"/>
        </w:rPr>
        <w:t>vehicles</w:t>
      </w:r>
      <w:r w:rsidR="000E3547" w:rsidRPr="00283AF0">
        <w:rPr>
          <w:rFonts w:ascii="Arial" w:hAnsi="Arial" w:cs="Arial"/>
          <w:sz w:val="24"/>
          <w:szCs w:val="24"/>
        </w:rPr>
        <w:t xml:space="preserve"> not </w:t>
      </w:r>
      <w:r w:rsidR="00517B70">
        <w:rPr>
          <w:rFonts w:ascii="Arial" w:hAnsi="Arial" w:cs="Arial"/>
          <w:sz w:val="24"/>
          <w:szCs w:val="24"/>
        </w:rPr>
        <w:t xml:space="preserve">only </w:t>
      </w:r>
      <w:r w:rsidR="000E3547" w:rsidRPr="00283AF0">
        <w:rPr>
          <w:rFonts w:ascii="Arial" w:hAnsi="Arial" w:cs="Arial"/>
          <w:sz w:val="24"/>
          <w:szCs w:val="24"/>
        </w:rPr>
        <w:t>parking within the site boundary but over</w:t>
      </w:r>
      <w:r w:rsidRPr="00283AF0">
        <w:rPr>
          <w:rFonts w:ascii="Arial" w:hAnsi="Arial" w:cs="Arial"/>
          <w:sz w:val="24"/>
          <w:szCs w:val="24"/>
        </w:rPr>
        <w:t>-</w:t>
      </w:r>
      <w:r w:rsidR="000E3547" w:rsidRPr="00283AF0">
        <w:rPr>
          <w:rFonts w:ascii="Arial" w:hAnsi="Arial" w:cs="Arial"/>
          <w:sz w:val="24"/>
          <w:szCs w:val="24"/>
        </w:rPr>
        <w:t xml:space="preserve">spilling onto the adjoining roads, pavements, grass verges, and car parks, </w:t>
      </w:r>
      <w:r w:rsidRPr="00283AF0">
        <w:rPr>
          <w:rFonts w:ascii="Arial" w:hAnsi="Arial" w:cs="Arial"/>
          <w:sz w:val="24"/>
          <w:szCs w:val="24"/>
        </w:rPr>
        <w:t xml:space="preserve">thereby </w:t>
      </w:r>
      <w:r w:rsidR="000E3547" w:rsidRPr="00283AF0">
        <w:rPr>
          <w:rFonts w:ascii="Arial" w:hAnsi="Arial" w:cs="Arial"/>
          <w:sz w:val="24"/>
          <w:szCs w:val="24"/>
        </w:rPr>
        <w:t xml:space="preserve">creating </w:t>
      </w:r>
      <w:r w:rsidR="00517B70">
        <w:rPr>
          <w:rFonts w:ascii="Arial" w:hAnsi="Arial" w:cs="Arial"/>
          <w:sz w:val="24"/>
          <w:szCs w:val="24"/>
        </w:rPr>
        <w:t xml:space="preserve">highway safety </w:t>
      </w:r>
      <w:r w:rsidR="000E3547" w:rsidRPr="00283AF0">
        <w:rPr>
          <w:rFonts w:ascii="Arial" w:hAnsi="Arial" w:cs="Arial"/>
          <w:sz w:val="24"/>
          <w:szCs w:val="24"/>
        </w:rPr>
        <w:t>problems</w:t>
      </w:r>
      <w:r w:rsidR="00B73097">
        <w:rPr>
          <w:rFonts w:ascii="Arial" w:hAnsi="Arial" w:cs="Arial"/>
          <w:sz w:val="24"/>
          <w:szCs w:val="24"/>
        </w:rPr>
        <w:t xml:space="preserve">.  </w:t>
      </w:r>
      <w:r w:rsidR="00283AF0" w:rsidRPr="00283AF0">
        <w:rPr>
          <w:rFonts w:ascii="Arial" w:hAnsi="Arial" w:cs="Arial"/>
          <w:sz w:val="24"/>
          <w:szCs w:val="24"/>
        </w:rPr>
        <w:t>In 2009 planning permission (W2009/0101) was refused for a change of use of the land from van rental to car sales</w:t>
      </w:r>
      <w:r w:rsidR="00B73097">
        <w:rPr>
          <w:rFonts w:ascii="Arial" w:hAnsi="Arial" w:cs="Arial"/>
          <w:sz w:val="24"/>
          <w:szCs w:val="24"/>
        </w:rPr>
        <w:t xml:space="preserve">, as set out </w:t>
      </w:r>
      <w:r w:rsidR="00283AF0">
        <w:rPr>
          <w:rFonts w:ascii="Arial" w:hAnsi="Arial" w:cs="Arial"/>
          <w:sz w:val="24"/>
          <w:szCs w:val="24"/>
        </w:rPr>
        <w:t xml:space="preserve">in the report. </w:t>
      </w:r>
    </w:p>
    <w:p w:rsidR="00283AF0" w:rsidRPr="000E3547" w:rsidRDefault="00283AF0" w:rsidP="00517B70">
      <w:pPr>
        <w:spacing w:after="0" w:line="240" w:lineRule="auto"/>
        <w:jc w:val="both"/>
        <w:rPr>
          <w:rFonts w:ascii="Arial" w:hAnsi="Arial" w:cs="Arial"/>
          <w:sz w:val="24"/>
          <w:szCs w:val="24"/>
        </w:rPr>
      </w:pPr>
    </w:p>
    <w:p w:rsidR="0062293E" w:rsidRDefault="007835B7" w:rsidP="00517B70">
      <w:pPr>
        <w:spacing w:after="0" w:line="240" w:lineRule="auto"/>
        <w:jc w:val="both"/>
        <w:rPr>
          <w:rFonts w:ascii="Arial" w:hAnsi="Arial" w:cs="Arial"/>
          <w:sz w:val="24"/>
          <w:szCs w:val="24"/>
        </w:rPr>
      </w:pPr>
      <w:r>
        <w:rPr>
          <w:rFonts w:ascii="Arial" w:hAnsi="Arial" w:cs="Arial"/>
          <w:sz w:val="24"/>
          <w:szCs w:val="24"/>
        </w:rPr>
        <w:t xml:space="preserve">In submitting this application the </w:t>
      </w:r>
      <w:r w:rsidR="00B73097">
        <w:rPr>
          <w:rFonts w:ascii="Arial" w:hAnsi="Arial" w:cs="Arial"/>
          <w:sz w:val="24"/>
          <w:szCs w:val="24"/>
        </w:rPr>
        <w:t xml:space="preserve">new site owner had </w:t>
      </w:r>
      <w:r w:rsidR="000E3547" w:rsidRPr="000E3547">
        <w:rPr>
          <w:rFonts w:ascii="Arial" w:hAnsi="Arial" w:cs="Arial"/>
          <w:sz w:val="24"/>
          <w:szCs w:val="24"/>
        </w:rPr>
        <w:t xml:space="preserve">stated that he would operate the site less intensively </w:t>
      </w:r>
      <w:r w:rsidR="00B73097">
        <w:rPr>
          <w:rFonts w:ascii="Arial" w:hAnsi="Arial" w:cs="Arial"/>
          <w:sz w:val="24"/>
          <w:szCs w:val="24"/>
        </w:rPr>
        <w:t xml:space="preserve">than the previous owner </w:t>
      </w:r>
      <w:r w:rsidR="000E3547" w:rsidRPr="000E3547">
        <w:rPr>
          <w:rFonts w:ascii="Arial" w:hAnsi="Arial" w:cs="Arial"/>
          <w:sz w:val="24"/>
          <w:szCs w:val="24"/>
        </w:rPr>
        <w:t xml:space="preserve">and </w:t>
      </w:r>
      <w:r w:rsidR="00B73097">
        <w:rPr>
          <w:rFonts w:ascii="Arial" w:hAnsi="Arial" w:cs="Arial"/>
          <w:sz w:val="24"/>
          <w:szCs w:val="24"/>
        </w:rPr>
        <w:t xml:space="preserve">would </w:t>
      </w:r>
      <w:r w:rsidR="0062293E">
        <w:rPr>
          <w:rFonts w:ascii="Arial" w:hAnsi="Arial" w:cs="Arial"/>
          <w:sz w:val="24"/>
          <w:szCs w:val="24"/>
        </w:rPr>
        <w:t xml:space="preserve">endeavour to </w:t>
      </w:r>
      <w:r w:rsidR="000E3547" w:rsidRPr="000E3547">
        <w:rPr>
          <w:rFonts w:ascii="Arial" w:hAnsi="Arial" w:cs="Arial"/>
          <w:sz w:val="24"/>
          <w:szCs w:val="24"/>
        </w:rPr>
        <w:t>avoid the problems</w:t>
      </w:r>
      <w:r w:rsidR="00517B70">
        <w:rPr>
          <w:rFonts w:ascii="Arial" w:hAnsi="Arial" w:cs="Arial"/>
          <w:sz w:val="24"/>
          <w:szCs w:val="24"/>
        </w:rPr>
        <w:t xml:space="preserve"> </w:t>
      </w:r>
      <w:r w:rsidR="00CB4C1F">
        <w:rPr>
          <w:rFonts w:ascii="Arial" w:hAnsi="Arial" w:cs="Arial"/>
          <w:sz w:val="24"/>
          <w:szCs w:val="24"/>
        </w:rPr>
        <w:t xml:space="preserve">previously </w:t>
      </w:r>
      <w:r w:rsidR="00517B70">
        <w:rPr>
          <w:rFonts w:ascii="Arial" w:hAnsi="Arial" w:cs="Arial"/>
          <w:sz w:val="24"/>
          <w:szCs w:val="24"/>
        </w:rPr>
        <w:t>experienced</w:t>
      </w:r>
      <w:r w:rsidR="00CB4C1F">
        <w:rPr>
          <w:rFonts w:ascii="Arial" w:hAnsi="Arial" w:cs="Arial"/>
          <w:sz w:val="24"/>
          <w:szCs w:val="24"/>
        </w:rPr>
        <w:t xml:space="preserve">.  </w:t>
      </w:r>
      <w:r w:rsidR="0062293E" w:rsidRPr="000E3547">
        <w:rPr>
          <w:rFonts w:ascii="Arial" w:hAnsi="Arial" w:cs="Arial"/>
          <w:sz w:val="24"/>
          <w:szCs w:val="24"/>
        </w:rPr>
        <w:t>The amended Block Plan show</w:t>
      </w:r>
      <w:r w:rsidR="0062293E">
        <w:rPr>
          <w:rFonts w:ascii="Arial" w:hAnsi="Arial" w:cs="Arial"/>
          <w:sz w:val="24"/>
          <w:szCs w:val="24"/>
        </w:rPr>
        <w:t>ed</w:t>
      </w:r>
      <w:r w:rsidR="0062293E" w:rsidRPr="000E3547">
        <w:rPr>
          <w:rFonts w:ascii="Arial" w:hAnsi="Arial" w:cs="Arial"/>
          <w:sz w:val="24"/>
          <w:szCs w:val="24"/>
        </w:rPr>
        <w:t xml:space="preserve"> that a maximum of 22 cars</w:t>
      </w:r>
      <w:r w:rsidR="0062293E">
        <w:rPr>
          <w:rFonts w:ascii="Arial" w:hAnsi="Arial" w:cs="Arial"/>
          <w:sz w:val="24"/>
          <w:szCs w:val="24"/>
        </w:rPr>
        <w:t xml:space="preserve"> could be </w:t>
      </w:r>
      <w:r w:rsidR="0062293E" w:rsidRPr="000E3547">
        <w:rPr>
          <w:rFonts w:ascii="Arial" w:hAnsi="Arial" w:cs="Arial"/>
          <w:sz w:val="24"/>
          <w:szCs w:val="24"/>
        </w:rPr>
        <w:t>accommodated within the site without over</w:t>
      </w:r>
      <w:r w:rsidR="0062293E">
        <w:rPr>
          <w:rFonts w:ascii="Arial" w:hAnsi="Arial" w:cs="Arial"/>
          <w:sz w:val="24"/>
          <w:szCs w:val="24"/>
        </w:rPr>
        <w:t>-</w:t>
      </w:r>
      <w:r w:rsidR="0062293E" w:rsidRPr="000E3547">
        <w:rPr>
          <w:rFonts w:ascii="Arial" w:hAnsi="Arial" w:cs="Arial"/>
          <w:sz w:val="24"/>
          <w:szCs w:val="24"/>
        </w:rPr>
        <w:t>spilling onto adjacent roads and pavements,</w:t>
      </w:r>
      <w:r w:rsidR="00CB4C1F">
        <w:rPr>
          <w:rFonts w:ascii="Arial" w:hAnsi="Arial" w:cs="Arial"/>
          <w:sz w:val="24"/>
          <w:szCs w:val="24"/>
        </w:rPr>
        <w:t xml:space="preserve"> t</w:t>
      </w:r>
      <w:r w:rsidR="0062293E" w:rsidRPr="000E3547">
        <w:rPr>
          <w:rFonts w:ascii="Arial" w:hAnsi="Arial" w:cs="Arial"/>
          <w:sz w:val="24"/>
          <w:szCs w:val="24"/>
        </w:rPr>
        <w:t>h</w:t>
      </w:r>
      <w:r w:rsidR="0062293E">
        <w:rPr>
          <w:rFonts w:ascii="Arial" w:hAnsi="Arial" w:cs="Arial"/>
          <w:sz w:val="24"/>
          <w:szCs w:val="24"/>
        </w:rPr>
        <w:t>e</w:t>
      </w:r>
      <w:r w:rsidR="0062293E" w:rsidRPr="000E3547">
        <w:rPr>
          <w:rFonts w:ascii="Arial" w:hAnsi="Arial" w:cs="Arial"/>
          <w:sz w:val="24"/>
          <w:szCs w:val="24"/>
        </w:rPr>
        <w:t xml:space="preserve"> layout and number of </w:t>
      </w:r>
      <w:r w:rsidR="00CB4C1F">
        <w:rPr>
          <w:rFonts w:ascii="Arial" w:hAnsi="Arial" w:cs="Arial"/>
          <w:sz w:val="24"/>
          <w:szCs w:val="24"/>
        </w:rPr>
        <w:t xml:space="preserve">which </w:t>
      </w:r>
      <w:r w:rsidR="0062293E" w:rsidRPr="000E3547">
        <w:rPr>
          <w:rFonts w:ascii="Arial" w:hAnsi="Arial" w:cs="Arial"/>
          <w:sz w:val="24"/>
          <w:szCs w:val="24"/>
        </w:rPr>
        <w:t>would be the subject of planning conditions.</w:t>
      </w:r>
    </w:p>
    <w:p w:rsidR="000E3547" w:rsidRPr="000E3547" w:rsidRDefault="000E3547" w:rsidP="00517B70">
      <w:pPr>
        <w:spacing w:after="0" w:line="240" w:lineRule="auto"/>
        <w:jc w:val="both"/>
        <w:rPr>
          <w:rFonts w:ascii="Arial" w:hAnsi="Arial" w:cs="Arial"/>
          <w:sz w:val="24"/>
          <w:szCs w:val="24"/>
        </w:rPr>
      </w:pPr>
    </w:p>
    <w:p w:rsidR="000E3547" w:rsidRPr="000E3547" w:rsidRDefault="000E3547" w:rsidP="00517B70">
      <w:pPr>
        <w:spacing w:after="0" w:line="240" w:lineRule="auto"/>
        <w:jc w:val="both"/>
        <w:rPr>
          <w:rFonts w:ascii="Arial" w:hAnsi="Arial" w:cs="Arial"/>
          <w:sz w:val="24"/>
          <w:szCs w:val="24"/>
        </w:rPr>
      </w:pPr>
      <w:r w:rsidRPr="000E3547">
        <w:rPr>
          <w:rFonts w:ascii="Arial" w:hAnsi="Arial" w:cs="Arial"/>
          <w:sz w:val="24"/>
          <w:szCs w:val="24"/>
        </w:rPr>
        <w:t>The Council’s Highways Officer ha</w:t>
      </w:r>
      <w:r w:rsidR="0062293E">
        <w:rPr>
          <w:rFonts w:ascii="Arial" w:hAnsi="Arial" w:cs="Arial"/>
          <w:sz w:val="24"/>
          <w:szCs w:val="24"/>
        </w:rPr>
        <w:t>d</w:t>
      </w:r>
      <w:r w:rsidRPr="000E3547">
        <w:rPr>
          <w:rFonts w:ascii="Arial" w:hAnsi="Arial" w:cs="Arial"/>
          <w:sz w:val="24"/>
          <w:szCs w:val="24"/>
        </w:rPr>
        <w:t xml:space="preserve"> no objections to the application</w:t>
      </w:r>
      <w:r w:rsidR="0062293E">
        <w:rPr>
          <w:rFonts w:ascii="Arial" w:hAnsi="Arial" w:cs="Arial"/>
          <w:sz w:val="24"/>
          <w:szCs w:val="24"/>
        </w:rPr>
        <w:t xml:space="preserve"> as </w:t>
      </w:r>
      <w:r w:rsidRPr="000E3547">
        <w:rPr>
          <w:rFonts w:ascii="Arial" w:hAnsi="Arial" w:cs="Arial"/>
          <w:sz w:val="24"/>
          <w:szCs w:val="24"/>
        </w:rPr>
        <w:t xml:space="preserve">the principle of use </w:t>
      </w:r>
      <w:r w:rsidR="0062293E">
        <w:rPr>
          <w:rFonts w:ascii="Arial" w:hAnsi="Arial" w:cs="Arial"/>
          <w:sz w:val="24"/>
          <w:szCs w:val="24"/>
        </w:rPr>
        <w:t xml:space="preserve">of the site </w:t>
      </w:r>
      <w:r w:rsidR="00CB4C1F">
        <w:rPr>
          <w:rFonts w:ascii="Arial" w:hAnsi="Arial" w:cs="Arial"/>
          <w:sz w:val="24"/>
          <w:szCs w:val="24"/>
        </w:rPr>
        <w:t xml:space="preserve">for </w:t>
      </w:r>
      <w:r w:rsidRPr="000E3547">
        <w:rPr>
          <w:rFonts w:ascii="Arial" w:hAnsi="Arial" w:cs="Arial"/>
          <w:sz w:val="24"/>
          <w:szCs w:val="24"/>
        </w:rPr>
        <w:t>car storage ha</w:t>
      </w:r>
      <w:r w:rsidR="0062293E">
        <w:rPr>
          <w:rFonts w:ascii="Arial" w:hAnsi="Arial" w:cs="Arial"/>
          <w:sz w:val="24"/>
          <w:szCs w:val="24"/>
        </w:rPr>
        <w:t xml:space="preserve">d </w:t>
      </w:r>
      <w:r w:rsidR="007835B7">
        <w:rPr>
          <w:rFonts w:ascii="Arial" w:hAnsi="Arial" w:cs="Arial"/>
          <w:sz w:val="24"/>
          <w:szCs w:val="24"/>
        </w:rPr>
        <w:t xml:space="preserve">previously been </w:t>
      </w:r>
      <w:r w:rsidRPr="000E3547">
        <w:rPr>
          <w:rFonts w:ascii="Arial" w:hAnsi="Arial" w:cs="Arial"/>
          <w:sz w:val="24"/>
          <w:szCs w:val="24"/>
        </w:rPr>
        <w:t xml:space="preserve">established </w:t>
      </w:r>
      <w:r w:rsidR="007835B7">
        <w:rPr>
          <w:rFonts w:ascii="Arial" w:hAnsi="Arial" w:cs="Arial"/>
          <w:sz w:val="24"/>
          <w:szCs w:val="24"/>
        </w:rPr>
        <w:t>an</w:t>
      </w:r>
      <w:r w:rsidR="00CB4C1F">
        <w:rPr>
          <w:rFonts w:ascii="Arial" w:hAnsi="Arial" w:cs="Arial"/>
          <w:sz w:val="24"/>
          <w:szCs w:val="24"/>
        </w:rPr>
        <w:t>d</w:t>
      </w:r>
      <w:r w:rsidR="007835B7">
        <w:rPr>
          <w:rFonts w:ascii="Arial" w:hAnsi="Arial" w:cs="Arial"/>
          <w:sz w:val="24"/>
          <w:szCs w:val="24"/>
        </w:rPr>
        <w:t xml:space="preserve"> </w:t>
      </w:r>
      <w:r w:rsidRPr="000E3547">
        <w:rPr>
          <w:rFonts w:ascii="Arial" w:hAnsi="Arial" w:cs="Arial"/>
          <w:sz w:val="24"/>
          <w:szCs w:val="24"/>
        </w:rPr>
        <w:t xml:space="preserve">it would be difficult to argue that the proposed use would generate any significant increase in </w:t>
      </w:r>
      <w:r w:rsidR="007835B7">
        <w:rPr>
          <w:rFonts w:ascii="Arial" w:hAnsi="Arial" w:cs="Arial"/>
          <w:sz w:val="24"/>
          <w:szCs w:val="24"/>
        </w:rPr>
        <w:t xml:space="preserve">vehicular use.  </w:t>
      </w:r>
      <w:r w:rsidR="00CB4C1F">
        <w:rPr>
          <w:rFonts w:ascii="Arial" w:hAnsi="Arial" w:cs="Arial"/>
          <w:sz w:val="24"/>
          <w:szCs w:val="24"/>
        </w:rPr>
        <w:t xml:space="preserve">He </w:t>
      </w:r>
      <w:r w:rsidR="0062293E">
        <w:rPr>
          <w:rFonts w:ascii="Arial" w:hAnsi="Arial" w:cs="Arial"/>
          <w:sz w:val="24"/>
          <w:szCs w:val="24"/>
        </w:rPr>
        <w:t xml:space="preserve">was </w:t>
      </w:r>
      <w:r w:rsidRPr="000E3547">
        <w:rPr>
          <w:rFonts w:ascii="Arial" w:hAnsi="Arial" w:cs="Arial"/>
          <w:sz w:val="24"/>
          <w:szCs w:val="24"/>
        </w:rPr>
        <w:t xml:space="preserve">satisfied with the provision of 4 visitor/staff spaces within the </w:t>
      </w:r>
      <w:r w:rsidRPr="000E3547">
        <w:rPr>
          <w:rFonts w:ascii="Arial" w:hAnsi="Arial" w:cs="Arial"/>
          <w:sz w:val="24"/>
          <w:szCs w:val="24"/>
        </w:rPr>
        <w:lastRenderedPageBreak/>
        <w:t xml:space="preserve">site, particularly as there </w:t>
      </w:r>
      <w:r w:rsidR="0062293E">
        <w:rPr>
          <w:rFonts w:ascii="Arial" w:hAnsi="Arial" w:cs="Arial"/>
          <w:sz w:val="24"/>
          <w:szCs w:val="24"/>
        </w:rPr>
        <w:t>were</w:t>
      </w:r>
      <w:r w:rsidRPr="000E3547">
        <w:rPr>
          <w:rFonts w:ascii="Arial" w:hAnsi="Arial" w:cs="Arial"/>
          <w:sz w:val="24"/>
          <w:szCs w:val="24"/>
        </w:rPr>
        <w:t xml:space="preserve"> a number of public car parks </w:t>
      </w:r>
      <w:r w:rsidR="0062293E">
        <w:rPr>
          <w:rFonts w:ascii="Arial" w:hAnsi="Arial" w:cs="Arial"/>
          <w:sz w:val="24"/>
          <w:szCs w:val="24"/>
        </w:rPr>
        <w:t xml:space="preserve">close </w:t>
      </w:r>
      <w:r w:rsidRPr="000E3547">
        <w:rPr>
          <w:rFonts w:ascii="Arial" w:hAnsi="Arial" w:cs="Arial"/>
          <w:sz w:val="24"/>
          <w:szCs w:val="24"/>
        </w:rPr>
        <w:t xml:space="preserve">to the site. </w:t>
      </w:r>
      <w:r w:rsidR="0062293E">
        <w:rPr>
          <w:rFonts w:ascii="Arial" w:hAnsi="Arial" w:cs="Arial"/>
          <w:sz w:val="24"/>
          <w:szCs w:val="24"/>
        </w:rPr>
        <w:t xml:space="preserve"> </w:t>
      </w:r>
      <w:r w:rsidR="007835B7">
        <w:rPr>
          <w:rFonts w:ascii="Arial" w:hAnsi="Arial" w:cs="Arial"/>
          <w:sz w:val="24"/>
          <w:szCs w:val="24"/>
        </w:rPr>
        <w:t xml:space="preserve">However, </w:t>
      </w:r>
      <w:r w:rsidR="00CB4C1F">
        <w:rPr>
          <w:rFonts w:ascii="Arial" w:hAnsi="Arial" w:cs="Arial"/>
          <w:sz w:val="24"/>
          <w:szCs w:val="24"/>
        </w:rPr>
        <w:t>as</w:t>
      </w:r>
      <w:r w:rsidRPr="000E3547">
        <w:rPr>
          <w:rFonts w:ascii="Arial" w:hAnsi="Arial" w:cs="Arial"/>
          <w:sz w:val="24"/>
          <w:szCs w:val="24"/>
        </w:rPr>
        <w:t xml:space="preserve"> the highway outside the site </w:t>
      </w:r>
      <w:r w:rsidR="0062293E">
        <w:rPr>
          <w:rFonts w:ascii="Arial" w:hAnsi="Arial" w:cs="Arial"/>
          <w:sz w:val="24"/>
          <w:szCs w:val="24"/>
        </w:rPr>
        <w:t xml:space="preserve">was </w:t>
      </w:r>
      <w:r w:rsidRPr="000E3547">
        <w:rPr>
          <w:rFonts w:ascii="Arial" w:hAnsi="Arial" w:cs="Arial"/>
          <w:sz w:val="24"/>
          <w:szCs w:val="24"/>
        </w:rPr>
        <w:t>adopted and yellow lined</w:t>
      </w:r>
      <w:r w:rsidR="00CB4C1F">
        <w:rPr>
          <w:rFonts w:ascii="Arial" w:hAnsi="Arial" w:cs="Arial"/>
          <w:sz w:val="24"/>
          <w:szCs w:val="24"/>
        </w:rPr>
        <w:t xml:space="preserve">, </w:t>
      </w:r>
      <w:r w:rsidRPr="000E3547">
        <w:rPr>
          <w:rFonts w:ascii="Arial" w:hAnsi="Arial" w:cs="Arial"/>
          <w:sz w:val="24"/>
          <w:szCs w:val="24"/>
        </w:rPr>
        <w:t xml:space="preserve">any </w:t>
      </w:r>
      <w:r w:rsidR="00CB4C1F">
        <w:rPr>
          <w:rFonts w:ascii="Arial" w:hAnsi="Arial" w:cs="Arial"/>
          <w:sz w:val="24"/>
          <w:szCs w:val="24"/>
        </w:rPr>
        <w:t xml:space="preserve">associated </w:t>
      </w:r>
      <w:r w:rsidRPr="000E3547">
        <w:rPr>
          <w:rFonts w:ascii="Arial" w:hAnsi="Arial" w:cs="Arial"/>
          <w:sz w:val="24"/>
          <w:szCs w:val="24"/>
        </w:rPr>
        <w:t xml:space="preserve">parking issues </w:t>
      </w:r>
      <w:r w:rsidR="0062293E">
        <w:rPr>
          <w:rFonts w:ascii="Arial" w:hAnsi="Arial" w:cs="Arial"/>
          <w:sz w:val="24"/>
          <w:szCs w:val="24"/>
        </w:rPr>
        <w:t>could</w:t>
      </w:r>
      <w:r w:rsidRPr="000E3547">
        <w:rPr>
          <w:rFonts w:ascii="Arial" w:hAnsi="Arial" w:cs="Arial"/>
          <w:sz w:val="24"/>
          <w:szCs w:val="24"/>
        </w:rPr>
        <w:t xml:space="preserve"> only be enforced by the police</w:t>
      </w:r>
      <w:r w:rsidR="0062293E">
        <w:rPr>
          <w:rFonts w:ascii="Arial" w:hAnsi="Arial" w:cs="Arial"/>
          <w:sz w:val="24"/>
          <w:szCs w:val="24"/>
        </w:rPr>
        <w:t xml:space="preserve"> and not by </w:t>
      </w:r>
      <w:r w:rsidRPr="000E3547">
        <w:rPr>
          <w:rFonts w:ascii="Arial" w:hAnsi="Arial" w:cs="Arial"/>
          <w:sz w:val="24"/>
          <w:szCs w:val="24"/>
        </w:rPr>
        <w:t xml:space="preserve">the Local Authority. </w:t>
      </w:r>
    </w:p>
    <w:p w:rsidR="0062293E" w:rsidRPr="000E3547" w:rsidRDefault="0062293E" w:rsidP="00517B70">
      <w:pPr>
        <w:spacing w:after="0" w:line="240" w:lineRule="auto"/>
        <w:jc w:val="both"/>
        <w:rPr>
          <w:rFonts w:ascii="Arial" w:hAnsi="Arial" w:cs="Arial"/>
          <w:sz w:val="24"/>
          <w:szCs w:val="24"/>
        </w:rPr>
      </w:pPr>
    </w:p>
    <w:p w:rsidR="000E3547" w:rsidRPr="000E3547" w:rsidRDefault="000E3547" w:rsidP="00517B70">
      <w:pPr>
        <w:spacing w:after="0" w:line="240" w:lineRule="auto"/>
        <w:jc w:val="both"/>
        <w:rPr>
          <w:rFonts w:ascii="Arial" w:hAnsi="Arial" w:cs="Arial"/>
          <w:sz w:val="24"/>
          <w:szCs w:val="24"/>
        </w:rPr>
      </w:pPr>
      <w:r w:rsidRPr="000E3547">
        <w:rPr>
          <w:rFonts w:ascii="Arial" w:hAnsi="Arial" w:cs="Arial"/>
          <w:sz w:val="24"/>
          <w:szCs w:val="24"/>
        </w:rPr>
        <w:t xml:space="preserve">It </w:t>
      </w:r>
      <w:r w:rsidR="0062293E">
        <w:rPr>
          <w:rFonts w:ascii="Arial" w:hAnsi="Arial" w:cs="Arial"/>
          <w:sz w:val="24"/>
          <w:szCs w:val="24"/>
        </w:rPr>
        <w:t xml:space="preserve">was considered that the </w:t>
      </w:r>
      <w:r w:rsidRPr="000E3547">
        <w:rPr>
          <w:rFonts w:ascii="Arial" w:hAnsi="Arial" w:cs="Arial"/>
          <w:sz w:val="24"/>
          <w:szCs w:val="24"/>
        </w:rPr>
        <w:t>proposed use would not adversely affect the visual amenities of the locality or generally be harmful to the character and appearance of this part of the District Centre</w:t>
      </w:r>
      <w:r w:rsidR="00B73097" w:rsidRPr="00B73097">
        <w:rPr>
          <w:rFonts w:ascii="Arial" w:hAnsi="Arial" w:cs="Arial"/>
          <w:sz w:val="24"/>
          <w:szCs w:val="24"/>
        </w:rPr>
        <w:t xml:space="preserve"> </w:t>
      </w:r>
      <w:r w:rsidR="00B73097">
        <w:rPr>
          <w:rFonts w:ascii="Arial" w:hAnsi="Arial" w:cs="Arial"/>
          <w:sz w:val="24"/>
          <w:szCs w:val="24"/>
        </w:rPr>
        <w:t>a</w:t>
      </w:r>
      <w:r w:rsidR="007835B7">
        <w:rPr>
          <w:rFonts w:ascii="Arial" w:hAnsi="Arial" w:cs="Arial"/>
          <w:sz w:val="24"/>
          <w:szCs w:val="24"/>
        </w:rPr>
        <w:t xml:space="preserve">s </w:t>
      </w:r>
      <w:r w:rsidR="00B73097">
        <w:rPr>
          <w:rFonts w:ascii="Arial" w:hAnsi="Arial" w:cs="Arial"/>
          <w:sz w:val="24"/>
          <w:szCs w:val="24"/>
        </w:rPr>
        <w:t>t</w:t>
      </w:r>
      <w:r w:rsidR="00B73097" w:rsidRPr="000E3547">
        <w:rPr>
          <w:rFonts w:ascii="Arial" w:hAnsi="Arial" w:cs="Arial"/>
          <w:sz w:val="24"/>
          <w:szCs w:val="24"/>
        </w:rPr>
        <w:t xml:space="preserve">he site </w:t>
      </w:r>
      <w:r w:rsidR="00B73097">
        <w:rPr>
          <w:rFonts w:ascii="Arial" w:hAnsi="Arial" w:cs="Arial"/>
          <w:sz w:val="24"/>
          <w:szCs w:val="24"/>
        </w:rPr>
        <w:t xml:space="preserve">was partly screened by </w:t>
      </w:r>
      <w:r w:rsidR="00B73097" w:rsidRPr="000E3547">
        <w:rPr>
          <w:rFonts w:ascii="Arial" w:hAnsi="Arial" w:cs="Arial"/>
          <w:sz w:val="24"/>
          <w:szCs w:val="24"/>
        </w:rPr>
        <w:t>existing boundary planting.</w:t>
      </w:r>
      <w:r w:rsidR="00B73097">
        <w:rPr>
          <w:rFonts w:ascii="Arial" w:hAnsi="Arial" w:cs="Arial"/>
          <w:sz w:val="24"/>
          <w:szCs w:val="24"/>
        </w:rPr>
        <w:t xml:space="preserve">  </w:t>
      </w:r>
      <w:r w:rsidRPr="000E3547">
        <w:rPr>
          <w:rFonts w:ascii="Arial" w:hAnsi="Arial" w:cs="Arial"/>
          <w:sz w:val="24"/>
          <w:szCs w:val="24"/>
        </w:rPr>
        <w:t xml:space="preserve">Furthermore, </w:t>
      </w:r>
      <w:r w:rsidR="00CD108C">
        <w:rPr>
          <w:rFonts w:ascii="Arial" w:hAnsi="Arial" w:cs="Arial"/>
          <w:sz w:val="24"/>
          <w:szCs w:val="24"/>
        </w:rPr>
        <w:t xml:space="preserve">this </w:t>
      </w:r>
      <w:r w:rsidRPr="000E3547">
        <w:rPr>
          <w:rFonts w:ascii="Arial" w:hAnsi="Arial" w:cs="Arial"/>
          <w:sz w:val="24"/>
          <w:szCs w:val="24"/>
        </w:rPr>
        <w:t xml:space="preserve">use would not detract from any proposed redevelopment of Hadley Centre. There </w:t>
      </w:r>
      <w:r w:rsidR="00CD108C">
        <w:rPr>
          <w:rFonts w:ascii="Arial" w:hAnsi="Arial" w:cs="Arial"/>
          <w:sz w:val="24"/>
          <w:szCs w:val="24"/>
        </w:rPr>
        <w:t>was</w:t>
      </w:r>
      <w:r w:rsidRPr="000E3547">
        <w:rPr>
          <w:rFonts w:ascii="Arial" w:hAnsi="Arial" w:cs="Arial"/>
          <w:sz w:val="24"/>
          <w:szCs w:val="24"/>
        </w:rPr>
        <w:t xml:space="preserve"> likely to be only low levels of vehicular movements associated with the use in and around the site and access into and out of the site entrance </w:t>
      </w:r>
      <w:r w:rsidR="00CD108C">
        <w:rPr>
          <w:rFonts w:ascii="Arial" w:hAnsi="Arial" w:cs="Arial"/>
          <w:sz w:val="24"/>
          <w:szCs w:val="24"/>
        </w:rPr>
        <w:t>would</w:t>
      </w:r>
      <w:r w:rsidRPr="000E3547">
        <w:rPr>
          <w:rFonts w:ascii="Arial" w:hAnsi="Arial" w:cs="Arial"/>
          <w:sz w:val="24"/>
          <w:szCs w:val="24"/>
        </w:rPr>
        <w:t xml:space="preserve"> not jeopardise highway safety. </w:t>
      </w:r>
      <w:r w:rsidR="00CD108C">
        <w:rPr>
          <w:rFonts w:ascii="Arial" w:hAnsi="Arial" w:cs="Arial"/>
          <w:sz w:val="24"/>
          <w:szCs w:val="24"/>
        </w:rPr>
        <w:t xml:space="preserve"> </w:t>
      </w:r>
      <w:r w:rsidRPr="000E3547">
        <w:rPr>
          <w:rFonts w:ascii="Arial" w:hAnsi="Arial" w:cs="Arial"/>
          <w:sz w:val="24"/>
          <w:szCs w:val="24"/>
        </w:rPr>
        <w:t xml:space="preserve">Furthermore, being located in a highly sustainable location adjacent to the bus station would enable potential visitors to travel to the site by public transport. </w:t>
      </w:r>
    </w:p>
    <w:p w:rsidR="000E3547" w:rsidRDefault="000E3547" w:rsidP="000E3547">
      <w:pPr>
        <w:spacing w:after="0" w:line="240" w:lineRule="auto"/>
        <w:rPr>
          <w:rFonts w:ascii="Arial" w:hAnsi="Arial" w:cs="Arial"/>
          <w:sz w:val="24"/>
          <w:szCs w:val="24"/>
        </w:rPr>
      </w:pPr>
    </w:p>
    <w:p w:rsidR="00F3767E" w:rsidRDefault="00C951B5" w:rsidP="00AB5EC0">
      <w:pPr>
        <w:spacing w:after="0" w:line="240" w:lineRule="auto"/>
        <w:jc w:val="both"/>
        <w:rPr>
          <w:rFonts w:ascii="Arial" w:hAnsi="Arial" w:cs="Arial"/>
          <w:sz w:val="24"/>
          <w:szCs w:val="24"/>
        </w:rPr>
      </w:pPr>
      <w:r>
        <w:rPr>
          <w:rFonts w:ascii="Arial" w:hAnsi="Arial" w:cs="Arial"/>
          <w:sz w:val="24"/>
          <w:szCs w:val="24"/>
        </w:rPr>
        <w:t xml:space="preserve">Colin Potts, Clerk to Hadley &amp; Leegomery Parish Council, spoke against the application and </w:t>
      </w:r>
      <w:r w:rsidR="003F3F96">
        <w:rPr>
          <w:rFonts w:ascii="Arial" w:hAnsi="Arial" w:cs="Arial"/>
          <w:sz w:val="24"/>
          <w:szCs w:val="24"/>
        </w:rPr>
        <w:t xml:space="preserve">referred to the objections made by the Parish Council, as summarised in the report.  </w:t>
      </w:r>
      <w:r w:rsidR="00F3767E">
        <w:rPr>
          <w:rFonts w:ascii="Arial" w:hAnsi="Arial" w:cs="Arial"/>
          <w:sz w:val="24"/>
          <w:szCs w:val="24"/>
        </w:rPr>
        <w:t>Carl Huntley, agent for the applicant, acknowledged the previous problems experienced with the site but said that the current application had been carefully considered</w:t>
      </w:r>
      <w:r w:rsidR="007835B7">
        <w:rPr>
          <w:rFonts w:ascii="Arial" w:hAnsi="Arial" w:cs="Arial"/>
          <w:sz w:val="24"/>
          <w:szCs w:val="24"/>
        </w:rPr>
        <w:t>,</w:t>
      </w:r>
      <w:r w:rsidR="00F3767E">
        <w:rPr>
          <w:rFonts w:ascii="Arial" w:hAnsi="Arial" w:cs="Arial"/>
          <w:sz w:val="24"/>
          <w:szCs w:val="24"/>
        </w:rPr>
        <w:t xml:space="preserve"> including the site and visitor parking</w:t>
      </w:r>
      <w:r w:rsidR="007835B7">
        <w:rPr>
          <w:rFonts w:ascii="Arial" w:hAnsi="Arial" w:cs="Arial"/>
          <w:sz w:val="24"/>
          <w:szCs w:val="24"/>
        </w:rPr>
        <w:t>,</w:t>
      </w:r>
      <w:r w:rsidR="00F3767E">
        <w:rPr>
          <w:rFonts w:ascii="Arial" w:hAnsi="Arial" w:cs="Arial"/>
          <w:sz w:val="24"/>
          <w:szCs w:val="24"/>
        </w:rPr>
        <w:t xml:space="preserve"> to ensure there was no impact outside the curtilage of the site.  </w:t>
      </w:r>
      <w:r w:rsidR="00AB5EC0">
        <w:rPr>
          <w:rFonts w:ascii="Arial" w:hAnsi="Arial" w:cs="Arial"/>
          <w:sz w:val="24"/>
          <w:szCs w:val="24"/>
        </w:rPr>
        <w:t xml:space="preserve">The applicant was mindful of the regeneration plans and the site was well-screened from the High Street.  He drew the Board’s attention to the fact that all relevant Council officers had raised no objections to the application including the Highway’s Engineer.  </w:t>
      </w:r>
    </w:p>
    <w:p w:rsidR="00AB5EC0" w:rsidRDefault="00AB5EC0" w:rsidP="000E3547">
      <w:pPr>
        <w:spacing w:after="0" w:line="240" w:lineRule="auto"/>
        <w:rPr>
          <w:rFonts w:ascii="Arial" w:hAnsi="Arial" w:cs="Arial"/>
          <w:sz w:val="24"/>
          <w:szCs w:val="24"/>
        </w:rPr>
      </w:pPr>
    </w:p>
    <w:p w:rsidR="00AB5EC0" w:rsidRDefault="00AB5EC0" w:rsidP="00B91C27">
      <w:pPr>
        <w:spacing w:after="0" w:line="240" w:lineRule="auto"/>
        <w:jc w:val="both"/>
        <w:rPr>
          <w:rFonts w:ascii="Arial" w:hAnsi="Arial" w:cs="Arial"/>
          <w:sz w:val="24"/>
          <w:szCs w:val="24"/>
        </w:rPr>
      </w:pPr>
      <w:r>
        <w:rPr>
          <w:rFonts w:ascii="Arial" w:hAnsi="Arial" w:cs="Arial"/>
          <w:sz w:val="24"/>
          <w:szCs w:val="24"/>
        </w:rPr>
        <w:t>Councillor M.J. Smith, Ward Councillor, stated that the site created a bottleneck which would be increased by visitors parking at the entrance rather than using public car parks elsewhere in Hadley</w:t>
      </w:r>
      <w:r w:rsidR="003F3F96">
        <w:rPr>
          <w:rFonts w:ascii="Arial" w:hAnsi="Arial" w:cs="Arial"/>
          <w:sz w:val="24"/>
          <w:szCs w:val="24"/>
        </w:rPr>
        <w:t xml:space="preserve">, views which </w:t>
      </w:r>
      <w:r>
        <w:rPr>
          <w:rFonts w:ascii="Arial" w:hAnsi="Arial" w:cs="Arial"/>
          <w:sz w:val="24"/>
          <w:szCs w:val="24"/>
        </w:rPr>
        <w:t>were supported by Councillor R. Aveley, Ward Member</w:t>
      </w:r>
      <w:r w:rsidR="00AE5FC7">
        <w:rPr>
          <w:rFonts w:ascii="Arial" w:hAnsi="Arial" w:cs="Arial"/>
          <w:sz w:val="24"/>
          <w:szCs w:val="24"/>
        </w:rPr>
        <w:t>, who was also concerned that the proposal would adversely affect the intended regeneration of Hadley</w:t>
      </w:r>
      <w:r w:rsidR="003F3F96">
        <w:rPr>
          <w:rFonts w:ascii="Arial" w:hAnsi="Arial" w:cs="Arial"/>
          <w:sz w:val="24"/>
          <w:szCs w:val="24"/>
        </w:rPr>
        <w:t xml:space="preserve">.  </w:t>
      </w:r>
    </w:p>
    <w:p w:rsidR="003F3F96" w:rsidRDefault="003F3F96" w:rsidP="00B91C27">
      <w:pPr>
        <w:spacing w:after="0" w:line="240" w:lineRule="auto"/>
        <w:jc w:val="both"/>
        <w:rPr>
          <w:rFonts w:ascii="Arial" w:hAnsi="Arial" w:cs="Arial"/>
          <w:sz w:val="24"/>
          <w:szCs w:val="24"/>
        </w:rPr>
      </w:pPr>
    </w:p>
    <w:p w:rsidR="00B91C27" w:rsidRDefault="003F3F96" w:rsidP="00B91C27">
      <w:pPr>
        <w:spacing w:after="0" w:line="240" w:lineRule="auto"/>
        <w:jc w:val="both"/>
        <w:rPr>
          <w:rFonts w:ascii="Arial" w:hAnsi="Arial" w:cs="Arial"/>
          <w:sz w:val="24"/>
          <w:szCs w:val="24"/>
        </w:rPr>
      </w:pPr>
      <w:r>
        <w:rPr>
          <w:rFonts w:ascii="Arial" w:hAnsi="Arial" w:cs="Arial"/>
          <w:sz w:val="24"/>
          <w:szCs w:val="24"/>
        </w:rPr>
        <w:t>Having listened to the objections raised by the Parish Council and local Ward Members, the Chairman said that he had concerns regarding visitor parking to the site given that the adopted highway outside the site was yellow lined.  These concerns were supported by Councillor D.R. Chaplin</w:t>
      </w:r>
      <w:r w:rsidR="00B91C27">
        <w:rPr>
          <w:rFonts w:ascii="Arial" w:hAnsi="Arial" w:cs="Arial"/>
          <w:sz w:val="24"/>
          <w:szCs w:val="24"/>
        </w:rPr>
        <w:t>.</w:t>
      </w:r>
    </w:p>
    <w:p w:rsidR="00B91C27" w:rsidRDefault="00B91C27" w:rsidP="00B91C27">
      <w:pPr>
        <w:spacing w:after="0" w:line="240" w:lineRule="auto"/>
        <w:jc w:val="both"/>
        <w:rPr>
          <w:rFonts w:ascii="Arial" w:hAnsi="Arial" w:cs="Arial"/>
          <w:sz w:val="24"/>
          <w:szCs w:val="24"/>
        </w:rPr>
      </w:pPr>
    </w:p>
    <w:p w:rsidR="003F3F96" w:rsidRDefault="00B91C27" w:rsidP="00B91C27">
      <w:pPr>
        <w:spacing w:after="0" w:line="240" w:lineRule="auto"/>
        <w:jc w:val="both"/>
        <w:rPr>
          <w:rFonts w:ascii="Arial" w:hAnsi="Arial" w:cs="Arial"/>
          <w:sz w:val="24"/>
          <w:szCs w:val="24"/>
        </w:rPr>
      </w:pPr>
      <w:r>
        <w:rPr>
          <w:rFonts w:ascii="Arial" w:hAnsi="Arial" w:cs="Arial"/>
          <w:sz w:val="24"/>
          <w:szCs w:val="24"/>
        </w:rPr>
        <w:t xml:space="preserve">On being put to the vote, there was no proposer and seconder for the officer recommendation to approve the application. A proposal, as seconded, that the application be refused was approved unanimously.  </w:t>
      </w:r>
      <w:r w:rsidR="003F3F96">
        <w:rPr>
          <w:rFonts w:ascii="Arial" w:hAnsi="Arial" w:cs="Arial"/>
          <w:sz w:val="24"/>
          <w:szCs w:val="24"/>
        </w:rPr>
        <w:t xml:space="preserve"> </w:t>
      </w:r>
    </w:p>
    <w:p w:rsidR="003F3F96" w:rsidRDefault="003F3F96" w:rsidP="000E3547">
      <w:pPr>
        <w:spacing w:after="0" w:line="240" w:lineRule="auto"/>
        <w:rPr>
          <w:rFonts w:ascii="Arial" w:hAnsi="Arial" w:cs="Arial"/>
          <w:sz w:val="24"/>
          <w:szCs w:val="24"/>
        </w:rPr>
      </w:pPr>
    </w:p>
    <w:p w:rsidR="00CD108C" w:rsidRDefault="00CD108C" w:rsidP="00B91C27">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planning application TWC/2010/0585 </w:t>
      </w:r>
      <w:r w:rsidR="00B91C27">
        <w:rPr>
          <w:rFonts w:ascii="Arial" w:hAnsi="Arial" w:cs="Arial"/>
          <w:b/>
          <w:sz w:val="24"/>
          <w:szCs w:val="24"/>
        </w:rPr>
        <w:t>refused for the following reason:</w:t>
      </w:r>
    </w:p>
    <w:p w:rsidR="00B91C27" w:rsidRDefault="00B91C27" w:rsidP="00B91C27">
      <w:pPr>
        <w:spacing w:after="0" w:line="240" w:lineRule="auto"/>
        <w:jc w:val="both"/>
        <w:rPr>
          <w:rFonts w:ascii="Arial" w:hAnsi="Arial" w:cs="Arial"/>
          <w:b/>
          <w:sz w:val="24"/>
          <w:szCs w:val="24"/>
        </w:rPr>
      </w:pPr>
    </w:p>
    <w:p w:rsidR="00B91C27" w:rsidRDefault="00B91C27" w:rsidP="00B91C27">
      <w:pPr>
        <w:widowControl w:val="0"/>
        <w:autoSpaceDE w:val="0"/>
        <w:autoSpaceDN w:val="0"/>
        <w:adjustRightInd w:val="0"/>
        <w:spacing w:after="0" w:line="240" w:lineRule="auto"/>
        <w:ind w:left="720" w:hanging="720"/>
        <w:jc w:val="both"/>
        <w:rPr>
          <w:rFonts w:ascii="Arial" w:hAnsi="Arial" w:cs="Arial"/>
          <w:b/>
          <w:sz w:val="24"/>
          <w:szCs w:val="24"/>
          <w:lang w:val="en-US"/>
        </w:rPr>
      </w:pPr>
      <w:r w:rsidRPr="00B91C27">
        <w:rPr>
          <w:rFonts w:ascii="Arial" w:hAnsi="Arial" w:cs="Arial"/>
          <w:b/>
          <w:sz w:val="24"/>
          <w:szCs w:val="24"/>
          <w:lang w:val="en-US"/>
        </w:rPr>
        <w:t>1.</w:t>
      </w:r>
      <w:r w:rsidRPr="00B91C27">
        <w:rPr>
          <w:rFonts w:ascii="Arial" w:hAnsi="Arial" w:cs="Arial"/>
          <w:b/>
          <w:sz w:val="24"/>
          <w:szCs w:val="24"/>
          <w:lang w:val="en-US"/>
        </w:rPr>
        <w:tab/>
        <w:t xml:space="preserve">The Local Planning Authority considered that the Applicant had provided insufficient information to demonstrate that the number of vehicles proposed could be accommodated within the application site and would not lead to overspill parking/display of vehicles for sale on adjoining land, public highway, footpaths and car parks. The </w:t>
      </w:r>
      <w:r w:rsidR="00AE5FC7">
        <w:rPr>
          <w:rFonts w:ascii="Arial" w:hAnsi="Arial" w:cs="Arial"/>
          <w:b/>
          <w:sz w:val="24"/>
          <w:szCs w:val="24"/>
          <w:lang w:val="en-US"/>
        </w:rPr>
        <w:t xml:space="preserve">proposed </w:t>
      </w:r>
      <w:r w:rsidRPr="00B91C27">
        <w:rPr>
          <w:rFonts w:ascii="Arial" w:hAnsi="Arial" w:cs="Arial"/>
          <w:b/>
          <w:sz w:val="24"/>
          <w:szCs w:val="24"/>
          <w:lang w:val="en-US"/>
        </w:rPr>
        <w:t>car sales business</w:t>
      </w:r>
      <w:r w:rsidR="00AE5FC7">
        <w:rPr>
          <w:rFonts w:ascii="Arial" w:hAnsi="Arial" w:cs="Arial"/>
          <w:b/>
          <w:sz w:val="24"/>
          <w:szCs w:val="24"/>
          <w:lang w:val="en-US"/>
        </w:rPr>
        <w:t xml:space="preserve"> </w:t>
      </w:r>
      <w:r w:rsidRPr="00B91C27">
        <w:rPr>
          <w:rFonts w:ascii="Arial" w:hAnsi="Arial" w:cs="Arial"/>
          <w:b/>
          <w:sz w:val="24"/>
          <w:szCs w:val="24"/>
          <w:lang w:val="en-US"/>
        </w:rPr>
        <w:t xml:space="preserve">was considered unacceptable and </w:t>
      </w:r>
      <w:r w:rsidR="00AE5FC7">
        <w:rPr>
          <w:rFonts w:ascii="Arial" w:hAnsi="Arial" w:cs="Arial"/>
          <w:b/>
          <w:sz w:val="24"/>
          <w:szCs w:val="24"/>
          <w:lang w:val="en-US"/>
        </w:rPr>
        <w:t xml:space="preserve">would be </w:t>
      </w:r>
      <w:r w:rsidRPr="00B91C27">
        <w:rPr>
          <w:rFonts w:ascii="Arial" w:hAnsi="Arial" w:cs="Arial"/>
          <w:b/>
          <w:sz w:val="24"/>
          <w:szCs w:val="24"/>
          <w:lang w:val="en-US"/>
        </w:rPr>
        <w:t xml:space="preserve">detrimental to highway safety and the character and appearance of the </w:t>
      </w:r>
      <w:r w:rsidRPr="00B91C27">
        <w:rPr>
          <w:rFonts w:ascii="Arial" w:hAnsi="Arial" w:cs="Arial"/>
          <w:b/>
          <w:sz w:val="24"/>
          <w:szCs w:val="24"/>
          <w:lang w:val="en-US"/>
        </w:rPr>
        <w:lastRenderedPageBreak/>
        <w:t xml:space="preserve">area.  Accordingly, the development was contrary to Policy CS15 of the Core Strategy DPD Adopted December 2007, Policy UD2 of the Wrekin Local Plan 1995-2006 and national guidance contained in PPS1 and PPS6. </w:t>
      </w:r>
    </w:p>
    <w:p w:rsidR="00AE5FC7" w:rsidRDefault="00AE5FC7" w:rsidP="00B91C27">
      <w:pPr>
        <w:widowControl w:val="0"/>
        <w:autoSpaceDE w:val="0"/>
        <w:autoSpaceDN w:val="0"/>
        <w:adjustRightInd w:val="0"/>
        <w:spacing w:after="0" w:line="240" w:lineRule="auto"/>
        <w:ind w:left="720" w:hanging="720"/>
        <w:jc w:val="both"/>
        <w:rPr>
          <w:rFonts w:ascii="Arial" w:hAnsi="Arial" w:cs="Arial"/>
          <w:b/>
          <w:sz w:val="24"/>
          <w:szCs w:val="24"/>
          <w:lang w:val="en-US"/>
        </w:rPr>
      </w:pPr>
    </w:p>
    <w:p w:rsidR="00AE5FC7" w:rsidRPr="00B91C27" w:rsidRDefault="00AE5FC7" w:rsidP="00B91C27">
      <w:pPr>
        <w:widowControl w:val="0"/>
        <w:autoSpaceDE w:val="0"/>
        <w:autoSpaceDN w:val="0"/>
        <w:adjustRightInd w:val="0"/>
        <w:spacing w:after="0" w:line="240" w:lineRule="auto"/>
        <w:ind w:left="720" w:hanging="720"/>
        <w:jc w:val="both"/>
        <w:rPr>
          <w:rFonts w:ascii="Arial" w:hAnsi="Arial" w:cs="Arial"/>
          <w:b/>
          <w:sz w:val="24"/>
          <w:szCs w:val="24"/>
          <w:lang w:val="en-US"/>
        </w:rPr>
      </w:pPr>
      <w:r>
        <w:rPr>
          <w:rFonts w:ascii="Arial" w:hAnsi="Arial" w:cs="Arial"/>
          <w:b/>
          <w:sz w:val="24"/>
          <w:szCs w:val="24"/>
          <w:lang w:val="en-US"/>
        </w:rPr>
        <w:t>2.</w:t>
      </w:r>
      <w:r>
        <w:rPr>
          <w:rFonts w:ascii="Arial" w:hAnsi="Arial" w:cs="Arial"/>
          <w:b/>
          <w:sz w:val="24"/>
          <w:szCs w:val="24"/>
          <w:lang w:val="en-US"/>
        </w:rPr>
        <w:tab/>
        <w:t>The Local Planning Authority considered that the proposed change of use would potentially have a detrimental effect on the future regeneration of Hadley</w:t>
      </w:r>
    </w:p>
    <w:p w:rsidR="00B91C27" w:rsidRPr="009723D2" w:rsidRDefault="00B91C27" w:rsidP="00B91C27">
      <w:pPr>
        <w:spacing w:after="0" w:line="240" w:lineRule="auto"/>
        <w:jc w:val="both"/>
        <w:rPr>
          <w:rFonts w:ascii="Arial" w:hAnsi="Arial" w:cs="Arial"/>
        </w:rPr>
      </w:pPr>
    </w:p>
    <w:p w:rsidR="003A24A7" w:rsidRDefault="003A24A7" w:rsidP="003A24A7">
      <w:pPr>
        <w:spacing w:after="0" w:line="240" w:lineRule="auto"/>
        <w:ind w:left="720" w:hanging="720"/>
        <w:rPr>
          <w:rFonts w:ascii="Arial" w:hAnsi="Arial" w:cs="Arial"/>
          <w:sz w:val="24"/>
          <w:szCs w:val="24"/>
          <w:u w:val="single"/>
        </w:rPr>
      </w:pPr>
      <w:r>
        <w:rPr>
          <w:rFonts w:ascii="Arial" w:hAnsi="Arial" w:cs="Arial"/>
          <w:sz w:val="24"/>
          <w:szCs w:val="24"/>
        </w:rPr>
        <w:t>(c)</w:t>
      </w:r>
      <w:r>
        <w:rPr>
          <w:rFonts w:ascii="Arial" w:hAnsi="Arial" w:cs="Arial"/>
          <w:sz w:val="24"/>
          <w:szCs w:val="24"/>
        </w:rPr>
        <w:tab/>
      </w:r>
      <w:r>
        <w:rPr>
          <w:rFonts w:ascii="Arial" w:hAnsi="Arial" w:cs="Arial"/>
          <w:sz w:val="24"/>
          <w:szCs w:val="24"/>
          <w:u w:val="single"/>
        </w:rPr>
        <w:t xml:space="preserve">TWC/2010/0627 – Ironstone Square, Lawley, Telford, Shropshire </w:t>
      </w:r>
    </w:p>
    <w:p w:rsidR="003A24A7" w:rsidRDefault="003A24A7" w:rsidP="003A24A7">
      <w:pPr>
        <w:spacing w:after="0" w:line="240" w:lineRule="auto"/>
        <w:ind w:left="720" w:hanging="720"/>
        <w:rPr>
          <w:rFonts w:ascii="Arial" w:hAnsi="Arial" w:cs="Arial"/>
          <w:sz w:val="24"/>
          <w:szCs w:val="24"/>
        </w:rPr>
      </w:pPr>
    </w:p>
    <w:p w:rsidR="00660187" w:rsidRDefault="00660187" w:rsidP="00081AF3">
      <w:pPr>
        <w:spacing w:after="0" w:line="240" w:lineRule="auto"/>
        <w:jc w:val="both"/>
        <w:rPr>
          <w:rFonts w:ascii="Arial" w:hAnsi="Arial" w:cs="Arial"/>
          <w:sz w:val="24"/>
          <w:szCs w:val="24"/>
        </w:rPr>
      </w:pPr>
      <w:r w:rsidRPr="00660187">
        <w:rPr>
          <w:rFonts w:ascii="Arial" w:hAnsi="Arial" w:cs="Arial"/>
          <w:sz w:val="24"/>
          <w:szCs w:val="24"/>
        </w:rPr>
        <w:t>Th</w:t>
      </w:r>
      <w:r>
        <w:rPr>
          <w:rFonts w:ascii="Arial" w:hAnsi="Arial" w:cs="Arial"/>
          <w:sz w:val="24"/>
          <w:szCs w:val="24"/>
        </w:rPr>
        <w:t>is application</w:t>
      </w:r>
      <w:r w:rsidR="00D84D88">
        <w:rPr>
          <w:rFonts w:ascii="Arial" w:hAnsi="Arial" w:cs="Arial"/>
          <w:sz w:val="24"/>
          <w:szCs w:val="24"/>
        </w:rPr>
        <w:t xml:space="preserve"> requested reserved matters approval</w:t>
      </w:r>
      <w:r w:rsidR="006679DE">
        <w:rPr>
          <w:rFonts w:ascii="Arial" w:hAnsi="Arial" w:cs="Arial"/>
          <w:sz w:val="24"/>
          <w:szCs w:val="24"/>
        </w:rPr>
        <w:t xml:space="preserve"> </w:t>
      </w:r>
      <w:r>
        <w:rPr>
          <w:rFonts w:ascii="Arial" w:hAnsi="Arial" w:cs="Arial"/>
          <w:sz w:val="24"/>
          <w:szCs w:val="24"/>
        </w:rPr>
        <w:t xml:space="preserve">for </w:t>
      </w:r>
      <w:r w:rsidRPr="00660187">
        <w:rPr>
          <w:rFonts w:ascii="Arial" w:hAnsi="Arial" w:cs="Arial"/>
          <w:sz w:val="24"/>
          <w:szCs w:val="24"/>
        </w:rPr>
        <w:t>a mixed-use local centre consisting of a food</w:t>
      </w:r>
      <w:r w:rsidR="006679DE">
        <w:rPr>
          <w:rFonts w:ascii="Arial" w:hAnsi="Arial" w:cs="Arial"/>
          <w:sz w:val="24"/>
          <w:szCs w:val="24"/>
        </w:rPr>
        <w:t xml:space="preserve"> </w:t>
      </w:r>
      <w:r w:rsidRPr="00660187">
        <w:rPr>
          <w:rFonts w:ascii="Arial" w:hAnsi="Arial" w:cs="Arial"/>
          <w:sz w:val="24"/>
          <w:szCs w:val="24"/>
        </w:rPr>
        <w:t>store of 3,287 sq</w:t>
      </w:r>
      <w:r w:rsidR="006679DE">
        <w:rPr>
          <w:rFonts w:ascii="Arial" w:hAnsi="Arial" w:cs="Arial"/>
          <w:sz w:val="24"/>
          <w:szCs w:val="24"/>
        </w:rPr>
        <w:t>.</w:t>
      </w:r>
      <w:r w:rsidRPr="00660187">
        <w:rPr>
          <w:rFonts w:ascii="Arial" w:hAnsi="Arial" w:cs="Arial"/>
          <w:sz w:val="24"/>
          <w:szCs w:val="24"/>
        </w:rPr>
        <w:t>m</w:t>
      </w:r>
      <w:r w:rsidR="006679DE">
        <w:rPr>
          <w:rFonts w:ascii="Arial" w:hAnsi="Arial" w:cs="Arial"/>
          <w:sz w:val="24"/>
          <w:szCs w:val="24"/>
        </w:rPr>
        <w:t>. gross</w:t>
      </w:r>
      <w:r w:rsidRPr="00660187">
        <w:rPr>
          <w:rFonts w:ascii="Arial" w:hAnsi="Arial" w:cs="Arial"/>
          <w:sz w:val="24"/>
          <w:szCs w:val="24"/>
        </w:rPr>
        <w:t>, a further 2875sq m gross comprising 12 small units for retail or other commercial uses</w:t>
      </w:r>
      <w:r w:rsidR="006679DE">
        <w:rPr>
          <w:rFonts w:ascii="Arial" w:hAnsi="Arial" w:cs="Arial"/>
          <w:sz w:val="24"/>
          <w:szCs w:val="24"/>
        </w:rPr>
        <w:t>,</w:t>
      </w:r>
      <w:r w:rsidRPr="00660187">
        <w:rPr>
          <w:rFonts w:ascii="Arial" w:hAnsi="Arial" w:cs="Arial"/>
          <w:sz w:val="24"/>
          <w:szCs w:val="24"/>
        </w:rPr>
        <w:t xml:space="preserve"> a stand</w:t>
      </w:r>
      <w:r>
        <w:rPr>
          <w:rFonts w:ascii="Arial" w:hAnsi="Arial" w:cs="Arial"/>
          <w:sz w:val="24"/>
          <w:szCs w:val="24"/>
        </w:rPr>
        <w:t>-</w:t>
      </w:r>
      <w:r w:rsidRPr="00660187">
        <w:rPr>
          <w:rFonts w:ascii="Arial" w:hAnsi="Arial" w:cs="Arial"/>
          <w:sz w:val="24"/>
          <w:szCs w:val="24"/>
        </w:rPr>
        <w:t>alone retail unit east of the food</w:t>
      </w:r>
      <w:r w:rsidR="006679DE">
        <w:rPr>
          <w:rFonts w:ascii="Arial" w:hAnsi="Arial" w:cs="Arial"/>
          <w:sz w:val="24"/>
          <w:szCs w:val="24"/>
        </w:rPr>
        <w:t xml:space="preserve"> </w:t>
      </w:r>
      <w:r w:rsidRPr="00660187">
        <w:rPr>
          <w:rFonts w:ascii="Arial" w:hAnsi="Arial" w:cs="Arial"/>
          <w:sz w:val="24"/>
          <w:szCs w:val="24"/>
        </w:rPr>
        <w:t>store, a day nursery, public house and 12 two bed</w:t>
      </w:r>
      <w:r>
        <w:rPr>
          <w:rFonts w:ascii="Arial" w:hAnsi="Arial" w:cs="Arial"/>
          <w:sz w:val="24"/>
          <w:szCs w:val="24"/>
        </w:rPr>
        <w:t>room</w:t>
      </w:r>
      <w:r w:rsidRPr="00660187">
        <w:rPr>
          <w:rFonts w:ascii="Arial" w:hAnsi="Arial" w:cs="Arial"/>
          <w:sz w:val="24"/>
          <w:szCs w:val="24"/>
        </w:rPr>
        <w:t xml:space="preserve"> flats above the shops adjacent to the main </w:t>
      </w:r>
      <w:r w:rsidR="00081AF3" w:rsidRPr="00660187">
        <w:rPr>
          <w:rFonts w:ascii="Arial" w:hAnsi="Arial" w:cs="Arial"/>
          <w:sz w:val="24"/>
          <w:szCs w:val="24"/>
        </w:rPr>
        <w:t>food store</w:t>
      </w:r>
      <w:r w:rsidRPr="00660187">
        <w:rPr>
          <w:rFonts w:ascii="Arial" w:hAnsi="Arial" w:cs="Arial"/>
          <w:sz w:val="24"/>
          <w:szCs w:val="24"/>
        </w:rPr>
        <w:t xml:space="preserve">, 11 duplex apartments and 16 houses with associated landscaping and infrastructure works.  </w:t>
      </w:r>
      <w:r w:rsidR="00EA034C">
        <w:rPr>
          <w:rFonts w:ascii="Arial" w:hAnsi="Arial" w:cs="Arial"/>
          <w:sz w:val="24"/>
          <w:szCs w:val="24"/>
        </w:rPr>
        <w:t>T</w:t>
      </w:r>
      <w:r w:rsidRPr="00660187">
        <w:rPr>
          <w:rFonts w:ascii="Arial" w:hAnsi="Arial" w:cs="Arial"/>
          <w:sz w:val="24"/>
          <w:szCs w:val="24"/>
        </w:rPr>
        <w:t>h</w:t>
      </w:r>
      <w:r w:rsidR="00EA034C">
        <w:rPr>
          <w:rFonts w:ascii="Arial" w:hAnsi="Arial" w:cs="Arial"/>
          <w:sz w:val="24"/>
          <w:szCs w:val="24"/>
        </w:rPr>
        <w:t>e</w:t>
      </w:r>
      <w:r w:rsidRPr="00660187">
        <w:rPr>
          <w:rFonts w:ascii="Arial" w:hAnsi="Arial" w:cs="Arial"/>
          <w:sz w:val="24"/>
          <w:szCs w:val="24"/>
        </w:rPr>
        <w:t xml:space="preserve"> application </w:t>
      </w:r>
      <w:r>
        <w:rPr>
          <w:rFonts w:ascii="Arial" w:hAnsi="Arial" w:cs="Arial"/>
          <w:sz w:val="24"/>
          <w:szCs w:val="24"/>
        </w:rPr>
        <w:t xml:space="preserve">site </w:t>
      </w:r>
      <w:r w:rsidRPr="00660187">
        <w:rPr>
          <w:rFonts w:ascii="Arial" w:hAnsi="Arial" w:cs="Arial"/>
          <w:sz w:val="24"/>
          <w:szCs w:val="24"/>
        </w:rPr>
        <w:t>l</w:t>
      </w:r>
      <w:r>
        <w:rPr>
          <w:rFonts w:ascii="Arial" w:hAnsi="Arial" w:cs="Arial"/>
          <w:sz w:val="24"/>
          <w:szCs w:val="24"/>
        </w:rPr>
        <w:t xml:space="preserve">ay </w:t>
      </w:r>
      <w:r w:rsidRPr="00660187">
        <w:rPr>
          <w:rFonts w:ascii="Arial" w:hAnsi="Arial" w:cs="Arial"/>
          <w:sz w:val="24"/>
          <w:szCs w:val="24"/>
        </w:rPr>
        <w:t>to the north of West Centre Way and form</w:t>
      </w:r>
      <w:r>
        <w:rPr>
          <w:rFonts w:ascii="Arial" w:hAnsi="Arial" w:cs="Arial"/>
          <w:sz w:val="24"/>
          <w:szCs w:val="24"/>
        </w:rPr>
        <w:t>ed</w:t>
      </w:r>
      <w:r w:rsidRPr="00660187">
        <w:rPr>
          <w:rFonts w:ascii="Arial" w:hAnsi="Arial" w:cs="Arial"/>
          <w:sz w:val="24"/>
          <w:szCs w:val="24"/>
        </w:rPr>
        <w:t xml:space="preserve"> part of a larger scheme for the development of a local centre at Lawley.  </w:t>
      </w:r>
    </w:p>
    <w:p w:rsidR="00660187" w:rsidRPr="00660187" w:rsidRDefault="00660187" w:rsidP="00081AF3">
      <w:pPr>
        <w:spacing w:after="0" w:line="240" w:lineRule="auto"/>
        <w:jc w:val="both"/>
        <w:rPr>
          <w:rFonts w:ascii="Arial" w:hAnsi="Arial" w:cs="Arial"/>
          <w:sz w:val="24"/>
          <w:szCs w:val="24"/>
        </w:rPr>
      </w:pPr>
    </w:p>
    <w:p w:rsidR="00660187" w:rsidRDefault="00660187" w:rsidP="00081AF3">
      <w:pPr>
        <w:spacing w:after="0" w:line="240" w:lineRule="auto"/>
        <w:jc w:val="both"/>
        <w:rPr>
          <w:rFonts w:ascii="Arial" w:hAnsi="Arial" w:cs="Arial"/>
          <w:sz w:val="24"/>
          <w:szCs w:val="24"/>
        </w:rPr>
      </w:pPr>
      <w:r w:rsidRPr="00660187">
        <w:rPr>
          <w:rFonts w:ascii="Arial" w:hAnsi="Arial" w:cs="Arial"/>
          <w:sz w:val="24"/>
          <w:szCs w:val="24"/>
        </w:rPr>
        <w:t>As part of the planning proposals, a Development Framework Plan and Design Codes</w:t>
      </w:r>
      <w:r w:rsidR="00EA034C">
        <w:rPr>
          <w:rFonts w:ascii="Arial" w:hAnsi="Arial" w:cs="Arial"/>
          <w:sz w:val="24"/>
          <w:szCs w:val="24"/>
        </w:rPr>
        <w:t xml:space="preserve"> had </w:t>
      </w:r>
      <w:r w:rsidRPr="00660187">
        <w:rPr>
          <w:rFonts w:ascii="Arial" w:hAnsi="Arial" w:cs="Arial"/>
          <w:sz w:val="24"/>
          <w:szCs w:val="24"/>
        </w:rPr>
        <w:t xml:space="preserve">set down principles </w:t>
      </w:r>
      <w:r w:rsidR="00762610">
        <w:rPr>
          <w:rFonts w:ascii="Arial" w:hAnsi="Arial" w:cs="Arial"/>
          <w:sz w:val="24"/>
          <w:szCs w:val="24"/>
        </w:rPr>
        <w:t xml:space="preserve">which </w:t>
      </w:r>
      <w:r w:rsidRPr="00660187">
        <w:rPr>
          <w:rFonts w:ascii="Arial" w:hAnsi="Arial" w:cs="Arial"/>
          <w:sz w:val="24"/>
          <w:szCs w:val="24"/>
        </w:rPr>
        <w:t>ha</w:t>
      </w:r>
      <w:r w:rsidR="00D84D88">
        <w:rPr>
          <w:rFonts w:ascii="Arial" w:hAnsi="Arial" w:cs="Arial"/>
          <w:sz w:val="24"/>
          <w:szCs w:val="24"/>
        </w:rPr>
        <w:t xml:space="preserve">d </w:t>
      </w:r>
      <w:r w:rsidRPr="00660187">
        <w:rPr>
          <w:rFonts w:ascii="Arial" w:hAnsi="Arial" w:cs="Arial"/>
          <w:sz w:val="24"/>
          <w:szCs w:val="24"/>
        </w:rPr>
        <w:t>been adopted by the developers.  The Development Framework set out areas for mixed use development around Lawley Square i</w:t>
      </w:r>
      <w:r w:rsidR="00D84D88">
        <w:rPr>
          <w:rFonts w:ascii="Arial" w:hAnsi="Arial" w:cs="Arial"/>
          <w:sz w:val="24"/>
          <w:szCs w:val="24"/>
        </w:rPr>
        <w:t>.</w:t>
      </w:r>
      <w:r w:rsidRPr="00660187">
        <w:rPr>
          <w:rFonts w:ascii="Arial" w:hAnsi="Arial" w:cs="Arial"/>
          <w:sz w:val="24"/>
          <w:szCs w:val="24"/>
        </w:rPr>
        <w:t>e</w:t>
      </w:r>
      <w:r w:rsidR="00D84D88">
        <w:rPr>
          <w:rFonts w:ascii="Arial" w:hAnsi="Arial" w:cs="Arial"/>
          <w:sz w:val="24"/>
          <w:szCs w:val="24"/>
        </w:rPr>
        <w:t>.</w:t>
      </w:r>
      <w:r w:rsidRPr="00660187">
        <w:rPr>
          <w:rFonts w:ascii="Arial" w:hAnsi="Arial" w:cs="Arial"/>
          <w:sz w:val="24"/>
          <w:szCs w:val="24"/>
        </w:rPr>
        <w:t xml:space="preserve"> north and south of the re-aligned West Centre Way and along ‘Main Street’</w:t>
      </w:r>
      <w:r w:rsidR="00EA034C">
        <w:rPr>
          <w:rFonts w:ascii="Arial" w:hAnsi="Arial" w:cs="Arial"/>
          <w:sz w:val="24"/>
          <w:szCs w:val="24"/>
        </w:rPr>
        <w:t>,</w:t>
      </w:r>
      <w:r w:rsidRPr="00660187">
        <w:rPr>
          <w:rFonts w:ascii="Arial" w:hAnsi="Arial" w:cs="Arial"/>
          <w:sz w:val="24"/>
          <w:szCs w:val="24"/>
        </w:rPr>
        <w:t xml:space="preserve"> a proposed road running almost parallel to Lawley Drive to the north and south of Lawley Square.  </w:t>
      </w:r>
    </w:p>
    <w:p w:rsidR="00ED7A87" w:rsidRPr="00660187" w:rsidRDefault="00ED7A87" w:rsidP="00081AF3">
      <w:pPr>
        <w:spacing w:after="0" w:line="240" w:lineRule="auto"/>
        <w:jc w:val="both"/>
        <w:rPr>
          <w:rFonts w:ascii="Arial" w:hAnsi="Arial" w:cs="Arial"/>
          <w:sz w:val="24"/>
          <w:szCs w:val="24"/>
        </w:rPr>
      </w:pPr>
    </w:p>
    <w:p w:rsidR="00660187" w:rsidRPr="00660187" w:rsidRDefault="001E7DBF" w:rsidP="00081AF3">
      <w:pPr>
        <w:spacing w:after="0" w:line="240" w:lineRule="auto"/>
        <w:jc w:val="both"/>
        <w:rPr>
          <w:rFonts w:ascii="Arial" w:hAnsi="Arial" w:cs="Arial"/>
          <w:sz w:val="24"/>
          <w:szCs w:val="24"/>
        </w:rPr>
      </w:pPr>
      <w:r>
        <w:rPr>
          <w:rFonts w:ascii="Arial" w:hAnsi="Arial" w:cs="Arial"/>
          <w:sz w:val="24"/>
          <w:szCs w:val="24"/>
        </w:rPr>
        <w:t xml:space="preserve">Since the </w:t>
      </w:r>
      <w:r w:rsidR="00660187" w:rsidRPr="00660187">
        <w:rPr>
          <w:rFonts w:ascii="Arial" w:hAnsi="Arial" w:cs="Arial"/>
          <w:sz w:val="24"/>
          <w:szCs w:val="24"/>
        </w:rPr>
        <w:t xml:space="preserve">proposals were </w:t>
      </w:r>
      <w:r w:rsidR="00762610">
        <w:rPr>
          <w:rFonts w:ascii="Arial" w:hAnsi="Arial" w:cs="Arial"/>
          <w:sz w:val="24"/>
          <w:szCs w:val="24"/>
        </w:rPr>
        <w:t xml:space="preserve">originally </w:t>
      </w:r>
      <w:r w:rsidR="00660187" w:rsidRPr="00660187">
        <w:rPr>
          <w:rFonts w:ascii="Arial" w:hAnsi="Arial" w:cs="Arial"/>
          <w:sz w:val="24"/>
          <w:szCs w:val="24"/>
        </w:rPr>
        <w:t>put forward in 2003</w:t>
      </w:r>
      <w:r w:rsidR="00ED7A87">
        <w:rPr>
          <w:rFonts w:ascii="Arial" w:hAnsi="Arial" w:cs="Arial"/>
          <w:sz w:val="24"/>
          <w:szCs w:val="24"/>
        </w:rPr>
        <w:t>,</w:t>
      </w:r>
      <w:r w:rsidR="00762610">
        <w:rPr>
          <w:rFonts w:ascii="Arial" w:hAnsi="Arial" w:cs="Arial"/>
          <w:sz w:val="24"/>
          <w:szCs w:val="24"/>
        </w:rPr>
        <w:t xml:space="preserve"> </w:t>
      </w:r>
      <w:r w:rsidR="00660187" w:rsidRPr="00660187">
        <w:rPr>
          <w:rFonts w:ascii="Arial" w:hAnsi="Arial" w:cs="Arial"/>
          <w:sz w:val="24"/>
          <w:szCs w:val="24"/>
        </w:rPr>
        <w:t>the economic climate ha</w:t>
      </w:r>
      <w:r w:rsidR="002C0858">
        <w:rPr>
          <w:rFonts w:ascii="Arial" w:hAnsi="Arial" w:cs="Arial"/>
          <w:sz w:val="24"/>
          <w:szCs w:val="24"/>
        </w:rPr>
        <w:t>d</w:t>
      </w:r>
      <w:r w:rsidR="00762610">
        <w:rPr>
          <w:rFonts w:ascii="Arial" w:hAnsi="Arial" w:cs="Arial"/>
          <w:sz w:val="24"/>
          <w:szCs w:val="24"/>
        </w:rPr>
        <w:t xml:space="preserve"> </w:t>
      </w:r>
      <w:r w:rsidR="00660187" w:rsidRPr="00660187">
        <w:rPr>
          <w:rFonts w:ascii="Arial" w:hAnsi="Arial" w:cs="Arial"/>
          <w:sz w:val="24"/>
          <w:szCs w:val="24"/>
        </w:rPr>
        <w:t xml:space="preserve">changed considerably </w:t>
      </w:r>
      <w:r w:rsidR="002C0858">
        <w:rPr>
          <w:rFonts w:ascii="Arial" w:hAnsi="Arial" w:cs="Arial"/>
          <w:sz w:val="24"/>
          <w:szCs w:val="24"/>
        </w:rPr>
        <w:t>a</w:t>
      </w:r>
      <w:r w:rsidR="00660187" w:rsidRPr="00660187">
        <w:rPr>
          <w:rFonts w:ascii="Arial" w:hAnsi="Arial" w:cs="Arial"/>
          <w:sz w:val="24"/>
          <w:szCs w:val="24"/>
        </w:rPr>
        <w:t>nd the applicants ha</w:t>
      </w:r>
      <w:r w:rsidR="002C0858">
        <w:rPr>
          <w:rFonts w:ascii="Arial" w:hAnsi="Arial" w:cs="Arial"/>
          <w:sz w:val="24"/>
          <w:szCs w:val="24"/>
        </w:rPr>
        <w:t>d</w:t>
      </w:r>
      <w:r w:rsidR="00660187" w:rsidRPr="00660187">
        <w:rPr>
          <w:rFonts w:ascii="Arial" w:hAnsi="Arial" w:cs="Arial"/>
          <w:sz w:val="24"/>
          <w:szCs w:val="24"/>
        </w:rPr>
        <w:t xml:space="preserve"> had to depart from the strict requirements of the Design Codes in order to make the development</w:t>
      </w:r>
      <w:r w:rsidR="00762610">
        <w:rPr>
          <w:rFonts w:ascii="Arial" w:hAnsi="Arial" w:cs="Arial"/>
          <w:sz w:val="24"/>
          <w:szCs w:val="24"/>
        </w:rPr>
        <w:t xml:space="preserve"> financially</w:t>
      </w:r>
      <w:r w:rsidR="00660187" w:rsidRPr="00660187">
        <w:rPr>
          <w:rFonts w:ascii="Arial" w:hAnsi="Arial" w:cs="Arial"/>
          <w:sz w:val="24"/>
          <w:szCs w:val="24"/>
        </w:rPr>
        <w:t xml:space="preserve"> </w:t>
      </w:r>
      <w:r w:rsidR="00762610">
        <w:rPr>
          <w:rFonts w:ascii="Arial" w:hAnsi="Arial" w:cs="Arial"/>
          <w:sz w:val="24"/>
          <w:szCs w:val="24"/>
        </w:rPr>
        <w:t>viable and m</w:t>
      </w:r>
      <w:r w:rsidR="00660187" w:rsidRPr="00660187">
        <w:rPr>
          <w:rFonts w:ascii="Arial" w:hAnsi="Arial" w:cs="Arial"/>
          <w:sz w:val="24"/>
          <w:szCs w:val="24"/>
        </w:rPr>
        <w:t>eet the requirements of the end users</w:t>
      </w:r>
      <w:r w:rsidR="00762610">
        <w:rPr>
          <w:rFonts w:ascii="Arial" w:hAnsi="Arial" w:cs="Arial"/>
          <w:sz w:val="24"/>
          <w:szCs w:val="24"/>
        </w:rPr>
        <w:t xml:space="preserve"> and to this end n</w:t>
      </w:r>
      <w:r w:rsidR="00660187" w:rsidRPr="00660187">
        <w:rPr>
          <w:rFonts w:ascii="Arial" w:hAnsi="Arial" w:cs="Arial"/>
          <w:sz w:val="24"/>
          <w:szCs w:val="24"/>
        </w:rPr>
        <w:t>egotiations</w:t>
      </w:r>
      <w:r w:rsidR="00762610">
        <w:rPr>
          <w:rFonts w:ascii="Arial" w:hAnsi="Arial" w:cs="Arial"/>
          <w:sz w:val="24"/>
          <w:szCs w:val="24"/>
        </w:rPr>
        <w:t xml:space="preserve"> had</w:t>
      </w:r>
      <w:r w:rsidR="00660187" w:rsidRPr="00660187">
        <w:rPr>
          <w:rFonts w:ascii="Arial" w:hAnsi="Arial" w:cs="Arial"/>
          <w:sz w:val="24"/>
          <w:szCs w:val="24"/>
        </w:rPr>
        <w:t xml:space="preserve"> been held with officers over a pe</w:t>
      </w:r>
      <w:r w:rsidR="00762610">
        <w:rPr>
          <w:rFonts w:ascii="Arial" w:hAnsi="Arial" w:cs="Arial"/>
          <w:sz w:val="24"/>
          <w:szCs w:val="24"/>
        </w:rPr>
        <w:t xml:space="preserve">riod of 2 years.  </w:t>
      </w:r>
      <w:r w:rsidR="00660187" w:rsidRPr="00660187">
        <w:rPr>
          <w:rFonts w:ascii="Arial" w:hAnsi="Arial" w:cs="Arial"/>
          <w:sz w:val="24"/>
          <w:szCs w:val="24"/>
        </w:rPr>
        <w:t>The floor space to be provided for the different forms of commercial and office use</w:t>
      </w:r>
      <w:r w:rsidR="00762610">
        <w:rPr>
          <w:rFonts w:ascii="Arial" w:hAnsi="Arial" w:cs="Arial"/>
          <w:sz w:val="24"/>
          <w:szCs w:val="24"/>
        </w:rPr>
        <w:t xml:space="preserve">, as </w:t>
      </w:r>
      <w:r w:rsidR="00660187" w:rsidRPr="00660187">
        <w:rPr>
          <w:rFonts w:ascii="Arial" w:hAnsi="Arial" w:cs="Arial"/>
          <w:sz w:val="24"/>
          <w:szCs w:val="24"/>
        </w:rPr>
        <w:t>set out in the Planning Statement accompanying the outline application</w:t>
      </w:r>
      <w:r w:rsidR="00762610">
        <w:rPr>
          <w:rFonts w:ascii="Arial" w:hAnsi="Arial" w:cs="Arial"/>
          <w:sz w:val="24"/>
          <w:szCs w:val="24"/>
        </w:rPr>
        <w:t>, had not been</w:t>
      </w:r>
      <w:r w:rsidR="00660187" w:rsidRPr="00660187">
        <w:rPr>
          <w:rFonts w:ascii="Arial" w:hAnsi="Arial" w:cs="Arial"/>
          <w:sz w:val="24"/>
          <w:szCs w:val="24"/>
        </w:rPr>
        <w:t xml:space="preserve"> formally agreed as part of the permission</w:t>
      </w:r>
      <w:r w:rsidR="00762610">
        <w:rPr>
          <w:rFonts w:ascii="Arial" w:hAnsi="Arial" w:cs="Arial"/>
          <w:sz w:val="24"/>
          <w:szCs w:val="24"/>
        </w:rPr>
        <w:t xml:space="preserve"> and the </w:t>
      </w:r>
      <w:r w:rsidR="00660187" w:rsidRPr="00660187">
        <w:rPr>
          <w:rFonts w:ascii="Arial" w:hAnsi="Arial" w:cs="Arial"/>
          <w:sz w:val="24"/>
          <w:szCs w:val="24"/>
        </w:rPr>
        <w:t>applicants ha</w:t>
      </w:r>
      <w:r w:rsidR="002C0858">
        <w:rPr>
          <w:rFonts w:ascii="Arial" w:hAnsi="Arial" w:cs="Arial"/>
          <w:sz w:val="24"/>
          <w:szCs w:val="24"/>
        </w:rPr>
        <w:t xml:space="preserve">d </w:t>
      </w:r>
      <w:r w:rsidR="00660187" w:rsidRPr="00660187">
        <w:rPr>
          <w:rFonts w:ascii="Arial" w:hAnsi="Arial" w:cs="Arial"/>
          <w:sz w:val="24"/>
          <w:szCs w:val="24"/>
        </w:rPr>
        <w:t>provided a table that demonstrate</w:t>
      </w:r>
      <w:r w:rsidR="002C0858">
        <w:rPr>
          <w:rFonts w:ascii="Arial" w:hAnsi="Arial" w:cs="Arial"/>
          <w:sz w:val="24"/>
          <w:szCs w:val="24"/>
        </w:rPr>
        <w:t>d</w:t>
      </w:r>
      <w:r w:rsidR="00660187" w:rsidRPr="00660187">
        <w:rPr>
          <w:rFonts w:ascii="Arial" w:hAnsi="Arial" w:cs="Arial"/>
          <w:sz w:val="24"/>
          <w:szCs w:val="24"/>
        </w:rPr>
        <w:t xml:space="preserve"> th</w:t>
      </w:r>
      <w:r>
        <w:rPr>
          <w:rFonts w:ascii="Arial" w:hAnsi="Arial" w:cs="Arial"/>
          <w:sz w:val="24"/>
          <w:szCs w:val="24"/>
        </w:rPr>
        <w:t>e</w:t>
      </w:r>
      <w:r w:rsidR="00660187" w:rsidRPr="00660187">
        <w:rPr>
          <w:rFonts w:ascii="Arial" w:hAnsi="Arial" w:cs="Arial"/>
          <w:sz w:val="24"/>
          <w:szCs w:val="24"/>
        </w:rPr>
        <w:t xml:space="preserve"> </w:t>
      </w:r>
      <w:r w:rsidR="00762610">
        <w:rPr>
          <w:rFonts w:ascii="Arial" w:hAnsi="Arial" w:cs="Arial"/>
          <w:sz w:val="24"/>
          <w:szCs w:val="24"/>
        </w:rPr>
        <w:t xml:space="preserve">changes made in the current application.  </w:t>
      </w:r>
    </w:p>
    <w:p w:rsidR="00660187" w:rsidRDefault="00660187" w:rsidP="00081AF3">
      <w:pPr>
        <w:spacing w:after="0" w:line="240" w:lineRule="auto"/>
        <w:jc w:val="both"/>
        <w:rPr>
          <w:rFonts w:ascii="Arial" w:hAnsi="Arial" w:cs="Arial"/>
          <w:sz w:val="24"/>
          <w:szCs w:val="24"/>
        </w:rPr>
      </w:pPr>
    </w:p>
    <w:p w:rsidR="00660187" w:rsidRPr="00660187" w:rsidRDefault="003B5C25" w:rsidP="00081AF3">
      <w:pPr>
        <w:spacing w:after="0" w:line="240" w:lineRule="auto"/>
        <w:jc w:val="both"/>
        <w:rPr>
          <w:rFonts w:ascii="Arial" w:hAnsi="Arial" w:cs="Arial"/>
          <w:sz w:val="24"/>
          <w:szCs w:val="24"/>
        </w:rPr>
      </w:pPr>
      <w:r w:rsidRPr="00660187">
        <w:rPr>
          <w:rFonts w:ascii="Arial" w:hAnsi="Arial" w:cs="Arial"/>
          <w:sz w:val="24"/>
          <w:szCs w:val="24"/>
        </w:rPr>
        <w:t xml:space="preserve">The design of the buildings </w:t>
      </w:r>
      <w:r>
        <w:rPr>
          <w:rFonts w:ascii="Arial" w:hAnsi="Arial" w:cs="Arial"/>
          <w:sz w:val="24"/>
          <w:szCs w:val="24"/>
        </w:rPr>
        <w:t xml:space="preserve">was </w:t>
      </w:r>
      <w:r w:rsidRPr="00660187">
        <w:rPr>
          <w:rFonts w:ascii="Arial" w:hAnsi="Arial" w:cs="Arial"/>
          <w:sz w:val="24"/>
          <w:szCs w:val="24"/>
        </w:rPr>
        <w:t>contemporary in form and feel</w:t>
      </w:r>
      <w:r>
        <w:rPr>
          <w:rFonts w:ascii="Arial" w:hAnsi="Arial" w:cs="Arial"/>
          <w:sz w:val="24"/>
          <w:szCs w:val="24"/>
        </w:rPr>
        <w:t xml:space="preserve"> </w:t>
      </w:r>
      <w:r w:rsidRPr="00660187">
        <w:rPr>
          <w:rFonts w:ascii="Arial" w:hAnsi="Arial" w:cs="Arial"/>
          <w:sz w:val="24"/>
          <w:szCs w:val="24"/>
        </w:rPr>
        <w:t>to create a new m</w:t>
      </w:r>
      <w:r>
        <w:rPr>
          <w:rFonts w:ascii="Arial" w:hAnsi="Arial" w:cs="Arial"/>
          <w:sz w:val="24"/>
          <w:szCs w:val="24"/>
        </w:rPr>
        <w:t xml:space="preserve">odern high quality local centre and </w:t>
      </w:r>
      <w:r w:rsidRPr="00660187">
        <w:rPr>
          <w:rFonts w:ascii="Arial" w:hAnsi="Arial" w:cs="Arial"/>
          <w:sz w:val="24"/>
          <w:szCs w:val="24"/>
        </w:rPr>
        <w:t>w</w:t>
      </w:r>
      <w:r>
        <w:rPr>
          <w:rFonts w:ascii="Arial" w:hAnsi="Arial" w:cs="Arial"/>
          <w:sz w:val="24"/>
          <w:szCs w:val="24"/>
        </w:rPr>
        <w:t>ould</w:t>
      </w:r>
      <w:r w:rsidRPr="00660187">
        <w:rPr>
          <w:rFonts w:ascii="Arial" w:hAnsi="Arial" w:cs="Arial"/>
          <w:sz w:val="24"/>
          <w:szCs w:val="24"/>
        </w:rPr>
        <w:t xml:space="preserve"> be constructed using a mix of brick, render and timber elements</w:t>
      </w:r>
      <w:r>
        <w:rPr>
          <w:rFonts w:ascii="Arial" w:hAnsi="Arial" w:cs="Arial"/>
          <w:sz w:val="24"/>
          <w:szCs w:val="24"/>
        </w:rPr>
        <w:t xml:space="preserve"> with p</w:t>
      </w:r>
      <w:r w:rsidRPr="00660187">
        <w:rPr>
          <w:rFonts w:ascii="Arial" w:hAnsi="Arial" w:cs="Arial"/>
          <w:sz w:val="24"/>
          <w:szCs w:val="24"/>
        </w:rPr>
        <w:t xml:space="preserve">rominent roof pitches </w:t>
      </w:r>
      <w:r>
        <w:rPr>
          <w:rFonts w:ascii="Arial" w:hAnsi="Arial" w:cs="Arial"/>
          <w:sz w:val="24"/>
          <w:szCs w:val="24"/>
        </w:rPr>
        <w:t xml:space="preserve">to </w:t>
      </w:r>
      <w:r w:rsidRPr="00660187">
        <w:rPr>
          <w:rFonts w:ascii="Arial" w:hAnsi="Arial" w:cs="Arial"/>
          <w:sz w:val="24"/>
          <w:szCs w:val="24"/>
        </w:rPr>
        <w:t xml:space="preserve">help to distinguish the buildings together with glazing to provide interest and an active frontage.  </w:t>
      </w:r>
      <w:r w:rsidR="00660187" w:rsidRPr="00660187">
        <w:rPr>
          <w:rFonts w:ascii="Arial" w:hAnsi="Arial" w:cs="Arial"/>
          <w:sz w:val="24"/>
          <w:szCs w:val="24"/>
        </w:rPr>
        <w:t>The whole development ha</w:t>
      </w:r>
      <w:r w:rsidR="00924BDC">
        <w:rPr>
          <w:rFonts w:ascii="Arial" w:hAnsi="Arial" w:cs="Arial"/>
          <w:sz w:val="24"/>
          <w:szCs w:val="24"/>
        </w:rPr>
        <w:t>d</w:t>
      </w:r>
      <w:r w:rsidR="00660187" w:rsidRPr="00660187">
        <w:rPr>
          <w:rFonts w:ascii="Arial" w:hAnsi="Arial" w:cs="Arial"/>
          <w:sz w:val="24"/>
          <w:szCs w:val="24"/>
        </w:rPr>
        <w:t xml:space="preserve"> been linked by a landscaping scheme</w:t>
      </w:r>
      <w:r w:rsidR="00D41E63">
        <w:rPr>
          <w:rFonts w:ascii="Arial" w:hAnsi="Arial" w:cs="Arial"/>
          <w:sz w:val="24"/>
          <w:szCs w:val="24"/>
        </w:rPr>
        <w:t xml:space="preserve"> inspired by the mining industry,</w:t>
      </w:r>
      <w:r w:rsidR="00660187" w:rsidRPr="00660187">
        <w:rPr>
          <w:rFonts w:ascii="Arial" w:hAnsi="Arial" w:cs="Arial"/>
          <w:sz w:val="24"/>
          <w:szCs w:val="24"/>
        </w:rPr>
        <w:t xml:space="preserve"> to provide a high quality, sustainable and attractive environment</w:t>
      </w:r>
      <w:r w:rsidR="00D41E63">
        <w:rPr>
          <w:rFonts w:ascii="Arial" w:hAnsi="Arial" w:cs="Arial"/>
          <w:sz w:val="24"/>
          <w:szCs w:val="24"/>
        </w:rPr>
        <w:t xml:space="preserve"> which </w:t>
      </w:r>
      <w:r w:rsidR="00924BDC">
        <w:rPr>
          <w:rFonts w:ascii="Arial" w:hAnsi="Arial" w:cs="Arial"/>
          <w:sz w:val="24"/>
          <w:szCs w:val="24"/>
        </w:rPr>
        <w:t xml:space="preserve">would </w:t>
      </w:r>
      <w:r w:rsidR="00660187" w:rsidRPr="00660187">
        <w:rPr>
          <w:rFonts w:ascii="Arial" w:hAnsi="Arial" w:cs="Arial"/>
          <w:sz w:val="24"/>
          <w:szCs w:val="24"/>
        </w:rPr>
        <w:t>incorporate high quality hard landscaping elements.  The landscaped areas within the application site w</w:t>
      </w:r>
      <w:r w:rsidR="00924BDC">
        <w:rPr>
          <w:rFonts w:ascii="Arial" w:hAnsi="Arial" w:cs="Arial"/>
          <w:sz w:val="24"/>
          <w:szCs w:val="24"/>
        </w:rPr>
        <w:t>ould be</w:t>
      </w:r>
      <w:r w:rsidR="00D41E63">
        <w:rPr>
          <w:rFonts w:ascii="Arial" w:hAnsi="Arial" w:cs="Arial"/>
          <w:sz w:val="24"/>
          <w:szCs w:val="24"/>
        </w:rPr>
        <w:t xml:space="preserve"> </w:t>
      </w:r>
      <w:r w:rsidR="00660187" w:rsidRPr="00660187">
        <w:rPr>
          <w:rFonts w:ascii="Arial" w:hAnsi="Arial" w:cs="Arial"/>
          <w:sz w:val="24"/>
          <w:szCs w:val="24"/>
        </w:rPr>
        <w:t xml:space="preserve">maintained by the developers.  </w:t>
      </w:r>
    </w:p>
    <w:p w:rsidR="00660187" w:rsidRPr="00660187" w:rsidRDefault="00660187" w:rsidP="00081AF3">
      <w:pPr>
        <w:spacing w:after="0" w:line="240" w:lineRule="auto"/>
        <w:jc w:val="both"/>
        <w:rPr>
          <w:rFonts w:ascii="Arial" w:hAnsi="Arial" w:cs="Arial"/>
          <w:sz w:val="24"/>
          <w:szCs w:val="24"/>
        </w:rPr>
      </w:pPr>
    </w:p>
    <w:p w:rsidR="00660187" w:rsidRPr="00660187" w:rsidRDefault="00660187" w:rsidP="00081AF3">
      <w:pPr>
        <w:spacing w:after="0" w:line="240" w:lineRule="auto"/>
        <w:jc w:val="both"/>
        <w:rPr>
          <w:rFonts w:ascii="Arial" w:hAnsi="Arial" w:cs="Arial"/>
          <w:sz w:val="24"/>
          <w:szCs w:val="24"/>
        </w:rPr>
      </w:pPr>
      <w:r w:rsidRPr="00660187">
        <w:rPr>
          <w:rFonts w:ascii="Arial" w:hAnsi="Arial" w:cs="Arial"/>
          <w:sz w:val="24"/>
          <w:szCs w:val="24"/>
        </w:rPr>
        <w:t xml:space="preserve">In terms of access to the local centre, the principles set out in the Development Framework </w:t>
      </w:r>
      <w:r w:rsidR="00794E01">
        <w:rPr>
          <w:rFonts w:ascii="Arial" w:hAnsi="Arial" w:cs="Arial"/>
          <w:sz w:val="24"/>
          <w:szCs w:val="24"/>
        </w:rPr>
        <w:t xml:space="preserve">had been </w:t>
      </w:r>
      <w:r w:rsidRPr="00660187">
        <w:rPr>
          <w:rFonts w:ascii="Arial" w:hAnsi="Arial" w:cs="Arial"/>
          <w:sz w:val="24"/>
          <w:szCs w:val="24"/>
        </w:rPr>
        <w:t>developed through the Primary Infrastructure works</w:t>
      </w:r>
      <w:r w:rsidR="00924BDC">
        <w:rPr>
          <w:rFonts w:ascii="Arial" w:hAnsi="Arial" w:cs="Arial"/>
          <w:sz w:val="24"/>
          <w:szCs w:val="24"/>
        </w:rPr>
        <w:t xml:space="preserve"> but it had b</w:t>
      </w:r>
      <w:r w:rsidRPr="00660187">
        <w:rPr>
          <w:rFonts w:ascii="Arial" w:hAnsi="Arial" w:cs="Arial"/>
          <w:sz w:val="24"/>
          <w:szCs w:val="24"/>
        </w:rPr>
        <w:t xml:space="preserve">een decided to retain and improve the current temporary Gresham Drive link to </w:t>
      </w:r>
      <w:r w:rsidRPr="00660187">
        <w:rPr>
          <w:rFonts w:ascii="Arial" w:hAnsi="Arial" w:cs="Arial"/>
          <w:sz w:val="24"/>
          <w:szCs w:val="24"/>
        </w:rPr>
        <w:lastRenderedPageBreak/>
        <w:t xml:space="preserve">West Centre Way.  As the development </w:t>
      </w:r>
      <w:r w:rsidR="00924BDC">
        <w:rPr>
          <w:rFonts w:ascii="Arial" w:hAnsi="Arial" w:cs="Arial"/>
          <w:sz w:val="24"/>
          <w:szCs w:val="24"/>
        </w:rPr>
        <w:t>was</w:t>
      </w:r>
      <w:r w:rsidRPr="00660187">
        <w:rPr>
          <w:rFonts w:ascii="Arial" w:hAnsi="Arial" w:cs="Arial"/>
          <w:sz w:val="24"/>
          <w:szCs w:val="24"/>
        </w:rPr>
        <w:t xml:space="preserve"> brought into use the traffic lights on the currently unused junctions on West Centre Way </w:t>
      </w:r>
      <w:r w:rsidR="00924BDC">
        <w:rPr>
          <w:rFonts w:ascii="Arial" w:hAnsi="Arial" w:cs="Arial"/>
          <w:sz w:val="24"/>
          <w:szCs w:val="24"/>
        </w:rPr>
        <w:t>would</w:t>
      </w:r>
      <w:r w:rsidRPr="00660187">
        <w:rPr>
          <w:rFonts w:ascii="Arial" w:hAnsi="Arial" w:cs="Arial"/>
          <w:sz w:val="24"/>
          <w:szCs w:val="24"/>
        </w:rPr>
        <w:t xml:space="preserve"> be brought into operation. </w:t>
      </w:r>
    </w:p>
    <w:p w:rsidR="00660187" w:rsidRPr="00660187" w:rsidRDefault="00660187" w:rsidP="00081AF3">
      <w:pPr>
        <w:spacing w:after="0" w:line="240" w:lineRule="auto"/>
        <w:jc w:val="both"/>
        <w:rPr>
          <w:rFonts w:ascii="Arial" w:hAnsi="Arial" w:cs="Arial"/>
          <w:sz w:val="24"/>
          <w:szCs w:val="24"/>
        </w:rPr>
      </w:pPr>
    </w:p>
    <w:p w:rsidR="00660187" w:rsidRPr="00660187" w:rsidRDefault="00660187" w:rsidP="00081AF3">
      <w:pPr>
        <w:spacing w:after="0" w:line="240" w:lineRule="auto"/>
        <w:jc w:val="both"/>
        <w:rPr>
          <w:rFonts w:ascii="Arial" w:hAnsi="Arial" w:cs="Arial"/>
          <w:sz w:val="24"/>
          <w:szCs w:val="24"/>
        </w:rPr>
      </w:pPr>
      <w:r w:rsidRPr="00660187">
        <w:rPr>
          <w:rFonts w:ascii="Arial" w:hAnsi="Arial" w:cs="Arial"/>
          <w:sz w:val="24"/>
          <w:szCs w:val="24"/>
        </w:rPr>
        <w:t>In terms of sustainability the development ha</w:t>
      </w:r>
      <w:r w:rsidR="00924BDC">
        <w:rPr>
          <w:rFonts w:ascii="Arial" w:hAnsi="Arial" w:cs="Arial"/>
          <w:sz w:val="24"/>
          <w:szCs w:val="24"/>
        </w:rPr>
        <w:t>d</w:t>
      </w:r>
      <w:r w:rsidRPr="00660187">
        <w:rPr>
          <w:rFonts w:ascii="Arial" w:hAnsi="Arial" w:cs="Arial"/>
          <w:sz w:val="24"/>
          <w:szCs w:val="24"/>
        </w:rPr>
        <w:t xml:space="preserve"> been designed to meet BREEAM Very Good and </w:t>
      </w:r>
      <w:r w:rsidR="00924BDC">
        <w:rPr>
          <w:rFonts w:ascii="Arial" w:hAnsi="Arial" w:cs="Arial"/>
          <w:sz w:val="24"/>
          <w:szCs w:val="24"/>
        </w:rPr>
        <w:t xml:space="preserve">the </w:t>
      </w:r>
      <w:r w:rsidRPr="00660187">
        <w:rPr>
          <w:rFonts w:ascii="Arial" w:hAnsi="Arial" w:cs="Arial"/>
          <w:sz w:val="24"/>
          <w:szCs w:val="24"/>
        </w:rPr>
        <w:t xml:space="preserve">residential units to meet Code level 3 for Sustainable homes. </w:t>
      </w:r>
      <w:r w:rsidR="00924BDC">
        <w:rPr>
          <w:rFonts w:ascii="Arial" w:hAnsi="Arial" w:cs="Arial"/>
          <w:sz w:val="24"/>
          <w:szCs w:val="24"/>
        </w:rPr>
        <w:t xml:space="preserve"> In addition, the </w:t>
      </w:r>
      <w:r w:rsidRPr="00660187">
        <w:rPr>
          <w:rFonts w:ascii="Arial" w:hAnsi="Arial" w:cs="Arial"/>
          <w:sz w:val="24"/>
          <w:szCs w:val="24"/>
        </w:rPr>
        <w:t>development should also meet the requirements of Secure by Design.</w:t>
      </w:r>
    </w:p>
    <w:p w:rsidR="00660187" w:rsidRPr="00660187" w:rsidRDefault="00660187" w:rsidP="00081AF3">
      <w:pPr>
        <w:spacing w:after="0" w:line="240" w:lineRule="auto"/>
        <w:jc w:val="both"/>
        <w:rPr>
          <w:rFonts w:ascii="Arial" w:hAnsi="Arial" w:cs="Arial"/>
          <w:sz w:val="24"/>
          <w:szCs w:val="24"/>
        </w:rPr>
      </w:pPr>
    </w:p>
    <w:p w:rsidR="00660187" w:rsidRPr="00660187" w:rsidRDefault="00660187" w:rsidP="00081AF3">
      <w:pPr>
        <w:spacing w:after="0" w:line="240" w:lineRule="auto"/>
        <w:jc w:val="both"/>
        <w:rPr>
          <w:rFonts w:ascii="Arial" w:hAnsi="Arial" w:cs="Arial"/>
          <w:sz w:val="24"/>
          <w:szCs w:val="24"/>
        </w:rPr>
      </w:pPr>
      <w:r w:rsidRPr="00660187">
        <w:rPr>
          <w:rFonts w:ascii="Arial" w:hAnsi="Arial" w:cs="Arial"/>
          <w:sz w:val="24"/>
          <w:szCs w:val="24"/>
        </w:rPr>
        <w:t>The outline permission require</w:t>
      </w:r>
      <w:r w:rsidR="00924BDC">
        <w:rPr>
          <w:rFonts w:ascii="Arial" w:hAnsi="Arial" w:cs="Arial"/>
          <w:sz w:val="24"/>
          <w:szCs w:val="24"/>
        </w:rPr>
        <w:t>d</w:t>
      </w:r>
      <w:r w:rsidRPr="00660187">
        <w:rPr>
          <w:rFonts w:ascii="Arial" w:hAnsi="Arial" w:cs="Arial"/>
          <w:sz w:val="24"/>
          <w:szCs w:val="24"/>
        </w:rPr>
        <w:t xml:space="preserve"> 25% affordable dwellings</w:t>
      </w:r>
      <w:r w:rsidR="00794E01">
        <w:rPr>
          <w:rFonts w:ascii="Arial" w:hAnsi="Arial" w:cs="Arial"/>
          <w:sz w:val="24"/>
          <w:szCs w:val="24"/>
        </w:rPr>
        <w:t xml:space="preserve"> some of which had to be designed </w:t>
      </w:r>
      <w:r w:rsidRPr="00660187">
        <w:rPr>
          <w:rFonts w:ascii="Arial" w:hAnsi="Arial" w:cs="Arial"/>
          <w:sz w:val="24"/>
          <w:szCs w:val="24"/>
        </w:rPr>
        <w:t>to meet SDS standards</w:t>
      </w:r>
      <w:r w:rsidR="00794E01">
        <w:rPr>
          <w:rFonts w:ascii="Arial" w:hAnsi="Arial" w:cs="Arial"/>
          <w:sz w:val="24"/>
          <w:szCs w:val="24"/>
        </w:rPr>
        <w:t xml:space="preserve">.  </w:t>
      </w:r>
      <w:r w:rsidR="007F67E1">
        <w:rPr>
          <w:rFonts w:ascii="Arial" w:hAnsi="Arial" w:cs="Arial"/>
          <w:sz w:val="24"/>
          <w:szCs w:val="24"/>
        </w:rPr>
        <w:t>H</w:t>
      </w:r>
      <w:r w:rsidRPr="00660187">
        <w:rPr>
          <w:rFonts w:ascii="Arial" w:hAnsi="Arial" w:cs="Arial"/>
          <w:sz w:val="24"/>
          <w:szCs w:val="24"/>
        </w:rPr>
        <w:t xml:space="preserve">owever, </w:t>
      </w:r>
      <w:r w:rsidR="007F67E1">
        <w:rPr>
          <w:rFonts w:ascii="Arial" w:hAnsi="Arial" w:cs="Arial"/>
          <w:sz w:val="24"/>
          <w:szCs w:val="24"/>
        </w:rPr>
        <w:t xml:space="preserve">the </w:t>
      </w:r>
      <w:r w:rsidRPr="00660187">
        <w:rPr>
          <w:rFonts w:ascii="Arial" w:hAnsi="Arial" w:cs="Arial"/>
          <w:sz w:val="24"/>
          <w:szCs w:val="24"/>
        </w:rPr>
        <w:t xml:space="preserve">issue of the viability of the development </w:t>
      </w:r>
      <w:r w:rsidR="007F67E1">
        <w:rPr>
          <w:rFonts w:ascii="Arial" w:hAnsi="Arial" w:cs="Arial"/>
          <w:sz w:val="24"/>
          <w:szCs w:val="24"/>
        </w:rPr>
        <w:t xml:space="preserve">in the </w:t>
      </w:r>
      <w:r w:rsidRPr="00660187">
        <w:rPr>
          <w:rFonts w:ascii="Arial" w:hAnsi="Arial" w:cs="Arial"/>
          <w:sz w:val="24"/>
          <w:szCs w:val="24"/>
        </w:rPr>
        <w:t xml:space="preserve">current economic climate </w:t>
      </w:r>
      <w:r w:rsidR="007F67E1">
        <w:rPr>
          <w:rFonts w:ascii="Arial" w:hAnsi="Arial" w:cs="Arial"/>
          <w:sz w:val="24"/>
          <w:szCs w:val="24"/>
        </w:rPr>
        <w:t xml:space="preserve">remained </w:t>
      </w:r>
      <w:r w:rsidR="00794E01">
        <w:rPr>
          <w:rFonts w:ascii="Arial" w:hAnsi="Arial" w:cs="Arial"/>
          <w:sz w:val="24"/>
          <w:szCs w:val="24"/>
        </w:rPr>
        <w:t xml:space="preserve">to be resolved and the </w:t>
      </w:r>
      <w:r w:rsidRPr="00660187">
        <w:rPr>
          <w:rFonts w:ascii="Arial" w:hAnsi="Arial" w:cs="Arial"/>
          <w:sz w:val="24"/>
          <w:szCs w:val="24"/>
        </w:rPr>
        <w:t>applicants ha</w:t>
      </w:r>
      <w:r w:rsidR="007F67E1">
        <w:rPr>
          <w:rFonts w:ascii="Arial" w:hAnsi="Arial" w:cs="Arial"/>
          <w:sz w:val="24"/>
          <w:szCs w:val="24"/>
        </w:rPr>
        <w:t xml:space="preserve">d </w:t>
      </w:r>
      <w:r w:rsidRPr="00660187">
        <w:rPr>
          <w:rFonts w:ascii="Arial" w:hAnsi="Arial" w:cs="Arial"/>
          <w:sz w:val="24"/>
          <w:szCs w:val="24"/>
        </w:rPr>
        <w:t>submitted a viability assessment that need</w:t>
      </w:r>
      <w:r w:rsidR="007F67E1">
        <w:rPr>
          <w:rFonts w:ascii="Arial" w:hAnsi="Arial" w:cs="Arial"/>
          <w:sz w:val="24"/>
          <w:szCs w:val="24"/>
        </w:rPr>
        <w:t>ed</w:t>
      </w:r>
      <w:r w:rsidRPr="00660187">
        <w:rPr>
          <w:rFonts w:ascii="Arial" w:hAnsi="Arial" w:cs="Arial"/>
          <w:sz w:val="24"/>
          <w:szCs w:val="24"/>
        </w:rPr>
        <w:t xml:space="preserve"> to be fully considered.  This issue </w:t>
      </w:r>
      <w:r w:rsidR="007F67E1">
        <w:rPr>
          <w:rFonts w:ascii="Arial" w:hAnsi="Arial" w:cs="Arial"/>
          <w:sz w:val="24"/>
          <w:szCs w:val="24"/>
        </w:rPr>
        <w:t xml:space="preserve">was </w:t>
      </w:r>
      <w:r w:rsidRPr="00660187">
        <w:rPr>
          <w:rFonts w:ascii="Arial" w:hAnsi="Arial" w:cs="Arial"/>
          <w:sz w:val="24"/>
          <w:szCs w:val="24"/>
        </w:rPr>
        <w:t xml:space="preserve">covered by the S106 </w:t>
      </w:r>
      <w:r w:rsidR="007F67E1">
        <w:rPr>
          <w:rFonts w:ascii="Arial" w:hAnsi="Arial" w:cs="Arial"/>
          <w:sz w:val="24"/>
          <w:szCs w:val="24"/>
        </w:rPr>
        <w:t>A</w:t>
      </w:r>
      <w:r w:rsidRPr="00660187">
        <w:rPr>
          <w:rFonts w:ascii="Arial" w:hAnsi="Arial" w:cs="Arial"/>
          <w:sz w:val="24"/>
          <w:szCs w:val="24"/>
        </w:rPr>
        <w:t>greement for the whole of Lawley</w:t>
      </w:r>
      <w:r w:rsidR="00794E01">
        <w:rPr>
          <w:rFonts w:ascii="Arial" w:hAnsi="Arial" w:cs="Arial"/>
          <w:sz w:val="24"/>
          <w:szCs w:val="24"/>
        </w:rPr>
        <w:t xml:space="preserve"> and </w:t>
      </w:r>
      <w:r w:rsidR="007F67E1">
        <w:rPr>
          <w:rFonts w:ascii="Arial" w:hAnsi="Arial" w:cs="Arial"/>
          <w:sz w:val="24"/>
          <w:szCs w:val="24"/>
        </w:rPr>
        <w:t>was</w:t>
      </w:r>
      <w:r w:rsidR="00942C1F">
        <w:rPr>
          <w:rFonts w:ascii="Arial" w:hAnsi="Arial" w:cs="Arial"/>
          <w:sz w:val="24"/>
          <w:szCs w:val="24"/>
        </w:rPr>
        <w:t xml:space="preserve"> </w:t>
      </w:r>
      <w:r w:rsidRPr="00660187">
        <w:rPr>
          <w:rFonts w:ascii="Arial" w:hAnsi="Arial" w:cs="Arial"/>
          <w:sz w:val="24"/>
          <w:szCs w:val="24"/>
        </w:rPr>
        <w:t xml:space="preserve">currently under discussion </w:t>
      </w:r>
      <w:r w:rsidR="00ED7A87">
        <w:rPr>
          <w:rFonts w:ascii="Arial" w:hAnsi="Arial" w:cs="Arial"/>
          <w:sz w:val="24"/>
          <w:szCs w:val="24"/>
        </w:rPr>
        <w:t xml:space="preserve">and </w:t>
      </w:r>
      <w:r w:rsidRPr="00660187">
        <w:rPr>
          <w:rFonts w:ascii="Arial" w:hAnsi="Arial" w:cs="Arial"/>
          <w:sz w:val="24"/>
          <w:szCs w:val="24"/>
        </w:rPr>
        <w:t xml:space="preserve">any changes </w:t>
      </w:r>
      <w:r w:rsidR="00ED7A87">
        <w:rPr>
          <w:rFonts w:ascii="Arial" w:hAnsi="Arial" w:cs="Arial"/>
          <w:sz w:val="24"/>
          <w:szCs w:val="24"/>
        </w:rPr>
        <w:t xml:space="preserve">would be </w:t>
      </w:r>
      <w:r w:rsidRPr="00660187">
        <w:rPr>
          <w:rFonts w:ascii="Arial" w:hAnsi="Arial" w:cs="Arial"/>
          <w:sz w:val="24"/>
          <w:szCs w:val="24"/>
        </w:rPr>
        <w:t xml:space="preserve">brought back to </w:t>
      </w:r>
      <w:r w:rsidR="00794E01">
        <w:rPr>
          <w:rFonts w:ascii="Arial" w:hAnsi="Arial" w:cs="Arial"/>
          <w:sz w:val="24"/>
          <w:szCs w:val="24"/>
        </w:rPr>
        <w:t xml:space="preserve">the </w:t>
      </w:r>
      <w:r w:rsidRPr="00660187">
        <w:rPr>
          <w:rFonts w:ascii="Arial" w:hAnsi="Arial" w:cs="Arial"/>
          <w:sz w:val="24"/>
          <w:szCs w:val="24"/>
        </w:rPr>
        <w:t xml:space="preserve">Board for consideration. </w:t>
      </w:r>
    </w:p>
    <w:p w:rsidR="00660187" w:rsidRDefault="00660187" w:rsidP="00081AF3">
      <w:pPr>
        <w:spacing w:after="0" w:line="240" w:lineRule="auto"/>
        <w:jc w:val="both"/>
        <w:rPr>
          <w:rFonts w:ascii="Arial" w:hAnsi="Arial" w:cs="Arial"/>
          <w:sz w:val="24"/>
          <w:szCs w:val="24"/>
        </w:rPr>
      </w:pPr>
    </w:p>
    <w:p w:rsidR="00B34D04" w:rsidRPr="00B34D04" w:rsidRDefault="00B34D04" w:rsidP="00ED7A87">
      <w:pPr>
        <w:spacing w:after="0" w:line="240" w:lineRule="auto"/>
        <w:jc w:val="both"/>
        <w:rPr>
          <w:rFonts w:ascii="Arial" w:hAnsi="Arial" w:cs="Arial"/>
          <w:sz w:val="24"/>
          <w:szCs w:val="24"/>
        </w:rPr>
      </w:pPr>
      <w:r>
        <w:rPr>
          <w:rFonts w:ascii="Arial" w:hAnsi="Arial" w:cs="Arial"/>
          <w:sz w:val="24"/>
          <w:szCs w:val="24"/>
        </w:rPr>
        <w:t>The update report tabled at the me</w:t>
      </w:r>
      <w:r w:rsidR="00ED7A87">
        <w:rPr>
          <w:rFonts w:ascii="Arial" w:hAnsi="Arial" w:cs="Arial"/>
          <w:sz w:val="24"/>
          <w:szCs w:val="24"/>
        </w:rPr>
        <w:t>e</w:t>
      </w:r>
      <w:r>
        <w:rPr>
          <w:rFonts w:ascii="Arial" w:hAnsi="Arial" w:cs="Arial"/>
          <w:sz w:val="24"/>
          <w:szCs w:val="24"/>
        </w:rPr>
        <w:t>ting informed the Board that s</w:t>
      </w:r>
      <w:r w:rsidRPr="00B34D04">
        <w:rPr>
          <w:rFonts w:ascii="Arial" w:hAnsi="Arial" w:cs="Arial"/>
          <w:sz w:val="24"/>
          <w:szCs w:val="24"/>
        </w:rPr>
        <w:t>ome minor amendments to the submitted plans ha</w:t>
      </w:r>
      <w:r>
        <w:rPr>
          <w:rFonts w:ascii="Arial" w:hAnsi="Arial" w:cs="Arial"/>
          <w:sz w:val="24"/>
          <w:szCs w:val="24"/>
        </w:rPr>
        <w:t>d now</w:t>
      </w:r>
      <w:r w:rsidRPr="00B34D04">
        <w:rPr>
          <w:rFonts w:ascii="Arial" w:hAnsi="Arial" w:cs="Arial"/>
          <w:sz w:val="24"/>
          <w:szCs w:val="24"/>
        </w:rPr>
        <w:t xml:space="preserve"> been received</w:t>
      </w:r>
      <w:r>
        <w:rPr>
          <w:rFonts w:ascii="Arial" w:hAnsi="Arial" w:cs="Arial"/>
          <w:sz w:val="24"/>
          <w:szCs w:val="24"/>
        </w:rPr>
        <w:t xml:space="preserve"> relating to the </w:t>
      </w:r>
      <w:r w:rsidRPr="00B34D04">
        <w:rPr>
          <w:rFonts w:ascii="Arial" w:hAnsi="Arial" w:cs="Arial"/>
          <w:sz w:val="24"/>
          <w:szCs w:val="24"/>
        </w:rPr>
        <w:t>Nursery</w:t>
      </w:r>
      <w:r>
        <w:rPr>
          <w:rFonts w:ascii="Arial" w:hAnsi="Arial" w:cs="Arial"/>
          <w:sz w:val="24"/>
          <w:szCs w:val="24"/>
        </w:rPr>
        <w:t xml:space="preserve">.  In addition the update report stated that the </w:t>
      </w:r>
      <w:r w:rsidRPr="00B34D04">
        <w:rPr>
          <w:rFonts w:ascii="Arial" w:hAnsi="Arial" w:cs="Arial"/>
          <w:sz w:val="24"/>
          <w:szCs w:val="24"/>
        </w:rPr>
        <w:t xml:space="preserve">proposed car park for the public house </w:t>
      </w:r>
      <w:r w:rsidR="00E74EE0">
        <w:rPr>
          <w:rFonts w:ascii="Arial" w:hAnsi="Arial" w:cs="Arial"/>
          <w:sz w:val="24"/>
          <w:szCs w:val="24"/>
        </w:rPr>
        <w:t xml:space="preserve">would </w:t>
      </w:r>
      <w:r w:rsidRPr="00B34D04">
        <w:rPr>
          <w:rFonts w:ascii="Arial" w:hAnsi="Arial" w:cs="Arial"/>
          <w:sz w:val="24"/>
          <w:szCs w:val="24"/>
        </w:rPr>
        <w:t xml:space="preserve">affect the line of an existing bridleway </w:t>
      </w:r>
      <w:r w:rsidR="00E74EE0">
        <w:rPr>
          <w:rFonts w:ascii="Arial" w:hAnsi="Arial" w:cs="Arial"/>
          <w:sz w:val="24"/>
          <w:szCs w:val="24"/>
        </w:rPr>
        <w:t xml:space="preserve">and require its </w:t>
      </w:r>
      <w:r w:rsidRPr="00B34D04">
        <w:rPr>
          <w:rFonts w:ascii="Arial" w:hAnsi="Arial" w:cs="Arial"/>
          <w:sz w:val="24"/>
          <w:szCs w:val="24"/>
        </w:rPr>
        <w:t>diversion</w:t>
      </w:r>
      <w:r w:rsidR="00E74EE0">
        <w:rPr>
          <w:rFonts w:ascii="Arial" w:hAnsi="Arial" w:cs="Arial"/>
          <w:sz w:val="24"/>
          <w:szCs w:val="24"/>
        </w:rPr>
        <w:t>, as shown on the appended map</w:t>
      </w:r>
      <w:r w:rsidRPr="00B34D04">
        <w:rPr>
          <w:rFonts w:ascii="Arial" w:hAnsi="Arial" w:cs="Arial"/>
          <w:sz w:val="24"/>
          <w:szCs w:val="24"/>
        </w:rPr>
        <w:t>.  This re-alignment</w:t>
      </w:r>
      <w:r w:rsidR="00ED7A87">
        <w:rPr>
          <w:rFonts w:ascii="Arial" w:hAnsi="Arial" w:cs="Arial"/>
          <w:sz w:val="24"/>
          <w:szCs w:val="24"/>
        </w:rPr>
        <w:t>, which</w:t>
      </w:r>
      <w:r w:rsidRPr="00B34D04">
        <w:rPr>
          <w:rFonts w:ascii="Arial" w:hAnsi="Arial" w:cs="Arial"/>
          <w:sz w:val="24"/>
          <w:szCs w:val="24"/>
        </w:rPr>
        <w:t xml:space="preserve"> form</w:t>
      </w:r>
      <w:r w:rsidR="00E74EE0">
        <w:rPr>
          <w:rFonts w:ascii="Arial" w:hAnsi="Arial" w:cs="Arial"/>
          <w:sz w:val="24"/>
          <w:szCs w:val="24"/>
        </w:rPr>
        <w:t>ed</w:t>
      </w:r>
      <w:r w:rsidRPr="00B34D04">
        <w:rPr>
          <w:rFonts w:ascii="Arial" w:hAnsi="Arial" w:cs="Arial"/>
          <w:sz w:val="24"/>
          <w:szCs w:val="24"/>
        </w:rPr>
        <w:t xml:space="preserve"> part of planning application TWC/2010/0826 for the roads and infrastructure required to service the current application</w:t>
      </w:r>
      <w:r w:rsidR="00ED7A87">
        <w:rPr>
          <w:rFonts w:ascii="Arial" w:hAnsi="Arial" w:cs="Arial"/>
          <w:sz w:val="24"/>
          <w:szCs w:val="24"/>
        </w:rPr>
        <w:t xml:space="preserve"> </w:t>
      </w:r>
      <w:r w:rsidR="00E74EE0">
        <w:rPr>
          <w:rFonts w:ascii="Arial" w:hAnsi="Arial" w:cs="Arial"/>
          <w:sz w:val="24"/>
          <w:szCs w:val="24"/>
        </w:rPr>
        <w:t>had not yet been finalised for consideration</w:t>
      </w:r>
      <w:r w:rsidR="00ED7A87">
        <w:rPr>
          <w:rFonts w:ascii="Arial" w:hAnsi="Arial" w:cs="Arial"/>
          <w:sz w:val="24"/>
          <w:szCs w:val="24"/>
        </w:rPr>
        <w:t xml:space="preserve"> but </w:t>
      </w:r>
      <w:r w:rsidRPr="00B34D04">
        <w:rPr>
          <w:rFonts w:ascii="Arial" w:hAnsi="Arial" w:cs="Arial"/>
          <w:sz w:val="24"/>
          <w:szCs w:val="24"/>
        </w:rPr>
        <w:t>ha</w:t>
      </w:r>
      <w:r w:rsidR="00E74EE0">
        <w:rPr>
          <w:rFonts w:ascii="Arial" w:hAnsi="Arial" w:cs="Arial"/>
          <w:sz w:val="24"/>
          <w:szCs w:val="24"/>
        </w:rPr>
        <w:t>d</w:t>
      </w:r>
      <w:r w:rsidRPr="00B34D04">
        <w:rPr>
          <w:rFonts w:ascii="Arial" w:hAnsi="Arial" w:cs="Arial"/>
          <w:sz w:val="24"/>
          <w:szCs w:val="24"/>
        </w:rPr>
        <w:t xml:space="preserve"> been discussed with all user groups and </w:t>
      </w:r>
      <w:r w:rsidR="00ED7A87">
        <w:rPr>
          <w:rFonts w:ascii="Arial" w:hAnsi="Arial" w:cs="Arial"/>
          <w:sz w:val="24"/>
          <w:szCs w:val="24"/>
        </w:rPr>
        <w:t>considered to be a</w:t>
      </w:r>
      <w:r w:rsidRPr="00B34D04">
        <w:rPr>
          <w:rFonts w:ascii="Arial" w:hAnsi="Arial" w:cs="Arial"/>
          <w:sz w:val="24"/>
          <w:szCs w:val="24"/>
        </w:rPr>
        <w:t xml:space="preserve">cceptable.  </w:t>
      </w:r>
      <w:r w:rsidR="00E74EE0">
        <w:rPr>
          <w:rFonts w:ascii="Arial" w:hAnsi="Arial" w:cs="Arial"/>
          <w:sz w:val="24"/>
          <w:szCs w:val="24"/>
        </w:rPr>
        <w:t>T</w:t>
      </w:r>
      <w:r w:rsidRPr="00B34D04">
        <w:rPr>
          <w:rFonts w:ascii="Arial" w:hAnsi="Arial" w:cs="Arial"/>
          <w:sz w:val="24"/>
          <w:szCs w:val="24"/>
        </w:rPr>
        <w:t xml:space="preserve">he works for the diversion </w:t>
      </w:r>
      <w:r w:rsidR="00E74EE0">
        <w:rPr>
          <w:rFonts w:ascii="Arial" w:hAnsi="Arial" w:cs="Arial"/>
          <w:sz w:val="24"/>
          <w:szCs w:val="24"/>
        </w:rPr>
        <w:t>would</w:t>
      </w:r>
      <w:r w:rsidRPr="00B34D04">
        <w:rPr>
          <w:rFonts w:ascii="Arial" w:hAnsi="Arial" w:cs="Arial"/>
          <w:sz w:val="24"/>
          <w:szCs w:val="24"/>
        </w:rPr>
        <w:t xml:space="preserve"> take place before the existing route </w:t>
      </w:r>
      <w:r w:rsidR="00E74EE0">
        <w:rPr>
          <w:rFonts w:ascii="Arial" w:hAnsi="Arial" w:cs="Arial"/>
          <w:sz w:val="24"/>
          <w:szCs w:val="24"/>
        </w:rPr>
        <w:t>was</w:t>
      </w:r>
      <w:r w:rsidRPr="00B34D04">
        <w:rPr>
          <w:rFonts w:ascii="Arial" w:hAnsi="Arial" w:cs="Arial"/>
          <w:sz w:val="24"/>
          <w:szCs w:val="24"/>
        </w:rPr>
        <w:t xml:space="preserve"> closed</w:t>
      </w:r>
      <w:r w:rsidR="00E74EE0">
        <w:rPr>
          <w:rFonts w:ascii="Arial" w:hAnsi="Arial" w:cs="Arial"/>
          <w:sz w:val="24"/>
          <w:szCs w:val="24"/>
        </w:rPr>
        <w:t xml:space="preserve">.  </w:t>
      </w:r>
      <w:r w:rsidR="00ED7A87">
        <w:rPr>
          <w:rFonts w:ascii="Arial" w:hAnsi="Arial" w:cs="Arial"/>
          <w:sz w:val="24"/>
          <w:szCs w:val="24"/>
        </w:rPr>
        <w:t xml:space="preserve">No objections had been raised by the </w:t>
      </w:r>
      <w:r w:rsidR="004202DB" w:rsidRPr="00B34D04">
        <w:rPr>
          <w:rFonts w:ascii="Arial" w:hAnsi="Arial" w:cs="Arial"/>
          <w:sz w:val="24"/>
          <w:szCs w:val="24"/>
        </w:rPr>
        <w:t xml:space="preserve">Highways Officer </w:t>
      </w:r>
      <w:r w:rsidR="00ED7A87">
        <w:rPr>
          <w:rFonts w:ascii="Arial" w:hAnsi="Arial" w:cs="Arial"/>
          <w:sz w:val="24"/>
          <w:szCs w:val="24"/>
        </w:rPr>
        <w:t xml:space="preserve">in respect of either application </w:t>
      </w:r>
      <w:r w:rsidR="004202DB">
        <w:rPr>
          <w:rFonts w:ascii="Arial" w:hAnsi="Arial" w:cs="Arial"/>
          <w:sz w:val="24"/>
          <w:szCs w:val="24"/>
        </w:rPr>
        <w:t xml:space="preserve">subject to the </w:t>
      </w:r>
      <w:r w:rsidR="004202DB" w:rsidRPr="00B34D04">
        <w:rPr>
          <w:rFonts w:ascii="Arial" w:hAnsi="Arial" w:cs="Arial"/>
          <w:sz w:val="24"/>
          <w:szCs w:val="24"/>
        </w:rPr>
        <w:t xml:space="preserve">conditions </w:t>
      </w:r>
      <w:r w:rsidR="004202DB">
        <w:rPr>
          <w:rFonts w:ascii="Arial" w:hAnsi="Arial" w:cs="Arial"/>
          <w:sz w:val="24"/>
          <w:szCs w:val="24"/>
        </w:rPr>
        <w:t xml:space="preserve">set out in the update report.  </w:t>
      </w:r>
    </w:p>
    <w:p w:rsidR="00B34D04" w:rsidRPr="00B34D04" w:rsidRDefault="00B34D04" w:rsidP="00B34D04">
      <w:pPr>
        <w:spacing w:after="0" w:line="240" w:lineRule="auto"/>
        <w:rPr>
          <w:rFonts w:ascii="Arial" w:hAnsi="Arial" w:cs="Arial"/>
          <w:sz w:val="24"/>
          <w:szCs w:val="24"/>
        </w:rPr>
      </w:pPr>
    </w:p>
    <w:p w:rsidR="00B34D04" w:rsidRPr="00B34D04" w:rsidRDefault="00E74EE0" w:rsidP="00E74EE0">
      <w:pPr>
        <w:spacing w:after="0" w:line="240" w:lineRule="auto"/>
        <w:jc w:val="both"/>
        <w:rPr>
          <w:rFonts w:ascii="Arial" w:hAnsi="Arial" w:cs="Arial"/>
          <w:sz w:val="24"/>
          <w:szCs w:val="24"/>
        </w:rPr>
      </w:pPr>
      <w:r>
        <w:rPr>
          <w:rFonts w:ascii="Arial" w:hAnsi="Arial" w:cs="Arial"/>
          <w:sz w:val="24"/>
          <w:szCs w:val="24"/>
        </w:rPr>
        <w:t xml:space="preserve">In response to a question from </w:t>
      </w:r>
      <w:r w:rsidRPr="00660187">
        <w:rPr>
          <w:rFonts w:ascii="Arial" w:hAnsi="Arial" w:cs="Arial"/>
          <w:sz w:val="24"/>
          <w:szCs w:val="24"/>
        </w:rPr>
        <w:t>Lawley</w:t>
      </w:r>
      <w:r>
        <w:rPr>
          <w:rFonts w:ascii="Arial" w:hAnsi="Arial" w:cs="Arial"/>
          <w:sz w:val="24"/>
          <w:szCs w:val="24"/>
        </w:rPr>
        <w:t xml:space="preserve"> &amp; Overdale</w:t>
      </w:r>
      <w:r w:rsidRPr="00660187">
        <w:rPr>
          <w:rFonts w:ascii="Arial" w:hAnsi="Arial" w:cs="Arial"/>
          <w:sz w:val="24"/>
          <w:szCs w:val="24"/>
        </w:rPr>
        <w:t xml:space="preserve"> Parish Council </w:t>
      </w:r>
      <w:r w:rsidR="00ED7A87">
        <w:rPr>
          <w:rFonts w:ascii="Arial" w:hAnsi="Arial" w:cs="Arial"/>
          <w:sz w:val="24"/>
          <w:szCs w:val="24"/>
        </w:rPr>
        <w:t>regarding there being n</w:t>
      </w:r>
      <w:r w:rsidRPr="00660187">
        <w:rPr>
          <w:rFonts w:ascii="Arial" w:hAnsi="Arial" w:cs="Arial"/>
          <w:sz w:val="24"/>
          <w:szCs w:val="24"/>
        </w:rPr>
        <w:t xml:space="preserve">o planning application for a </w:t>
      </w:r>
      <w:r>
        <w:rPr>
          <w:rFonts w:ascii="Arial" w:hAnsi="Arial" w:cs="Arial"/>
          <w:sz w:val="24"/>
          <w:szCs w:val="24"/>
        </w:rPr>
        <w:t>C</w:t>
      </w:r>
      <w:r w:rsidRPr="00660187">
        <w:rPr>
          <w:rFonts w:ascii="Arial" w:hAnsi="Arial" w:cs="Arial"/>
          <w:sz w:val="24"/>
          <w:szCs w:val="24"/>
        </w:rPr>
        <w:t xml:space="preserve">ommunity </w:t>
      </w:r>
      <w:r>
        <w:rPr>
          <w:rFonts w:ascii="Arial" w:hAnsi="Arial" w:cs="Arial"/>
          <w:sz w:val="24"/>
          <w:szCs w:val="24"/>
        </w:rPr>
        <w:t>C</w:t>
      </w:r>
      <w:r w:rsidRPr="00660187">
        <w:rPr>
          <w:rFonts w:ascii="Arial" w:hAnsi="Arial" w:cs="Arial"/>
          <w:sz w:val="24"/>
          <w:szCs w:val="24"/>
        </w:rPr>
        <w:t>entre</w:t>
      </w:r>
      <w:r>
        <w:rPr>
          <w:rFonts w:ascii="Arial" w:hAnsi="Arial" w:cs="Arial"/>
          <w:sz w:val="24"/>
          <w:szCs w:val="24"/>
        </w:rPr>
        <w:t>, the update report informed the Board that t</w:t>
      </w:r>
      <w:r w:rsidR="00B34D04" w:rsidRPr="00B34D04">
        <w:rPr>
          <w:rFonts w:ascii="Arial" w:hAnsi="Arial" w:cs="Arial"/>
          <w:sz w:val="24"/>
          <w:szCs w:val="24"/>
        </w:rPr>
        <w:t xml:space="preserve">he outline planning permission </w:t>
      </w:r>
      <w:r>
        <w:rPr>
          <w:rFonts w:ascii="Arial" w:hAnsi="Arial" w:cs="Arial"/>
          <w:sz w:val="24"/>
          <w:szCs w:val="24"/>
        </w:rPr>
        <w:t xml:space="preserve">had </w:t>
      </w:r>
      <w:r w:rsidR="00B34D04" w:rsidRPr="00B34D04">
        <w:rPr>
          <w:rFonts w:ascii="Arial" w:hAnsi="Arial" w:cs="Arial"/>
          <w:sz w:val="24"/>
          <w:szCs w:val="24"/>
        </w:rPr>
        <w:t xml:space="preserve">envisaged that </w:t>
      </w:r>
      <w:r>
        <w:rPr>
          <w:rFonts w:ascii="Arial" w:hAnsi="Arial" w:cs="Arial"/>
          <w:sz w:val="24"/>
          <w:szCs w:val="24"/>
        </w:rPr>
        <w:t xml:space="preserve">such </w:t>
      </w:r>
      <w:r w:rsidR="00B34D04" w:rsidRPr="00B34D04">
        <w:rPr>
          <w:rFonts w:ascii="Arial" w:hAnsi="Arial" w:cs="Arial"/>
          <w:sz w:val="24"/>
          <w:szCs w:val="24"/>
        </w:rPr>
        <w:t>community facilities would be provided as part of the new primary school to be provided south of West Centre Way</w:t>
      </w:r>
      <w:r w:rsidR="00DD2C3E">
        <w:rPr>
          <w:rFonts w:ascii="Arial" w:hAnsi="Arial" w:cs="Arial"/>
          <w:sz w:val="24"/>
          <w:szCs w:val="24"/>
        </w:rPr>
        <w:t xml:space="preserve"> through the </w:t>
      </w:r>
      <w:r w:rsidR="00B34D04" w:rsidRPr="00B34D04">
        <w:rPr>
          <w:rFonts w:ascii="Arial" w:hAnsi="Arial" w:cs="Arial"/>
          <w:sz w:val="24"/>
          <w:szCs w:val="24"/>
        </w:rPr>
        <w:t xml:space="preserve">S106 </w:t>
      </w:r>
      <w:r w:rsidR="00DD2C3E">
        <w:rPr>
          <w:rFonts w:ascii="Arial" w:hAnsi="Arial" w:cs="Arial"/>
          <w:sz w:val="24"/>
          <w:szCs w:val="24"/>
        </w:rPr>
        <w:t>A</w:t>
      </w:r>
      <w:r w:rsidR="00B34D04" w:rsidRPr="00B34D04">
        <w:rPr>
          <w:rFonts w:ascii="Arial" w:hAnsi="Arial" w:cs="Arial"/>
          <w:sz w:val="24"/>
          <w:szCs w:val="24"/>
        </w:rPr>
        <w:t xml:space="preserve">greement. </w:t>
      </w:r>
      <w:r w:rsidR="00DD2C3E">
        <w:rPr>
          <w:rFonts w:ascii="Arial" w:hAnsi="Arial" w:cs="Arial"/>
          <w:sz w:val="24"/>
          <w:szCs w:val="24"/>
        </w:rPr>
        <w:t xml:space="preserve"> </w:t>
      </w:r>
      <w:r w:rsidR="00B34D04" w:rsidRPr="00B34D04">
        <w:rPr>
          <w:rFonts w:ascii="Arial" w:hAnsi="Arial" w:cs="Arial"/>
          <w:sz w:val="24"/>
          <w:szCs w:val="24"/>
        </w:rPr>
        <w:t>Unfortunately</w:t>
      </w:r>
      <w:r w:rsidR="00DD2C3E">
        <w:rPr>
          <w:rFonts w:ascii="Arial" w:hAnsi="Arial" w:cs="Arial"/>
          <w:sz w:val="24"/>
          <w:szCs w:val="24"/>
        </w:rPr>
        <w:t>,</w:t>
      </w:r>
      <w:r w:rsidR="00B34D04" w:rsidRPr="00B34D04">
        <w:rPr>
          <w:rFonts w:ascii="Arial" w:hAnsi="Arial" w:cs="Arial"/>
          <w:sz w:val="24"/>
          <w:szCs w:val="24"/>
        </w:rPr>
        <w:t xml:space="preserve"> there </w:t>
      </w:r>
      <w:r w:rsidR="00DD2C3E">
        <w:rPr>
          <w:rFonts w:ascii="Arial" w:hAnsi="Arial" w:cs="Arial"/>
          <w:sz w:val="24"/>
          <w:szCs w:val="24"/>
        </w:rPr>
        <w:t>was</w:t>
      </w:r>
      <w:r w:rsidR="00B34D04" w:rsidRPr="00B34D04">
        <w:rPr>
          <w:rFonts w:ascii="Arial" w:hAnsi="Arial" w:cs="Arial"/>
          <w:sz w:val="24"/>
          <w:szCs w:val="24"/>
        </w:rPr>
        <w:t xml:space="preserve"> no provision for this within the S106 </w:t>
      </w:r>
      <w:r w:rsidR="00DD2C3E">
        <w:rPr>
          <w:rFonts w:ascii="Arial" w:hAnsi="Arial" w:cs="Arial"/>
          <w:sz w:val="24"/>
          <w:szCs w:val="24"/>
        </w:rPr>
        <w:t>A</w:t>
      </w:r>
      <w:r w:rsidR="00B34D04" w:rsidRPr="00B34D04">
        <w:rPr>
          <w:rFonts w:ascii="Arial" w:hAnsi="Arial" w:cs="Arial"/>
          <w:sz w:val="24"/>
          <w:szCs w:val="24"/>
        </w:rPr>
        <w:t>greement</w:t>
      </w:r>
      <w:r w:rsidR="0079355F">
        <w:rPr>
          <w:rFonts w:ascii="Arial" w:hAnsi="Arial" w:cs="Arial"/>
          <w:sz w:val="24"/>
          <w:szCs w:val="24"/>
        </w:rPr>
        <w:t xml:space="preserve"> and, as </w:t>
      </w:r>
      <w:r w:rsidR="00B34D04" w:rsidRPr="00B34D04">
        <w:rPr>
          <w:rFonts w:ascii="Arial" w:hAnsi="Arial" w:cs="Arial"/>
          <w:sz w:val="24"/>
          <w:szCs w:val="24"/>
        </w:rPr>
        <w:t xml:space="preserve">a result of the slow down in </w:t>
      </w:r>
      <w:r w:rsidR="00DD2C3E">
        <w:rPr>
          <w:rFonts w:ascii="Arial" w:hAnsi="Arial" w:cs="Arial"/>
          <w:sz w:val="24"/>
          <w:szCs w:val="24"/>
        </w:rPr>
        <w:t xml:space="preserve">the </w:t>
      </w:r>
      <w:r w:rsidR="00B34D04" w:rsidRPr="00B34D04">
        <w:rPr>
          <w:rFonts w:ascii="Arial" w:hAnsi="Arial" w:cs="Arial"/>
          <w:sz w:val="24"/>
          <w:szCs w:val="24"/>
        </w:rPr>
        <w:t xml:space="preserve">number of dwellings that </w:t>
      </w:r>
      <w:r w:rsidR="00DD2C3E">
        <w:rPr>
          <w:rFonts w:ascii="Arial" w:hAnsi="Arial" w:cs="Arial"/>
          <w:sz w:val="24"/>
          <w:szCs w:val="24"/>
        </w:rPr>
        <w:t>were</w:t>
      </w:r>
      <w:r w:rsidR="00B34D04" w:rsidRPr="00B34D04">
        <w:rPr>
          <w:rFonts w:ascii="Arial" w:hAnsi="Arial" w:cs="Arial"/>
          <w:sz w:val="24"/>
          <w:szCs w:val="24"/>
        </w:rPr>
        <w:t xml:space="preserve"> being built and issues of financial viability for the Lawley development</w:t>
      </w:r>
      <w:r w:rsidR="00DD2C3E">
        <w:rPr>
          <w:rFonts w:ascii="Arial" w:hAnsi="Arial" w:cs="Arial"/>
          <w:sz w:val="24"/>
          <w:szCs w:val="24"/>
        </w:rPr>
        <w:t>,</w:t>
      </w:r>
      <w:r w:rsidR="00B34D04" w:rsidRPr="00B34D04">
        <w:rPr>
          <w:rFonts w:ascii="Arial" w:hAnsi="Arial" w:cs="Arial"/>
          <w:sz w:val="24"/>
          <w:szCs w:val="24"/>
        </w:rPr>
        <w:t xml:space="preserve"> the timing of the school ha</w:t>
      </w:r>
      <w:r w:rsidR="00DD2C3E">
        <w:rPr>
          <w:rFonts w:ascii="Arial" w:hAnsi="Arial" w:cs="Arial"/>
          <w:sz w:val="24"/>
          <w:szCs w:val="24"/>
        </w:rPr>
        <w:t>d</w:t>
      </w:r>
      <w:r w:rsidR="00B34D04" w:rsidRPr="00B34D04">
        <w:rPr>
          <w:rFonts w:ascii="Arial" w:hAnsi="Arial" w:cs="Arial"/>
          <w:sz w:val="24"/>
          <w:szCs w:val="24"/>
        </w:rPr>
        <w:t xml:space="preserve"> been put</w:t>
      </w:r>
      <w:r w:rsidR="00DD2C3E">
        <w:rPr>
          <w:rFonts w:ascii="Arial" w:hAnsi="Arial" w:cs="Arial"/>
          <w:sz w:val="24"/>
          <w:szCs w:val="24"/>
        </w:rPr>
        <w:t xml:space="preserve"> back to September </w:t>
      </w:r>
      <w:r w:rsidR="00B34D04" w:rsidRPr="00B34D04">
        <w:rPr>
          <w:rFonts w:ascii="Arial" w:hAnsi="Arial" w:cs="Arial"/>
          <w:sz w:val="24"/>
          <w:szCs w:val="24"/>
        </w:rPr>
        <w:t xml:space="preserve">2014 at the earliest </w:t>
      </w:r>
      <w:r w:rsidR="0079355F">
        <w:rPr>
          <w:rFonts w:ascii="Arial" w:hAnsi="Arial" w:cs="Arial"/>
          <w:sz w:val="24"/>
          <w:szCs w:val="24"/>
        </w:rPr>
        <w:t>although</w:t>
      </w:r>
      <w:r w:rsidR="00B34D04" w:rsidRPr="00B34D04">
        <w:rPr>
          <w:rFonts w:ascii="Arial" w:hAnsi="Arial" w:cs="Arial"/>
          <w:sz w:val="24"/>
          <w:szCs w:val="24"/>
        </w:rPr>
        <w:t xml:space="preserve"> this date </w:t>
      </w:r>
      <w:r w:rsidR="00DD2C3E">
        <w:rPr>
          <w:rFonts w:ascii="Arial" w:hAnsi="Arial" w:cs="Arial"/>
          <w:sz w:val="24"/>
          <w:szCs w:val="24"/>
        </w:rPr>
        <w:t>was</w:t>
      </w:r>
      <w:r w:rsidR="00B34D04" w:rsidRPr="00B34D04">
        <w:rPr>
          <w:rFonts w:ascii="Arial" w:hAnsi="Arial" w:cs="Arial"/>
          <w:sz w:val="24"/>
          <w:szCs w:val="24"/>
        </w:rPr>
        <w:t xml:space="preserve"> under review.  </w:t>
      </w:r>
    </w:p>
    <w:p w:rsidR="00B34D04" w:rsidRPr="00B34D04" w:rsidRDefault="00B34D04" w:rsidP="00B34D04">
      <w:pPr>
        <w:spacing w:after="0" w:line="240" w:lineRule="auto"/>
        <w:rPr>
          <w:rFonts w:ascii="Arial" w:hAnsi="Arial" w:cs="Arial"/>
          <w:sz w:val="24"/>
          <w:szCs w:val="24"/>
        </w:rPr>
      </w:pPr>
    </w:p>
    <w:p w:rsidR="00DD2C3E" w:rsidRDefault="00DD2C3E" w:rsidP="00B34D04">
      <w:pPr>
        <w:spacing w:after="0" w:line="240" w:lineRule="auto"/>
        <w:jc w:val="both"/>
        <w:rPr>
          <w:rFonts w:ascii="Arial" w:hAnsi="Arial" w:cs="Arial"/>
          <w:sz w:val="24"/>
          <w:szCs w:val="24"/>
        </w:rPr>
      </w:pPr>
      <w:r>
        <w:rPr>
          <w:rFonts w:ascii="Arial" w:hAnsi="Arial" w:cs="Arial"/>
          <w:sz w:val="24"/>
          <w:szCs w:val="24"/>
        </w:rPr>
        <w:t xml:space="preserve">The Head of Housing &amp; Planning said that this was a very significant development for Telford and was an example of the public and private sectors working together.  </w:t>
      </w:r>
    </w:p>
    <w:p w:rsidR="00DD2C3E" w:rsidRDefault="00DD2C3E" w:rsidP="00B34D04">
      <w:pPr>
        <w:spacing w:after="0" w:line="240" w:lineRule="auto"/>
        <w:jc w:val="both"/>
        <w:rPr>
          <w:rFonts w:ascii="Arial" w:hAnsi="Arial" w:cs="Arial"/>
          <w:sz w:val="24"/>
          <w:szCs w:val="24"/>
        </w:rPr>
      </w:pPr>
      <w:r>
        <w:rPr>
          <w:rFonts w:ascii="Arial" w:hAnsi="Arial" w:cs="Arial"/>
          <w:sz w:val="24"/>
          <w:szCs w:val="24"/>
        </w:rPr>
        <w:t xml:space="preserve">Members welcomed the application which the Chairman commented </w:t>
      </w:r>
      <w:r w:rsidR="0079355F">
        <w:rPr>
          <w:rFonts w:ascii="Arial" w:hAnsi="Arial" w:cs="Arial"/>
          <w:sz w:val="24"/>
          <w:szCs w:val="24"/>
        </w:rPr>
        <w:t xml:space="preserve">that it </w:t>
      </w:r>
      <w:r>
        <w:rPr>
          <w:rFonts w:ascii="Arial" w:hAnsi="Arial" w:cs="Arial"/>
          <w:sz w:val="24"/>
          <w:szCs w:val="24"/>
        </w:rPr>
        <w:t xml:space="preserve">was very well thought out.  </w:t>
      </w:r>
    </w:p>
    <w:p w:rsidR="00DD2C3E" w:rsidRPr="00B34D04" w:rsidRDefault="00DD2C3E" w:rsidP="00B34D04">
      <w:pPr>
        <w:spacing w:after="0" w:line="240" w:lineRule="auto"/>
        <w:jc w:val="both"/>
        <w:rPr>
          <w:rFonts w:ascii="Arial" w:hAnsi="Arial" w:cs="Arial"/>
          <w:sz w:val="24"/>
          <w:szCs w:val="24"/>
        </w:rPr>
      </w:pPr>
    </w:p>
    <w:p w:rsidR="003A24A7" w:rsidRPr="00660187" w:rsidRDefault="00081AF3" w:rsidP="00081AF3">
      <w:pPr>
        <w:spacing w:after="0" w:line="240" w:lineRule="auto"/>
        <w:jc w:val="both"/>
        <w:rPr>
          <w:rFonts w:ascii="Arial" w:hAnsi="Arial" w:cs="Arial"/>
          <w:sz w:val="24"/>
          <w:szCs w:val="24"/>
        </w:rPr>
      </w:pPr>
      <w:r w:rsidRPr="00081AF3">
        <w:rPr>
          <w:rFonts w:ascii="Arial" w:hAnsi="Arial" w:cs="Arial"/>
          <w:b/>
          <w:sz w:val="24"/>
          <w:szCs w:val="24"/>
          <w:u w:val="single"/>
        </w:rPr>
        <w:t>RESOLVED</w:t>
      </w:r>
      <w:r>
        <w:rPr>
          <w:rFonts w:ascii="Arial" w:hAnsi="Arial" w:cs="Arial"/>
          <w:b/>
          <w:sz w:val="24"/>
          <w:szCs w:val="24"/>
        </w:rPr>
        <w:t xml:space="preserve"> – that with regard to planning application TWC/2010/0627 the Head of Housing &amp; Planning be authorised to grant approval of Reserved Matters subject to conditions to include the matters listed in the </w:t>
      </w:r>
      <w:r w:rsidR="00B34D04">
        <w:rPr>
          <w:rFonts w:ascii="Arial" w:hAnsi="Arial" w:cs="Arial"/>
          <w:b/>
          <w:sz w:val="24"/>
          <w:szCs w:val="24"/>
        </w:rPr>
        <w:t xml:space="preserve">update </w:t>
      </w:r>
      <w:r>
        <w:rPr>
          <w:rFonts w:ascii="Arial" w:hAnsi="Arial" w:cs="Arial"/>
          <w:b/>
          <w:sz w:val="24"/>
          <w:szCs w:val="24"/>
        </w:rPr>
        <w:t xml:space="preserve">report. </w:t>
      </w:r>
      <w:r w:rsidRPr="00660187">
        <w:rPr>
          <w:rFonts w:ascii="Arial" w:hAnsi="Arial" w:cs="Arial"/>
          <w:sz w:val="24"/>
          <w:szCs w:val="24"/>
        </w:rPr>
        <w:t xml:space="preserve">  </w:t>
      </w:r>
    </w:p>
    <w:p w:rsidR="003A24A7" w:rsidRPr="00660187" w:rsidRDefault="003A24A7" w:rsidP="00081AF3">
      <w:pPr>
        <w:spacing w:after="0" w:line="240" w:lineRule="auto"/>
        <w:ind w:left="720" w:hanging="720"/>
        <w:jc w:val="both"/>
        <w:rPr>
          <w:rFonts w:ascii="Arial" w:hAnsi="Arial" w:cs="Arial"/>
          <w:sz w:val="24"/>
          <w:szCs w:val="24"/>
        </w:rPr>
      </w:pPr>
    </w:p>
    <w:p w:rsidR="003A24A7" w:rsidRDefault="003A24A7" w:rsidP="003A24A7">
      <w:pPr>
        <w:spacing w:after="0" w:line="240" w:lineRule="auto"/>
        <w:ind w:left="720" w:hanging="720"/>
        <w:rPr>
          <w:rFonts w:ascii="Arial" w:hAnsi="Arial" w:cs="Arial"/>
          <w:sz w:val="24"/>
          <w:szCs w:val="24"/>
          <w:u w:val="single"/>
        </w:rPr>
      </w:pPr>
      <w:r>
        <w:rPr>
          <w:rFonts w:ascii="Arial" w:hAnsi="Arial" w:cs="Arial"/>
          <w:sz w:val="24"/>
          <w:szCs w:val="24"/>
        </w:rPr>
        <w:t>(d)</w:t>
      </w:r>
      <w:r>
        <w:rPr>
          <w:rFonts w:ascii="Arial" w:hAnsi="Arial" w:cs="Arial"/>
          <w:sz w:val="24"/>
          <w:szCs w:val="24"/>
        </w:rPr>
        <w:tab/>
      </w:r>
      <w:r>
        <w:rPr>
          <w:rFonts w:ascii="Arial" w:hAnsi="Arial" w:cs="Arial"/>
          <w:sz w:val="24"/>
          <w:szCs w:val="24"/>
          <w:u w:val="single"/>
        </w:rPr>
        <w:t>TWC/2010/0638 – Pigeon Box Inn, Priorslee Road, Telford, Shropshire</w:t>
      </w:r>
    </w:p>
    <w:p w:rsidR="003A24A7" w:rsidRDefault="003A24A7" w:rsidP="003A24A7">
      <w:pPr>
        <w:spacing w:after="0" w:line="240" w:lineRule="auto"/>
        <w:ind w:left="720" w:hanging="720"/>
        <w:rPr>
          <w:rFonts w:ascii="Arial" w:hAnsi="Arial" w:cs="Arial"/>
          <w:sz w:val="24"/>
          <w:szCs w:val="24"/>
        </w:rPr>
      </w:pPr>
    </w:p>
    <w:p w:rsidR="00633E35" w:rsidRDefault="00DB5E4E"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This was an application for f</w:t>
      </w:r>
      <w:r w:rsidRPr="00DB5E4E">
        <w:rPr>
          <w:rFonts w:ascii="Arial" w:hAnsi="Arial" w:cs="Arial"/>
          <w:sz w:val="24"/>
          <w:szCs w:val="24"/>
          <w:lang w:val="en-US"/>
        </w:rPr>
        <w:t>ull planning consent for the erection of 27 dwellings and associated highways works</w:t>
      </w:r>
      <w:r>
        <w:rPr>
          <w:rFonts w:ascii="Arial" w:hAnsi="Arial" w:cs="Arial"/>
          <w:sz w:val="24"/>
          <w:szCs w:val="24"/>
          <w:lang w:val="en-US"/>
        </w:rPr>
        <w:t xml:space="preserve">.  </w:t>
      </w:r>
      <w:r w:rsidRPr="00DB5E4E">
        <w:rPr>
          <w:rFonts w:ascii="Arial" w:hAnsi="Arial" w:cs="Arial"/>
          <w:sz w:val="24"/>
          <w:szCs w:val="24"/>
          <w:lang w:val="en-US"/>
        </w:rPr>
        <w:t>The site</w:t>
      </w:r>
      <w:r w:rsidR="00F150A7">
        <w:rPr>
          <w:rFonts w:ascii="Arial" w:hAnsi="Arial" w:cs="Arial"/>
          <w:sz w:val="24"/>
          <w:szCs w:val="24"/>
          <w:lang w:val="en-US"/>
        </w:rPr>
        <w:t xml:space="preserve">, </w:t>
      </w:r>
      <w:r w:rsidRPr="00DB5E4E">
        <w:rPr>
          <w:rFonts w:ascii="Arial" w:hAnsi="Arial" w:cs="Arial"/>
          <w:sz w:val="24"/>
          <w:szCs w:val="24"/>
          <w:lang w:val="en-US"/>
        </w:rPr>
        <w:t>approximately 0.8 hectares</w:t>
      </w:r>
      <w:r>
        <w:rPr>
          <w:rFonts w:ascii="Arial" w:hAnsi="Arial" w:cs="Arial"/>
          <w:sz w:val="24"/>
          <w:szCs w:val="24"/>
          <w:lang w:val="en-US"/>
        </w:rPr>
        <w:t xml:space="preserve"> </w:t>
      </w:r>
      <w:r w:rsidR="00F150A7">
        <w:rPr>
          <w:rFonts w:ascii="Arial" w:hAnsi="Arial" w:cs="Arial"/>
          <w:sz w:val="24"/>
          <w:szCs w:val="24"/>
          <w:lang w:val="en-US"/>
        </w:rPr>
        <w:t xml:space="preserve">in size, </w:t>
      </w:r>
      <w:r w:rsidRPr="00DB5E4E">
        <w:rPr>
          <w:rFonts w:ascii="Arial" w:hAnsi="Arial" w:cs="Arial"/>
          <w:sz w:val="24"/>
          <w:szCs w:val="24"/>
          <w:lang w:val="en-US"/>
        </w:rPr>
        <w:t>compris</w:t>
      </w:r>
      <w:r>
        <w:rPr>
          <w:rFonts w:ascii="Arial" w:hAnsi="Arial" w:cs="Arial"/>
          <w:sz w:val="24"/>
          <w:szCs w:val="24"/>
          <w:lang w:val="en-US"/>
        </w:rPr>
        <w:t>ed</w:t>
      </w:r>
      <w:r w:rsidRPr="00DB5E4E">
        <w:rPr>
          <w:rFonts w:ascii="Arial" w:hAnsi="Arial" w:cs="Arial"/>
          <w:sz w:val="24"/>
          <w:szCs w:val="24"/>
          <w:lang w:val="en-US"/>
        </w:rPr>
        <w:t xml:space="preserve"> </w:t>
      </w:r>
      <w:r w:rsidRPr="00DB5E4E">
        <w:rPr>
          <w:rFonts w:ascii="Arial" w:hAnsi="Arial" w:cs="Arial"/>
          <w:sz w:val="24"/>
          <w:szCs w:val="24"/>
          <w:lang w:val="en-US"/>
        </w:rPr>
        <w:lastRenderedPageBreak/>
        <w:t xml:space="preserve">the </w:t>
      </w:r>
      <w:r>
        <w:rPr>
          <w:rFonts w:ascii="Arial" w:hAnsi="Arial" w:cs="Arial"/>
          <w:sz w:val="24"/>
          <w:szCs w:val="24"/>
          <w:lang w:val="en-US"/>
        </w:rPr>
        <w:t xml:space="preserve">now </w:t>
      </w:r>
      <w:r w:rsidR="000E3647">
        <w:rPr>
          <w:rFonts w:ascii="Arial" w:hAnsi="Arial" w:cs="Arial"/>
          <w:sz w:val="24"/>
          <w:szCs w:val="24"/>
          <w:lang w:val="en-US"/>
        </w:rPr>
        <w:t xml:space="preserve">derelict </w:t>
      </w:r>
      <w:r w:rsidRPr="00DB5E4E">
        <w:rPr>
          <w:rFonts w:ascii="Arial" w:hAnsi="Arial" w:cs="Arial"/>
          <w:sz w:val="24"/>
          <w:szCs w:val="24"/>
          <w:lang w:val="en-US"/>
        </w:rPr>
        <w:t>public house fronting Priorslee Road and its amenity and parking area to the rear</w:t>
      </w:r>
      <w:r w:rsidR="00F150A7">
        <w:rPr>
          <w:rFonts w:ascii="Arial" w:hAnsi="Arial" w:cs="Arial"/>
          <w:sz w:val="24"/>
          <w:szCs w:val="24"/>
          <w:lang w:val="en-US"/>
        </w:rPr>
        <w:t>,</w:t>
      </w:r>
      <w:r w:rsidRPr="00DB5E4E">
        <w:rPr>
          <w:rFonts w:ascii="Arial" w:hAnsi="Arial" w:cs="Arial"/>
          <w:sz w:val="24"/>
          <w:szCs w:val="24"/>
          <w:lang w:val="en-US"/>
        </w:rPr>
        <w:t xml:space="preserve"> which </w:t>
      </w:r>
      <w:r>
        <w:rPr>
          <w:rFonts w:ascii="Arial" w:hAnsi="Arial" w:cs="Arial"/>
          <w:sz w:val="24"/>
          <w:szCs w:val="24"/>
          <w:lang w:val="en-US"/>
        </w:rPr>
        <w:t>was</w:t>
      </w:r>
      <w:r w:rsidRPr="00DB5E4E">
        <w:rPr>
          <w:rFonts w:ascii="Arial" w:hAnsi="Arial" w:cs="Arial"/>
          <w:sz w:val="24"/>
          <w:szCs w:val="24"/>
          <w:lang w:val="en-US"/>
        </w:rPr>
        <w:t xml:space="preserve"> accessed to the east of the public house. </w:t>
      </w:r>
      <w:r w:rsidR="00D47E46">
        <w:rPr>
          <w:rFonts w:ascii="Arial" w:hAnsi="Arial" w:cs="Arial"/>
          <w:sz w:val="24"/>
          <w:szCs w:val="24"/>
          <w:lang w:val="en-US"/>
        </w:rPr>
        <w:t xml:space="preserve"> </w:t>
      </w:r>
    </w:p>
    <w:p w:rsidR="000E3647" w:rsidRPr="00DB5E4E" w:rsidRDefault="000E3647" w:rsidP="007D1B7C">
      <w:pPr>
        <w:widowControl w:val="0"/>
        <w:autoSpaceDE w:val="0"/>
        <w:autoSpaceDN w:val="0"/>
        <w:adjustRightInd w:val="0"/>
        <w:spacing w:after="0" w:line="240" w:lineRule="auto"/>
        <w:jc w:val="both"/>
        <w:rPr>
          <w:rFonts w:ascii="Arial" w:hAnsi="Arial" w:cs="Arial"/>
          <w:sz w:val="24"/>
          <w:szCs w:val="24"/>
          <w:lang w:val="en-US"/>
        </w:rPr>
      </w:pPr>
    </w:p>
    <w:p w:rsidR="00633E35" w:rsidRDefault="00D47E46"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The Council’s Highways Engineer had raised concerns relating </w:t>
      </w:r>
      <w:r w:rsidR="00DB5E4E" w:rsidRPr="00DB5E4E">
        <w:rPr>
          <w:rFonts w:ascii="Arial" w:hAnsi="Arial" w:cs="Arial"/>
          <w:sz w:val="24"/>
          <w:szCs w:val="24"/>
          <w:lang w:val="en-US"/>
        </w:rPr>
        <w:t>to some small elements</w:t>
      </w:r>
      <w:r w:rsidR="0065472E">
        <w:rPr>
          <w:rFonts w:ascii="Arial" w:hAnsi="Arial" w:cs="Arial"/>
          <w:sz w:val="24"/>
          <w:szCs w:val="24"/>
          <w:lang w:val="en-US"/>
        </w:rPr>
        <w:t xml:space="preserve">, as set out in the update report tabled at the meeting, </w:t>
      </w:r>
      <w:r w:rsidR="00F150A7">
        <w:rPr>
          <w:rFonts w:ascii="Arial" w:hAnsi="Arial" w:cs="Arial"/>
          <w:sz w:val="24"/>
          <w:szCs w:val="24"/>
          <w:lang w:val="en-US"/>
        </w:rPr>
        <w:t xml:space="preserve">but had now </w:t>
      </w:r>
      <w:r w:rsidR="0065472E">
        <w:rPr>
          <w:rFonts w:ascii="Arial" w:hAnsi="Arial" w:cs="Arial"/>
          <w:sz w:val="24"/>
          <w:szCs w:val="24"/>
          <w:lang w:val="en-US"/>
        </w:rPr>
        <w:t>confirmed that the</w:t>
      </w:r>
      <w:r w:rsidR="00F150A7">
        <w:rPr>
          <w:rFonts w:ascii="Arial" w:hAnsi="Arial" w:cs="Arial"/>
          <w:sz w:val="24"/>
          <w:szCs w:val="24"/>
          <w:lang w:val="en-US"/>
        </w:rPr>
        <w:t>y</w:t>
      </w:r>
      <w:r w:rsidR="0065472E">
        <w:rPr>
          <w:rFonts w:ascii="Arial" w:hAnsi="Arial" w:cs="Arial"/>
          <w:sz w:val="24"/>
          <w:szCs w:val="24"/>
          <w:lang w:val="en-US"/>
        </w:rPr>
        <w:t xml:space="preserve"> were acceptable subject to appropriate conditions.  In addition, he had requested </w:t>
      </w:r>
      <w:r w:rsidR="00F150A7">
        <w:rPr>
          <w:rFonts w:ascii="Arial" w:hAnsi="Arial" w:cs="Arial"/>
          <w:sz w:val="24"/>
          <w:szCs w:val="24"/>
          <w:lang w:val="en-US"/>
        </w:rPr>
        <w:t xml:space="preserve">a </w:t>
      </w:r>
      <w:r w:rsidR="0065472E">
        <w:rPr>
          <w:rFonts w:ascii="Arial" w:hAnsi="Arial" w:cs="Arial"/>
          <w:sz w:val="24"/>
          <w:szCs w:val="24"/>
          <w:lang w:val="en-US"/>
        </w:rPr>
        <w:t xml:space="preserve">contribution of £5,000 towards the installation of a tactile dropped kerb facility and associated remedials at crossing points between Priorslee Road, Snedshill Way and Church Road.  </w:t>
      </w:r>
      <w:r w:rsidR="00DB5E4E" w:rsidRPr="00DB5E4E">
        <w:rPr>
          <w:rFonts w:ascii="Arial" w:hAnsi="Arial" w:cs="Arial"/>
          <w:sz w:val="24"/>
          <w:szCs w:val="24"/>
          <w:lang w:val="en-US"/>
        </w:rPr>
        <w:t>Following receipt of an amended landscaping plan</w:t>
      </w:r>
      <w:r>
        <w:rPr>
          <w:rFonts w:ascii="Arial" w:hAnsi="Arial" w:cs="Arial"/>
          <w:sz w:val="24"/>
          <w:szCs w:val="24"/>
          <w:lang w:val="en-US"/>
        </w:rPr>
        <w:t xml:space="preserve">, the Council’s Arboricultural Officer had </w:t>
      </w:r>
      <w:r w:rsidR="00DB5E4E" w:rsidRPr="00DB5E4E">
        <w:rPr>
          <w:rFonts w:ascii="Arial" w:hAnsi="Arial" w:cs="Arial"/>
          <w:sz w:val="24"/>
          <w:szCs w:val="24"/>
          <w:lang w:val="en-US"/>
        </w:rPr>
        <w:t>raised no objection to the scheme</w:t>
      </w:r>
      <w:r w:rsidR="00F150A7">
        <w:rPr>
          <w:rFonts w:ascii="Arial" w:hAnsi="Arial" w:cs="Arial"/>
          <w:sz w:val="24"/>
          <w:szCs w:val="24"/>
          <w:lang w:val="en-US"/>
        </w:rPr>
        <w:t>,</w:t>
      </w:r>
      <w:r w:rsidR="00DB5E4E" w:rsidRPr="00DB5E4E">
        <w:rPr>
          <w:rFonts w:ascii="Arial" w:hAnsi="Arial" w:cs="Arial"/>
          <w:sz w:val="24"/>
          <w:szCs w:val="24"/>
          <w:lang w:val="en-US"/>
        </w:rPr>
        <w:t xml:space="preserve"> subject to conditions</w:t>
      </w:r>
      <w:r w:rsidR="00F150A7">
        <w:rPr>
          <w:rFonts w:ascii="Arial" w:hAnsi="Arial" w:cs="Arial"/>
          <w:sz w:val="24"/>
          <w:szCs w:val="24"/>
          <w:lang w:val="en-US"/>
        </w:rPr>
        <w:t>,</w:t>
      </w:r>
      <w:r>
        <w:rPr>
          <w:rFonts w:ascii="Arial" w:hAnsi="Arial" w:cs="Arial"/>
          <w:sz w:val="24"/>
          <w:szCs w:val="24"/>
          <w:lang w:val="en-US"/>
        </w:rPr>
        <w:t xml:space="preserve"> but had expresse</w:t>
      </w:r>
      <w:r w:rsidR="00633E35">
        <w:rPr>
          <w:rFonts w:ascii="Arial" w:hAnsi="Arial" w:cs="Arial"/>
          <w:sz w:val="24"/>
          <w:szCs w:val="24"/>
          <w:lang w:val="en-US"/>
        </w:rPr>
        <w:t>d</w:t>
      </w:r>
      <w:r>
        <w:rPr>
          <w:rFonts w:ascii="Arial" w:hAnsi="Arial" w:cs="Arial"/>
          <w:sz w:val="24"/>
          <w:szCs w:val="24"/>
          <w:lang w:val="en-US"/>
        </w:rPr>
        <w:t xml:space="preserve"> </w:t>
      </w:r>
      <w:r w:rsidR="00DB5E4E" w:rsidRPr="00DB5E4E">
        <w:rPr>
          <w:rFonts w:ascii="Arial" w:hAnsi="Arial" w:cs="Arial"/>
          <w:sz w:val="24"/>
          <w:szCs w:val="24"/>
          <w:lang w:val="en-US"/>
        </w:rPr>
        <w:t xml:space="preserve">concerns </w:t>
      </w:r>
      <w:r>
        <w:rPr>
          <w:rFonts w:ascii="Arial" w:hAnsi="Arial" w:cs="Arial"/>
          <w:sz w:val="24"/>
          <w:szCs w:val="24"/>
          <w:lang w:val="en-US"/>
        </w:rPr>
        <w:t xml:space="preserve">relating to the </w:t>
      </w:r>
      <w:r w:rsidR="00DB5E4E" w:rsidRPr="00DB5E4E">
        <w:rPr>
          <w:rFonts w:ascii="Arial" w:hAnsi="Arial" w:cs="Arial"/>
          <w:sz w:val="24"/>
          <w:szCs w:val="24"/>
          <w:lang w:val="en-US"/>
        </w:rPr>
        <w:t>hedgerow and post</w:t>
      </w:r>
      <w:r>
        <w:rPr>
          <w:rFonts w:ascii="Arial" w:hAnsi="Arial" w:cs="Arial"/>
          <w:sz w:val="24"/>
          <w:szCs w:val="24"/>
          <w:lang w:val="en-US"/>
        </w:rPr>
        <w:t>-</w:t>
      </w:r>
      <w:r w:rsidR="00DB5E4E" w:rsidRPr="00DB5E4E">
        <w:rPr>
          <w:rFonts w:ascii="Arial" w:hAnsi="Arial" w:cs="Arial"/>
          <w:sz w:val="24"/>
          <w:szCs w:val="24"/>
          <w:lang w:val="en-US"/>
        </w:rPr>
        <w:t>development ownership.</w:t>
      </w:r>
      <w:r w:rsidR="00DB5E4E" w:rsidRPr="00DB5E4E">
        <w:rPr>
          <w:rFonts w:ascii="Arial" w:hAnsi="Arial" w:cs="Arial"/>
          <w:color w:val="FF0000"/>
          <w:sz w:val="24"/>
          <w:szCs w:val="24"/>
          <w:lang w:val="en-US"/>
        </w:rPr>
        <w:t xml:space="preserve">   </w:t>
      </w:r>
      <w:r w:rsidR="00DB5E4E" w:rsidRPr="00633E35">
        <w:rPr>
          <w:rFonts w:ascii="Arial" w:hAnsi="Arial" w:cs="Arial"/>
          <w:sz w:val="24"/>
          <w:szCs w:val="24"/>
          <w:lang w:val="en-US"/>
        </w:rPr>
        <w:t>St George</w:t>
      </w:r>
      <w:r w:rsidR="00633E35">
        <w:rPr>
          <w:rFonts w:ascii="Arial" w:hAnsi="Arial" w:cs="Arial"/>
          <w:sz w:val="24"/>
          <w:szCs w:val="24"/>
          <w:lang w:val="en-US"/>
        </w:rPr>
        <w:t>’</w:t>
      </w:r>
      <w:r w:rsidR="00DB5E4E" w:rsidRPr="00633E35">
        <w:rPr>
          <w:rFonts w:ascii="Arial" w:hAnsi="Arial" w:cs="Arial"/>
          <w:sz w:val="24"/>
          <w:szCs w:val="24"/>
          <w:lang w:val="en-US"/>
        </w:rPr>
        <w:t xml:space="preserve">s </w:t>
      </w:r>
      <w:r w:rsidR="00633E35">
        <w:rPr>
          <w:rFonts w:ascii="Arial" w:hAnsi="Arial" w:cs="Arial"/>
          <w:sz w:val="24"/>
          <w:szCs w:val="24"/>
          <w:lang w:val="en-US"/>
        </w:rPr>
        <w:t>&amp;</w:t>
      </w:r>
      <w:r w:rsidR="00DB5E4E" w:rsidRPr="00633E35">
        <w:rPr>
          <w:rFonts w:ascii="Arial" w:hAnsi="Arial" w:cs="Arial"/>
          <w:sz w:val="24"/>
          <w:szCs w:val="24"/>
          <w:lang w:val="en-US"/>
        </w:rPr>
        <w:t xml:space="preserve"> Priorslee Parish Council</w:t>
      </w:r>
      <w:r w:rsidR="00633E35">
        <w:rPr>
          <w:rFonts w:ascii="Arial" w:hAnsi="Arial" w:cs="Arial"/>
          <w:sz w:val="24"/>
          <w:szCs w:val="24"/>
          <w:lang w:val="en-US"/>
        </w:rPr>
        <w:t xml:space="preserve"> had commented that its </w:t>
      </w:r>
      <w:r w:rsidR="00DB5E4E" w:rsidRPr="00DB5E4E">
        <w:rPr>
          <w:rFonts w:ascii="Arial" w:hAnsi="Arial" w:cs="Arial"/>
          <w:sz w:val="24"/>
          <w:szCs w:val="24"/>
          <w:lang w:val="en-US"/>
        </w:rPr>
        <w:t xml:space="preserve">original grounds of objection </w:t>
      </w:r>
      <w:r w:rsidR="00633E35">
        <w:rPr>
          <w:rFonts w:ascii="Arial" w:hAnsi="Arial" w:cs="Arial"/>
          <w:sz w:val="24"/>
          <w:szCs w:val="24"/>
          <w:lang w:val="en-US"/>
        </w:rPr>
        <w:t xml:space="preserve">were </w:t>
      </w:r>
      <w:r w:rsidR="00DB5E4E" w:rsidRPr="00DB5E4E">
        <w:rPr>
          <w:rFonts w:ascii="Arial" w:hAnsi="Arial" w:cs="Arial"/>
          <w:sz w:val="24"/>
          <w:szCs w:val="24"/>
          <w:lang w:val="en-US"/>
        </w:rPr>
        <w:t>still valid</w:t>
      </w:r>
      <w:r w:rsidR="00633E35">
        <w:rPr>
          <w:rFonts w:ascii="Arial" w:hAnsi="Arial" w:cs="Arial"/>
          <w:sz w:val="24"/>
          <w:szCs w:val="24"/>
          <w:lang w:val="en-US"/>
        </w:rPr>
        <w:t xml:space="preserve">, as outlined in the main report.  5 </w:t>
      </w:r>
      <w:r w:rsidR="00DB5E4E" w:rsidRPr="00DB5E4E">
        <w:rPr>
          <w:rFonts w:ascii="Arial" w:hAnsi="Arial" w:cs="Arial"/>
          <w:sz w:val="24"/>
          <w:szCs w:val="24"/>
          <w:lang w:val="en-US"/>
        </w:rPr>
        <w:t>individual letters of objection ha</w:t>
      </w:r>
      <w:r w:rsidR="00633E35">
        <w:rPr>
          <w:rFonts w:ascii="Arial" w:hAnsi="Arial" w:cs="Arial"/>
          <w:sz w:val="24"/>
          <w:szCs w:val="24"/>
          <w:lang w:val="en-US"/>
        </w:rPr>
        <w:t>d</w:t>
      </w:r>
      <w:r w:rsidR="00DB5E4E" w:rsidRPr="00DB5E4E">
        <w:rPr>
          <w:rFonts w:ascii="Arial" w:hAnsi="Arial" w:cs="Arial"/>
          <w:sz w:val="24"/>
          <w:szCs w:val="24"/>
          <w:lang w:val="en-US"/>
        </w:rPr>
        <w:t xml:space="preserve"> been received</w:t>
      </w:r>
      <w:r w:rsidR="00633E35">
        <w:rPr>
          <w:rFonts w:ascii="Arial" w:hAnsi="Arial" w:cs="Arial"/>
          <w:sz w:val="24"/>
          <w:szCs w:val="24"/>
          <w:lang w:val="en-US"/>
        </w:rPr>
        <w:t xml:space="preserve">, as summarised in the main report.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 xml:space="preserve">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The principle of development ha</w:t>
      </w:r>
      <w:r w:rsidR="00633E35">
        <w:rPr>
          <w:rFonts w:ascii="Arial" w:hAnsi="Arial" w:cs="Arial"/>
          <w:sz w:val="24"/>
          <w:szCs w:val="24"/>
          <w:lang w:val="en-US"/>
        </w:rPr>
        <w:t>d</w:t>
      </w:r>
      <w:r w:rsidRPr="00DB5E4E">
        <w:rPr>
          <w:rFonts w:ascii="Arial" w:hAnsi="Arial" w:cs="Arial"/>
          <w:sz w:val="24"/>
          <w:szCs w:val="24"/>
          <w:lang w:val="en-US"/>
        </w:rPr>
        <w:t xml:space="preserve"> been established in 2009 following the grant</w:t>
      </w:r>
      <w:r w:rsidR="00F150A7">
        <w:rPr>
          <w:rFonts w:ascii="Arial" w:hAnsi="Arial" w:cs="Arial"/>
          <w:sz w:val="24"/>
          <w:szCs w:val="24"/>
          <w:lang w:val="en-US"/>
        </w:rPr>
        <w:t>ing of</w:t>
      </w:r>
      <w:r w:rsidRPr="00DB5E4E">
        <w:rPr>
          <w:rFonts w:ascii="Arial" w:hAnsi="Arial" w:cs="Arial"/>
          <w:sz w:val="24"/>
          <w:szCs w:val="24"/>
          <w:lang w:val="en-US"/>
        </w:rPr>
        <w:t xml:space="preserve"> planning consent for 31 residential dwellings subject to a S106 agreement.</w:t>
      </w:r>
      <w:r w:rsidR="000B1BDA">
        <w:rPr>
          <w:rFonts w:ascii="Arial" w:hAnsi="Arial" w:cs="Arial"/>
          <w:sz w:val="24"/>
          <w:szCs w:val="24"/>
          <w:lang w:val="en-US"/>
        </w:rPr>
        <w:t xml:space="preserve"> (W2008/0550).</w:t>
      </w:r>
      <w:r w:rsidRPr="00DB5E4E">
        <w:rPr>
          <w:rFonts w:ascii="Arial" w:hAnsi="Arial" w:cs="Arial"/>
          <w:sz w:val="24"/>
          <w:szCs w:val="24"/>
          <w:lang w:val="en-US"/>
        </w:rPr>
        <w:t xml:space="preserve">  Unfortunately</w:t>
      </w:r>
      <w:r w:rsidR="00633E35">
        <w:rPr>
          <w:rFonts w:ascii="Arial" w:hAnsi="Arial" w:cs="Arial"/>
          <w:sz w:val="24"/>
          <w:szCs w:val="24"/>
          <w:lang w:val="en-US"/>
        </w:rPr>
        <w:t>,</w:t>
      </w:r>
      <w:r w:rsidRPr="00DB5E4E">
        <w:rPr>
          <w:rFonts w:ascii="Arial" w:hAnsi="Arial" w:cs="Arial"/>
          <w:sz w:val="24"/>
          <w:szCs w:val="24"/>
          <w:lang w:val="en-US"/>
        </w:rPr>
        <w:t xml:space="preserve"> the owner ha</w:t>
      </w:r>
      <w:r w:rsidR="00633E35">
        <w:rPr>
          <w:rFonts w:ascii="Arial" w:hAnsi="Arial" w:cs="Arial"/>
          <w:sz w:val="24"/>
          <w:szCs w:val="24"/>
          <w:lang w:val="en-US"/>
        </w:rPr>
        <w:t>d</w:t>
      </w:r>
      <w:r w:rsidRPr="00DB5E4E">
        <w:rPr>
          <w:rFonts w:ascii="Arial" w:hAnsi="Arial" w:cs="Arial"/>
          <w:sz w:val="24"/>
          <w:szCs w:val="24"/>
          <w:lang w:val="en-US"/>
        </w:rPr>
        <w:t xml:space="preserve"> not signed the </w:t>
      </w:r>
      <w:r w:rsidR="00633E35">
        <w:rPr>
          <w:rFonts w:ascii="Arial" w:hAnsi="Arial" w:cs="Arial"/>
          <w:sz w:val="24"/>
          <w:szCs w:val="24"/>
          <w:lang w:val="en-US"/>
        </w:rPr>
        <w:t>A</w:t>
      </w:r>
      <w:r w:rsidRPr="00DB5E4E">
        <w:rPr>
          <w:rFonts w:ascii="Arial" w:hAnsi="Arial" w:cs="Arial"/>
          <w:sz w:val="24"/>
          <w:szCs w:val="24"/>
          <w:lang w:val="en-US"/>
        </w:rPr>
        <w:t>greement and the consent ha</w:t>
      </w:r>
      <w:r w:rsidR="00633E35">
        <w:rPr>
          <w:rFonts w:ascii="Arial" w:hAnsi="Arial" w:cs="Arial"/>
          <w:sz w:val="24"/>
          <w:szCs w:val="24"/>
          <w:lang w:val="en-US"/>
        </w:rPr>
        <w:t>d, therefore,</w:t>
      </w:r>
      <w:r w:rsidRPr="00DB5E4E">
        <w:rPr>
          <w:rFonts w:ascii="Arial" w:hAnsi="Arial" w:cs="Arial"/>
          <w:sz w:val="24"/>
          <w:szCs w:val="24"/>
          <w:lang w:val="en-US"/>
        </w:rPr>
        <w:t xml:space="preserve"> not been issued</w:t>
      </w:r>
      <w:r w:rsidR="00633E35">
        <w:rPr>
          <w:rFonts w:ascii="Arial" w:hAnsi="Arial" w:cs="Arial"/>
          <w:sz w:val="24"/>
          <w:szCs w:val="24"/>
          <w:lang w:val="en-US"/>
        </w:rPr>
        <w:t xml:space="preserve">.  However, </w:t>
      </w:r>
      <w:r w:rsidRPr="00DB5E4E">
        <w:rPr>
          <w:rFonts w:ascii="Arial" w:hAnsi="Arial" w:cs="Arial"/>
          <w:sz w:val="24"/>
          <w:szCs w:val="24"/>
          <w:lang w:val="en-US"/>
        </w:rPr>
        <w:t xml:space="preserve">on the </w:t>
      </w:r>
      <w:r w:rsidR="00633E35">
        <w:rPr>
          <w:rFonts w:ascii="Arial" w:hAnsi="Arial" w:cs="Arial"/>
          <w:sz w:val="24"/>
          <w:szCs w:val="24"/>
          <w:lang w:val="en-US"/>
        </w:rPr>
        <w:t>A</w:t>
      </w:r>
      <w:r w:rsidRPr="00DB5E4E">
        <w:rPr>
          <w:rFonts w:ascii="Arial" w:hAnsi="Arial" w:cs="Arial"/>
          <w:sz w:val="24"/>
          <w:szCs w:val="24"/>
          <w:lang w:val="en-US"/>
        </w:rPr>
        <w:t>greement</w:t>
      </w:r>
      <w:r w:rsidR="00633E35">
        <w:rPr>
          <w:rFonts w:ascii="Arial" w:hAnsi="Arial" w:cs="Arial"/>
          <w:sz w:val="24"/>
          <w:szCs w:val="24"/>
          <w:lang w:val="en-US"/>
        </w:rPr>
        <w:t>’</w:t>
      </w:r>
      <w:r w:rsidRPr="00DB5E4E">
        <w:rPr>
          <w:rFonts w:ascii="Arial" w:hAnsi="Arial" w:cs="Arial"/>
          <w:sz w:val="24"/>
          <w:szCs w:val="24"/>
          <w:lang w:val="en-US"/>
        </w:rPr>
        <w:t xml:space="preserve">s completion, planning permission </w:t>
      </w:r>
      <w:r w:rsidR="00633E35">
        <w:rPr>
          <w:rFonts w:ascii="Arial" w:hAnsi="Arial" w:cs="Arial"/>
          <w:sz w:val="24"/>
          <w:szCs w:val="24"/>
          <w:lang w:val="en-US"/>
        </w:rPr>
        <w:t xml:space="preserve">would </w:t>
      </w:r>
      <w:r w:rsidRPr="00DB5E4E">
        <w:rPr>
          <w:rFonts w:ascii="Arial" w:hAnsi="Arial" w:cs="Arial"/>
          <w:sz w:val="24"/>
          <w:szCs w:val="24"/>
          <w:lang w:val="en-US"/>
        </w:rPr>
        <w:t>be issued.  Since 2009 the owner ha</w:t>
      </w:r>
      <w:r w:rsidR="00633E35">
        <w:rPr>
          <w:rFonts w:ascii="Arial" w:hAnsi="Arial" w:cs="Arial"/>
          <w:sz w:val="24"/>
          <w:szCs w:val="24"/>
          <w:lang w:val="en-US"/>
        </w:rPr>
        <w:t>d</w:t>
      </w:r>
      <w:r w:rsidRPr="00DB5E4E">
        <w:rPr>
          <w:rFonts w:ascii="Arial" w:hAnsi="Arial" w:cs="Arial"/>
          <w:sz w:val="24"/>
          <w:szCs w:val="24"/>
          <w:lang w:val="en-US"/>
        </w:rPr>
        <w:t xml:space="preserve"> marketed the site and th</w:t>
      </w:r>
      <w:r w:rsidR="00F150A7">
        <w:rPr>
          <w:rFonts w:ascii="Arial" w:hAnsi="Arial" w:cs="Arial"/>
          <w:sz w:val="24"/>
          <w:szCs w:val="24"/>
          <w:lang w:val="en-US"/>
        </w:rPr>
        <w:t>e current</w:t>
      </w:r>
      <w:r w:rsidRPr="00DB5E4E">
        <w:rPr>
          <w:rFonts w:ascii="Arial" w:hAnsi="Arial" w:cs="Arial"/>
          <w:sz w:val="24"/>
          <w:szCs w:val="24"/>
          <w:lang w:val="en-US"/>
        </w:rPr>
        <w:t xml:space="preserve"> application </w:t>
      </w:r>
      <w:r w:rsidR="00633E35">
        <w:rPr>
          <w:rFonts w:ascii="Arial" w:hAnsi="Arial" w:cs="Arial"/>
          <w:sz w:val="24"/>
          <w:szCs w:val="24"/>
          <w:lang w:val="en-US"/>
        </w:rPr>
        <w:t xml:space="preserve">had been </w:t>
      </w:r>
      <w:r w:rsidRPr="00DB5E4E">
        <w:rPr>
          <w:rFonts w:ascii="Arial" w:hAnsi="Arial" w:cs="Arial"/>
          <w:sz w:val="24"/>
          <w:szCs w:val="24"/>
          <w:lang w:val="en-US"/>
        </w:rPr>
        <w:t>submitted by the prospective developer</w:t>
      </w:r>
      <w:r w:rsidR="00F150A7">
        <w:rPr>
          <w:rFonts w:ascii="Arial" w:hAnsi="Arial" w:cs="Arial"/>
          <w:sz w:val="24"/>
          <w:szCs w:val="24"/>
          <w:lang w:val="en-US"/>
        </w:rPr>
        <w:t xml:space="preserve"> with the </w:t>
      </w:r>
      <w:r w:rsidRPr="00DB5E4E">
        <w:rPr>
          <w:rFonts w:ascii="Arial" w:hAnsi="Arial" w:cs="Arial"/>
          <w:sz w:val="24"/>
          <w:szCs w:val="24"/>
          <w:lang w:val="en-US"/>
        </w:rPr>
        <w:t>proposed density ha</w:t>
      </w:r>
      <w:r w:rsidR="00F150A7">
        <w:rPr>
          <w:rFonts w:ascii="Arial" w:hAnsi="Arial" w:cs="Arial"/>
          <w:sz w:val="24"/>
          <w:szCs w:val="24"/>
          <w:lang w:val="en-US"/>
        </w:rPr>
        <w:t>ving</w:t>
      </w:r>
      <w:r w:rsidRPr="00DB5E4E">
        <w:rPr>
          <w:rFonts w:ascii="Arial" w:hAnsi="Arial" w:cs="Arial"/>
          <w:sz w:val="24"/>
          <w:szCs w:val="24"/>
          <w:lang w:val="en-US"/>
        </w:rPr>
        <w:t xml:space="preserve"> been reduced from the previous approval to 21 dwellings per hectare.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The site outlined for development ha</w:t>
      </w:r>
      <w:r w:rsidR="000E3647">
        <w:rPr>
          <w:rFonts w:ascii="Arial" w:hAnsi="Arial" w:cs="Arial"/>
          <w:sz w:val="24"/>
          <w:szCs w:val="24"/>
          <w:lang w:val="en-US"/>
        </w:rPr>
        <w:t>d</w:t>
      </w:r>
      <w:r w:rsidRPr="00DB5E4E">
        <w:rPr>
          <w:rFonts w:ascii="Arial" w:hAnsi="Arial" w:cs="Arial"/>
          <w:sz w:val="24"/>
          <w:szCs w:val="24"/>
          <w:lang w:val="en-US"/>
        </w:rPr>
        <w:t xml:space="preserve"> no formal allocation in the Wrekin Local Plan</w:t>
      </w:r>
      <w:r w:rsidR="000E3647">
        <w:rPr>
          <w:rFonts w:ascii="Arial" w:hAnsi="Arial" w:cs="Arial"/>
          <w:sz w:val="24"/>
          <w:szCs w:val="24"/>
          <w:lang w:val="en-US"/>
        </w:rPr>
        <w:t xml:space="preserve"> and the </w:t>
      </w:r>
      <w:r w:rsidRPr="00DB5E4E">
        <w:rPr>
          <w:rFonts w:ascii="Arial" w:hAnsi="Arial" w:cs="Arial"/>
          <w:sz w:val="24"/>
          <w:szCs w:val="24"/>
          <w:lang w:val="en-US"/>
        </w:rPr>
        <w:t>building</w:t>
      </w:r>
      <w:r w:rsidR="000E3647">
        <w:rPr>
          <w:rFonts w:ascii="Arial" w:hAnsi="Arial" w:cs="Arial"/>
          <w:sz w:val="24"/>
          <w:szCs w:val="24"/>
          <w:lang w:val="en-US"/>
        </w:rPr>
        <w:t xml:space="preserve"> was not </w:t>
      </w:r>
      <w:r w:rsidRPr="00DB5E4E">
        <w:rPr>
          <w:rFonts w:ascii="Arial" w:hAnsi="Arial" w:cs="Arial"/>
          <w:sz w:val="24"/>
          <w:szCs w:val="24"/>
          <w:lang w:val="en-US"/>
        </w:rPr>
        <w:t xml:space="preserve">considered </w:t>
      </w:r>
      <w:r w:rsidR="000E3647">
        <w:rPr>
          <w:rFonts w:ascii="Arial" w:hAnsi="Arial" w:cs="Arial"/>
          <w:sz w:val="24"/>
          <w:szCs w:val="24"/>
          <w:lang w:val="en-US"/>
        </w:rPr>
        <w:t xml:space="preserve">to be one of </w:t>
      </w:r>
      <w:r w:rsidRPr="00DB5E4E">
        <w:rPr>
          <w:rFonts w:ascii="Arial" w:hAnsi="Arial" w:cs="Arial"/>
          <w:sz w:val="24"/>
          <w:szCs w:val="24"/>
          <w:lang w:val="en-US"/>
        </w:rPr>
        <w:t xml:space="preserve">local interest; subsequently the site </w:t>
      </w:r>
      <w:r w:rsidR="000E3647">
        <w:rPr>
          <w:rFonts w:ascii="Arial" w:hAnsi="Arial" w:cs="Arial"/>
          <w:sz w:val="24"/>
          <w:szCs w:val="24"/>
          <w:lang w:val="en-US"/>
        </w:rPr>
        <w:t>could</w:t>
      </w:r>
      <w:r w:rsidRPr="00DB5E4E">
        <w:rPr>
          <w:rFonts w:ascii="Arial" w:hAnsi="Arial" w:cs="Arial"/>
          <w:sz w:val="24"/>
          <w:szCs w:val="24"/>
          <w:lang w:val="en-US"/>
        </w:rPr>
        <w:t xml:space="preserve"> be considered for residential development in accordance with Windfall </w:t>
      </w:r>
      <w:r w:rsidR="000E3647">
        <w:rPr>
          <w:rFonts w:ascii="Arial" w:hAnsi="Arial" w:cs="Arial"/>
          <w:sz w:val="24"/>
          <w:szCs w:val="24"/>
          <w:lang w:val="en-US"/>
        </w:rPr>
        <w:t>P</w:t>
      </w:r>
      <w:r w:rsidRPr="00DB5E4E">
        <w:rPr>
          <w:rFonts w:ascii="Arial" w:hAnsi="Arial" w:cs="Arial"/>
          <w:sz w:val="24"/>
          <w:szCs w:val="24"/>
          <w:lang w:val="en-US"/>
        </w:rPr>
        <w:t xml:space="preserve">olicy H6. </w:t>
      </w:r>
      <w:r w:rsidR="000E3647">
        <w:rPr>
          <w:rFonts w:ascii="Arial" w:hAnsi="Arial" w:cs="Arial"/>
          <w:sz w:val="24"/>
          <w:szCs w:val="24"/>
          <w:lang w:val="en-US"/>
        </w:rPr>
        <w:t xml:space="preserve"> </w:t>
      </w:r>
      <w:r w:rsidRPr="00DB5E4E">
        <w:rPr>
          <w:rFonts w:ascii="Arial" w:hAnsi="Arial" w:cs="Arial"/>
          <w:sz w:val="24"/>
          <w:szCs w:val="24"/>
          <w:lang w:val="en-US"/>
        </w:rPr>
        <w:t xml:space="preserve">The development site </w:t>
      </w:r>
      <w:r w:rsidR="00942C1F">
        <w:rPr>
          <w:rFonts w:ascii="Arial" w:hAnsi="Arial" w:cs="Arial"/>
          <w:sz w:val="24"/>
          <w:szCs w:val="24"/>
          <w:lang w:val="en-US"/>
        </w:rPr>
        <w:t>was</w:t>
      </w:r>
      <w:r w:rsidRPr="00DB5E4E">
        <w:rPr>
          <w:rFonts w:ascii="Arial" w:hAnsi="Arial" w:cs="Arial"/>
          <w:sz w:val="24"/>
          <w:szCs w:val="24"/>
          <w:lang w:val="en-US"/>
        </w:rPr>
        <w:t xml:space="preserve"> within 220m of a regular bus route and in close proximity to the town centre</w:t>
      </w:r>
      <w:r w:rsidR="000E3647">
        <w:rPr>
          <w:rFonts w:ascii="Arial" w:hAnsi="Arial" w:cs="Arial"/>
          <w:sz w:val="24"/>
          <w:szCs w:val="24"/>
          <w:lang w:val="en-US"/>
        </w:rPr>
        <w:t xml:space="preserve"> and other facilities</w:t>
      </w:r>
      <w:r w:rsidR="00F150A7">
        <w:rPr>
          <w:rFonts w:ascii="Arial" w:hAnsi="Arial" w:cs="Arial"/>
          <w:sz w:val="24"/>
          <w:szCs w:val="24"/>
          <w:lang w:val="en-US"/>
        </w:rPr>
        <w:t xml:space="preserve"> and</w:t>
      </w:r>
      <w:r w:rsidR="00942C1F">
        <w:rPr>
          <w:rFonts w:ascii="Arial" w:hAnsi="Arial" w:cs="Arial"/>
          <w:sz w:val="24"/>
          <w:szCs w:val="24"/>
          <w:lang w:val="en-US"/>
        </w:rPr>
        <w:t xml:space="preserve">, </w:t>
      </w:r>
      <w:r w:rsidRPr="00DB5E4E">
        <w:rPr>
          <w:rFonts w:ascii="Arial" w:hAnsi="Arial" w:cs="Arial"/>
          <w:sz w:val="24"/>
          <w:szCs w:val="24"/>
          <w:lang w:val="en-US"/>
        </w:rPr>
        <w:t>therefore</w:t>
      </w:r>
      <w:r w:rsidR="000E3647">
        <w:rPr>
          <w:rFonts w:ascii="Arial" w:hAnsi="Arial" w:cs="Arial"/>
          <w:sz w:val="24"/>
          <w:szCs w:val="24"/>
          <w:lang w:val="en-US"/>
        </w:rPr>
        <w:t>,</w:t>
      </w:r>
      <w:r w:rsidRPr="00DB5E4E">
        <w:rPr>
          <w:rFonts w:ascii="Arial" w:hAnsi="Arial" w:cs="Arial"/>
          <w:sz w:val="24"/>
          <w:szCs w:val="24"/>
          <w:lang w:val="en-US"/>
        </w:rPr>
        <w:t xml:space="preserve"> </w:t>
      </w:r>
      <w:r w:rsidR="00942C1F">
        <w:rPr>
          <w:rFonts w:ascii="Arial" w:hAnsi="Arial" w:cs="Arial"/>
          <w:sz w:val="24"/>
          <w:szCs w:val="24"/>
          <w:lang w:val="en-US"/>
        </w:rPr>
        <w:t xml:space="preserve">was </w:t>
      </w:r>
      <w:r w:rsidRPr="00DB5E4E">
        <w:rPr>
          <w:rFonts w:ascii="Arial" w:hAnsi="Arial" w:cs="Arial"/>
          <w:sz w:val="24"/>
          <w:szCs w:val="24"/>
          <w:lang w:val="en-US"/>
        </w:rPr>
        <w:t xml:space="preserve">considered </w:t>
      </w:r>
      <w:r w:rsidR="00942C1F">
        <w:rPr>
          <w:rFonts w:ascii="Arial" w:hAnsi="Arial" w:cs="Arial"/>
          <w:sz w:val="24"/>
          <w:szCs w:val="24"/>
          <w:lang w:val="en-US"/>
        </w:rPr>
        <w:t xml:space="preserve">to be </w:t>
      </w:r>
      <w:r w:rsidRPr="00DB5E4E">
        <w:rPr>
          <w:rFonts w:ascii="Arial" w:hAnsi="Arial" w:cs="Arial"/>
          <w:sz w:val="24"/>
          <w:szCs w:val="24"/>
          <w:lang w:val="en-US"/>
        </w:rPr>
        <w:t xml:space="preserve">located in a sustainable area.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 xml:space="preserve">The proposal </w:t>
      </w:r>
      <w:r w:rsidR="000E3647">
        <w:rPr>
          <w:rFonts w:ascii="Arial" w:hAnsi="Arial" w:cs="Arial"/>
          <w:sz w:val="24"/>
          <w:szCs w:val="24"/>
          <w:lang w:val="en-US"/>
        </w:rPr>
        <w:t>would</w:t>
      </w:r>
      <w:r w:rsidRPr="00DB5E4E">
        <w:rPr>
          <w:rFonts w:ascii="Arial" w:hAnsi="Arial" w:cs="Arial"/>
          <w:sz w:val="24"/>
          <w:szCs w:val="24"/>
          <w:lang w:val="en-US"/>
        </w:rPr>
        <w:t xml:space="preserve"> replace the derelict public house and develop the associated parking and amenity area</w:t>
      </w:r>
      <w:r w:rsidR="000E3647">
        <w:rPr>
          <w:rFonts w:ascii="Arial" w:hAnsi="Arial" w:cs="Arial"/>
          <w:sz w:val="24"/>
          <w:szCs w:val="24"/>
          <w:lang w:val="en-US"/>
        </w:rPr>
        <w:t xml:space="preserve">.  </w:t>
      </w:r>
      <w:r w:rsidRPr="00DB5E4E">
        <w:rPr>
          <w:rFonts w:ascii="Arial" w:hAnsi="Arial" w:cs="Arial"/>
          <w:sz w:val="24"/>
          <w:szCs w:val="24"/>
          <w:lang w:val="en-US"/>
        </w:rPr>
        <w:t xml:space="preserve">There </w:t>
      </w:r>
      <w:r w:rsidR="000E3647">
        <w:rPr>
          <w:rFonts w:ascii="Arial" w:hAnsi="Arial" w:cs="Arial"/>
          <w:sz w:val="24"/>
          <w:szCs w:val="24"/>
          <w:lang w:val="en-US"/>
        </w:rPr>
        <w:t>were</w:t>
      </w:r>
      <w:r w:rsidRPr="00DB5E4E">
        <w:rPr>
          <w:rFonts w:ascii="Arial" w:hAnsi="Arial" w:cs="Arial"/>
          <w:sz w:val="24"/>
          <w:szCs w:val="24"/>
          <w:lang w:val="en-US"/>
        </w:rPr>
        <w:t xml:space="preserve"> no rights of way through the site </w:t>
      </w:r>
      <w:r w:rsidR="00F150A7">
        <w:rPr>
          <w:rFonts w:ascii="Arial" w:hAnsi="Arial" w:cs="Arial"/>
          <w:sz w:val="24"/>
          <w:szCs w:val="24"/>
          <w:lang w:val="en-US"/>
        </w:rPr>
        <w:t xml:space="preserve">and </w:t>
      </w:r>
      <w:r w:rsidRPr="00DB5E4E">
        <w:rPr>
          <w:rFonts w:ascii="Arial" w:hAnsi="Arial" w:cs="Arial"/>
          <w:sz w:val="24"/>
          <w:szCs w:val="24"/>
          <w:lang w:val="en-US"/>
        </w:rPr>
        <w:t xml:space="preserve">its current condition </w:t>
      </w:r>
      <w:r w:rsidR="00F150A7">
        <w:rPr>
          <w:rFonts w:ascii="Arial" w:hAnsi="Arial" w:cs="Arial"/>
          <w:sz w:val="24"/>
          <w:szCs w:val="24"/>
          <w:lang w:val="en-US"/>
        </w:rPr>
        <w:t xml:space="preserve">did not </w:t>
      </w:r>
      <w:r w:rsidRPr="00DB5E4E">
        <w:rPr>
          <w:rFonts w:ascii="Arial" w:hAnsi="Arial" w:cs="Arial"/>
          <w:sz w:val="24"/>
          <w:szCs w:val="24"/>
          <w:lang w:val="en-US"/>
        </w:rPr>
        <w:t xml:space="preserve">provide any form of amenity to the surrounding area. </w:t>
      </w:r>
      <w:r w:rsidR="000E3647">
        <w:rPr>
          <w:rFonts w:ascii="Arial" w:hAnsi="Arial" w:cs="Arial"/>
          <w:sz w:val="24"/>
          <w:szCs w:val="24"/>
          <w:lang w:val="en-US"/>
        </w:rPr>
        <w:t xml:space="preserve"> </w:t>
      </w:r>
      <w:r w:rsidR="00F150A7">
        <w:rPr>
          <w:rFonts w:ascii="Arial" w:hAnsi="Arial" w:cs="Arial"/>
          <w:sz w:val="24"/>
          <w:szCs w:val="24"/>
          <w:lang w:val="en-US"/>
        </w:rPr>
        <w:t xml:space="preserve">Some </w:t>
      </w:r>
      <w:r w:rsidR="002C4089">
        <w:rPr>
          <w:rFonts w:ascii="Arial" w:hAnsi="Arial" w:cs="Arial"/>
          <w:sz w:val="24"/>
          <w:szCs w:val="24"/>
          <w:lang w:val="en-US"/>
        </w:rPr>
        <w:t>n</w:t>
      </w:r>
      <w:r w:rsidRPr="00DB5E4E">
        <w:rPr>
          <w:rFonts w:ascii="Arial" w:hAnsi="Arial" w:cs="Arial"/>
          <w:sz w:val="24"/>
          <w:szCs w:val="24"/>
          <w:lang w:val="en-US"/>
        </w:rPr>
        <w:t xml:space="preserve">ote worthy trees </w:t>
      </w:r>
      <w:r w:rsidR="002C4089">
        <w:rPr>
          <w:rFonts w:ascii="Arial" w:hAnsi="Arial" w:cs="Arial"/>
          <w:sz w:val="24"/>
          <w:szCs w:val="24"/>
          <w:lang w:val="en-US"/>
        </w:rPr>
        <w:t>on the site</w:t>
      </w:r>
      <w:r w:rsidR="00F150A7">
        <w:rPr>
          <w:rFonts w:ascii="Arial" w:hAnsi="Arial" w:cs="Arial"/>
          <w:sz w:val="24"/>
          <w:szCs w:val="24"/>
          <w:lang w:val="en-US"/>
        </w:rPr>
        <w:t xml:space="preserve"> were </w:t>
      </w:r>
      <w:r w:rsidRPr="00DB5E4E">
        <w:rPr>
          <w:rFonts w:ascii="Arial" w:hAnsi="Arial" w:cs="Arial"/>
          <w:sz w:val="24"/>
          <w:szCs w:val="24"/>
          <w:lang w:val="en-US"/>
        </w:rPr>
        <w:t>subject to T</w:t>
      </w:r>
      <w:r w:rsidR="000E3647">
        <w:rPr>
          <w:rFonts w:ascii="Arial" w:hAnsi="Arial" w:cs="Arial"/>
          <w:sz w:val="24"/>
          <w:szCs w:val="24"/>
          <w:lang w:val="en-US"/>
        </w:rPr>
        <w:t>ree Preservation Orders</w:t>
      </w:r>
      <w:r w:rsidR="002C4089">
        <w:rPr>
          <w:rFonts w:ascii="Arial" w:hAnsi="Arial" w:cs="Arial"/>
          <w:sz w:val="24"/>
          <w:szCs w:val="24"/>
          <w:lang w:val="en-US"/>
        </w:rPr>
        <w:t xml:space="preserve"> and</w:t>
      </w:r>
      <w:r w:rsidRPr="00DB5E4E">
        <w:rPr>
          <w:rFonts w:ascii="Arial" w:hAnsi="Arial" w:cs="Arial"/>
          <w:sz w:val="24"/>
          <w:szCs w:val="24"/>
          <w:lang w:val="en-US"/>
        </w:rPr>
        <w:t xml:space="preserve"> a mature hedge provide</w:t>
      </w:r>
      <w:r w:rsidR="000E3647">
        <w:rPr>
          <w:rFonts w:ascii="Arial" w:hAnsi="Arial" w:cs="Arial"/>
          <w:sz w:val="24"/>
          <w:szCs w:val="24"/>
          <w:lang w:val="en-US"/>
        </w:rPr>
        <w:t>d</w:t>
      </w:r>
      <w:r w:rsidRPr="00DB5E4E">
        <w:rPr>
          <w:rFonts w:ascii="Arial" w:hAnsi="Arial" w:cs="Arial"/>
          <w:sz w:val="24"/>
          <w:szCs w:val="24"/>
          <w:lang w:val="en-US"/>
        </w:rPr>
        <w:t xml:space="preserve"> a soft natural boundary to the development site. </w:t>
      </w:r>
      <w:r w:rsidR="000E3647">
        <w:rPr>
          <w:rFonts w:ascii="Arial" w:hAnsi="Arial" w:cs="Arial"/>
          <w:sz w:val="24"/>
          <w:szCs w:val="24"/>
          <w:lang w:val="en-US"/>
        </w:rPr>
        <w:t xml:space="preserve"> </w:t>
      </w:r>
      <w:r w:rsidRPr="00DB5E4E">
        <w:rPr>
          <w:rFonts w:ascii="Arial" w:hAnsi="Arial" w:cs="Arial"/>
          <w:sz w:val="24"/>
          <w:szCs w:val="24"/>
          <w:lang w:val="en-US"/>
        </w:rPr>
        <w:t>These constraints ha</w:t>
      </w:r>
      <w:r w:rsidR="000E3647">
        <w:rPr>
          <w:rFonts w:ascii="Arial" w:hAnsi="Arial" w:cs="Arial"/>
          <w:sz w:val="24"/>
          <w:szCs w:val="24"/>
          <w:lang w:val="en-US"/>
        </w:rPr>
        <w:t>d</w:t>
      </w:r>
      <w:r w:rsidRPr="00DB5E4E">
        <w:rPr>
          <w:rFonts w:ascii="Arial" w:hAnsi="Arial" w:cs="Arial"/>
          <w:sz w:val="24"/>
          <w:szCs w:val="24"/>
          <w:lang w:val="en-US"/>
        </w:rPr>
        <w:t xml:space="preserve"> influence</w:t>
      </w:r>
      <w:r w:rsidR="000E3647">
        <w:rPr>
          <w:rFonts w:ascii="Arial" w:hAnsi="Arial" w:cs="Arial"/>
          <w:sz w:val="24"/>
          <w:szCs w:val="24"/>
          <w:lang w:val="en-US"/>
        </w:rPr>
        <w:t>d</w:t>
      </w:r>
      <w:r w:rsidRPr="00DB5E4E">
        <w:rPr>
          <w:rFonts w:ascii="Arial" w:hAnsi="Arial" w:cs="Arial"/>
          <w:sz w:val="24"/>
          <w:szCs w:val="24"/>
          <w:lang w:val="en-US"/>
        </w:rPr>
        <w:t xml:space="preserve"> the layout and design of the scheme</w:t>
      </w:r>
      <w:r w:rsidR="002C4089">
        <w:rPr>
          <w:rFonts w:ascii="Arial" w:hAnsi="Arial" w:cs="Arial"/>
          <w:sz w:val="24"/>
          <w:szCs w:val="24"/>
          <w:lang w:val="en-US"/>
        </w:rPr>
        <w:t xml:space="preserve"> as had the areas of </w:t>
      </w:r>
      <w:r w:rsidRPr="00DB5E4E">
        <w:rPr>
          <w:rFonts w:ascii="Arial" w:hAnsi="Arial" w:cs="Arial"/>
          <w:sz w:val="24"/>
          <w:szCs w:val="24"/>
          <w:lang w:val="en-US"/>
        </w:rPr>
        <w:t>noise constraints and the character</w:t>
      </w:r>
      <w:r w:rsidR="002C4089">
        <w:rPr>
          <w:rFonts w:ascii="Arial" w:hAnsi="Arial" w:cs="Arial"/>
          <w:sz w:val="24"/>
          <w:szCs w:val="24"/>
          <w:lang w:val="en-US"/>
        </w:rPr>
        <w:t>,</w:t>
      </w:r>
      <w:r w:rsidRPr="00DB5E4E">
        <w:rPr>
          <w:rFonts w:ascii="Arial" w:hAnsi="Arial" w:cs="Arial"/>
          <w:sz w:val="24"/>
          <w:szCs w:val="24"/>
          <w:lang w:val="en-US"/>
        </w:rPr>
        <w:t xml:space="preserve"> scale and form of </w:t>
      </w:r>
      <w:r w:rsidR="002C4089">
        <w:rPr>
          <w:rFonts w:ascii="Arial" w:hAnsi="Arial" w:cs="Arial"/>
          <w:sz w:val="24"/>
          <w:szCs w:val="24"/>
          <w:lang w:val="en-US"/>
        </w:rPr>
        <w:t xml:space="preserve">the properties </w:t>
      </w:r>
      <w:r w:rsidRPr="00DB5E4E">
        <w:rPr>
          <w:rFonts w:ascii="Arial" w:hAnsi="Arial" w:cs="Arial"/>
          <w:sz w:val="24"/>
          <w:szCs w:val="24"/>
          <w:lang w:val="en-US"/>
        </w:rPr>
        <w:t>surrounding the site</w:t>
      </w:r>
      <w:r w:rsidR="000E3647">
        <w:rPr>
          <w:rFonts w:ascii="Arial" w:hAnsi="Arial" w:cs="Arial"/>
          <w:sz w:val="24"/>
          <w:szCs w:val="24"/>
          <w:lang w:val="en-US"/>
        </w:rPr>
        <w:t xml:space="preserve">. </w:t>
      </w:r>
      <w:r w:rsidRPr="00DB5E4E">
        <w:rPr>
          <w:rFonts w:ascii="Arial" w:hAnsi="Arial" w:cs="Arial"/>
          <w:sz w:val="24"/>
          <w:szCs w:val="24"/>
          <w:lang w:val="en-US"/>
        </w:rPr>
        <w:t xml:space="preserve">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65472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 xml:space="preserve">The access to the site </w:t>
      </w:r>
      <w:r w:rsidR="000E3647">
        <w:rPr>
          <w:rFonts w:ascii="Arial" w:hAnsi="Arial" w:cs="Arial"/>
          <w:sz w:val="24"/>
          <w:szCs w:val="24"/>
          <w:lang w:val="en-US"/>
        </w:rPr>
        <w:t>was</w:t>
      </w:r>
      <w:r w:rsidRPr="00DB5E4E">
        <w:rPr>
          <w:rFonts w:ascii="Arial" w:hAnsi="Arial" w:cs="Arial"/>
          <w:sz w:val="24"/>
          <w:szCs w:val="24"/>
          <w:lang w:val="en-US"/>
        </w:rPr>
        <w:t xml:space="preserve"> via Priorslee Road</w:t>
      </w:r>
      <w:r w:rsidR="000E3647">
        <w:rPr>
          <w:rFonts w:ascii="Arial" w:hAnsi="Arial" w:cs="Arial"/>
          <w:sz w:val="24"/>
          <w:szCs w:val="24"/>
          <w:lang w:val="en-US"/>
        </w:rPr>
        <w:t xml:space="preserve"> </w:t>
      </w:r>
      <w:r w:rsidRPr="00DB5E4E">
        <w:rPr>
          <w:rFonts w:ascii="Arial" w:hAnsi="Arial" w:cs="Arial"/>
          <w:sz w:val="24"/>
          <w:szCs w:val="24"/>
          <w:lang w:val="en-US"/>
        </w:rPr>
        <w:t>through the existing public house access</w:t>
      </w:r>
      <w:r w:rsidR="000E3647">
        <w:rPr>
          <w:rFonts w:ascii="Arial" w:hAnsi="Arial" w:cs="Arial"/>
          <w:sz w:val="24"/>
          <w:szCs w:val="24"/>
          <w:lang w:val="en-US"/>
        </w:rPr>
        <w:t xml:space="preserve">, the location of which had been </w:t>
      </w:r>
      <w:r w:rsidRPr="00DB5E4E">
        <w:rPr>
          <w:rFonts w:ascii="Arial" w:hAnsi="Arial" w:cs="Arial"/>
          <w:sz w:val="24"/>
          <w:szCs w:val="24"/>
          <w:lang w:val="en-US"/>
        </w:rPr>
        <w:t xml:space="preserve">dictated by the root protection area of the </w:t>
      </w:r>
      <w:r w:rsidR="007645E2">
        <w:rPr>
          <w:rFonts w:ascii="Arial" w:hAnsi="Arial" w:cs="Arial"/>
          <w:sz w:val="24"/>
          <w:szCs w:val="24"/>
          <w:lang w:val="en-US"/>
        </w:rPr>
        <w:t xml:space="preserve">protected </w:t>
      </w:r>
      <w:r w:rsidRPr="00DB5E4E">
        <w:rPr>
          <w:rFonts w:ascii="Arial" w:hAnsi="Arial" w:cs="Arial"/>
          <w:sz w:val="24"/>
          <w:szCs w:val="24"/>
          <w:lang w:val="en-US"/>
        </w:rPr>
        <w:t>trees, and the need for the development to have a presence on Priorslee Road, allowing the development to form part of the street scene through an active frontage provided by plot 1.</w:t>
      </w:r>
      <w:r w:rsidR="000E3647">
        <w:rPr>
          <w:rFonts w:ascii="Arial" w:hAnsi="Arial" w:cs="Arial"/>
          <w:sz w:val="24"/>
          <w:szCs w:val="24"/>
          <w:lang w:val="en-US"/>
        </w:rPr>
        <w:t xml:space="preserve"> </w:t>
      </w:r>
      <w:r w:rsidRPr="00DB5E4E">
        <w:rPr>
          <w:rFonts w:ascii="Arial" w:hAnsi="Arial" w:cs="Arial"/>
          <w:sz w:val="24"/>
          <w:szCs w:val="24"/>
          <w:lang w:val="en-US"/>
        </w:rPr>
        <w:t xml:space="preserve"> A secondary access to the development from Telford Way </w:t>
      </w:r>
      <w:r w:rsidR="000E3647">
        <w:rPr>
          <w:rFonts w:ascii="Arial" w:hAnsi="Arial" w:cs="Arial"/>
          <w:sz w:val="24"/>
          <w:szCs w:val="24"/>
          <w:lang w:val="en-US"/>
        </w:rPr>
        <w:t>was</w:t>
      </w:r>
      <w:r w:rsidRPr="00DB5E4E">
        <w:rPr>
          <w:rFonts w:ascii="Arial" w:hAnsi="Arial" w:cs="Arial"/>
          <w:sz w:val="24"/>
          <w:szCs w:val="24"/>
          <w:lang w:val="en-US"/>
        </w:rPr>
        <w:t xml:space="preserve"> not required nor would be supported as this would prejudice the safety and free flow of highway users. </w:t>
      </w:r>
      <w:r w:rsidR="000E3647">
        <w:rPr>
          <w:rFonts w:ascii="Arial" w:hAnsi="Arial" w:cs="Arial"/>
          <w:sz w:val="24"/>
          <w:szCs w:val="24"/>
          <w:lang w:val="en-US"/>
        </w:rPr>
        <w:t xml:space="preserve"> </w:t>
      </w:r>
    </w:p>
    <w:p w:rsidR="0065472E" w:rsidRDefault="0065472E" w:rsidP="007D1B7C">
      <w:pPr>
        <w:widowControl w:val="0"/>
        <w:autoSpaceDE w:val="0"/>
        <w:autoSpaceDN w:val="0"/>
        <w:adjustRightInd w:val="0"/>
        <w:spacing w:after="0" w:line="240" w:lineRule="auto"/>
        <w:jc w:val="both"/>
        <w:rPr>
          <w:rFonts w:ascii="Arial" w:hAnsi="Arial" w:cs="Arial"/>
          <w:sz w:val="24"/>
          <w:szCs w:val="24"/>
          <w:lang w:val="en-US"/>
        </w:rPr>
      </w:pPr>
    </w:p>
    <w:p w:rsidR="0065472E" w:rsidRPr="0065472E" w:rsidRDefault="0065472E" w:rsidP="0065472E">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The applicants had been requested to amend Plot 1 with a hipped roof but, as set out in the report, they had been unwilling to do so given the design of adjacent </w:t>
      </w:r>
      <w:r>
        <w:rPr>
          <w:rFonts w:ascii="Arial" w:hAnsi="Arial" w:cs="Arial"/>
          <w:sz w:val="24"/>
          <w:szCs w:val="24"/>
        </w:rPr>
        <w:lastRenderedPageBreak/>
        <w:t>properties.</w:t>
      </w:r>
      <w:r w:rsidRPr="0065472E">
        <w:rPr>
          <w:rFonts w:ascii="Arial" w:hAnsi="Arial" w:cs="Arial"/>
          <w:sz w:val="24"/>
          <w:szCs w:val="24"/>
        </w:rPr>
        <w:t xml:space="preserve">  It </w:t>
      </w:r>
      <w:r>
        <w:rPr>
          <w:rFonts w:ascii="Arial" w:hAnsi="Arial" w:cs="Arial"/>
          <w:sz w:val="24"/>
          <w:szCs w:val="24"/>
        </w:rPr>
        <w:t>was</w:t>
      </w:r>
      <w:r w:rsidRPr="0065472E">
        <w:rPr>
          <w:rFonts w:ascii="Arial" w:hAnsi="Arial" w:cs="Arial"/>
          <w:sz w:val="24"/>
          <w:szCs w:val="24"/>
        </w:rPr>
        <w:t xml:space="preserve"> recognised that this </w:t>
      </w:r>
      <w:r>
        <w:rPr>
          <w:rFonts w:ascii="Arial" w:hAnsi="Arial" w:cs="Arial"/>
          <w:sz w:val="24"/>
          <w:szCs w:val="24"/>
        </w:rPr>
        <w:t>was</w:t>
      </w:r>
      <w:r w:rsidRPr="0065472E">
        <w:rPr>
          <w:rFonts w:ascii="Arial" w:hAnsi="Arial" w:cs="Arial"/>
          <w:sz w:val="24"/>
          <w:szCs w:val="24"/>
        </w:rPr>
        <w:t xml:space="preserve"> a difficult plot to design for due to the narrow constraints of the site and the </w:t>
      </w:r>
      <w:r w:rsidR="00F150A7">
        <w:rPr>
          <w:rFonts w:ascii="Arial" w:hAnsi="Arial" w:cs="Arial"/>
          <w:sz w:val="24"/>
          <w:szCs w:val="24"/>
        </w:rPr>
        <w:t xml:space="preserve">submitted design, </w:t>
      </w:r>
      <w:r w:rsidRPr="0065472E">
        <w:rPr>
          <w:rFonts w:ascii="Arial" w:hAnsi="Arial" w:cs="Arial"/>
          <w:sz w:val="24"/>
          <w:szCs w:val="24"/>
        </w:rPr>
        <w:t xml:space="preserve">whilst not perfect, </w:t>
      </w:r>
      <w:r>
        <w:rPr>
          <w:rFonts w:ascii="Arial" w:hAnsi="Arial" w:cs="Arial"/>
          <w:sz w:val="24"/>
          <w:szCs w:val="24"/>
        </w:rPr>
        <w:t xml:space="preserve">was </w:t>
      </w:r>
      <w:r w:rsidRPr="0065472E">
        <w:rPr>
          <w:rFonts w:ascii="Arial" w:hAnsi="Arial" w:cs="Arial"/>
          <w:sz w:val="24"/>
          <w:szCs w:val="24"/>
        </w:rPr>
        <w:t>considered acceptable.  Amendments ha</w:t>
      </w:r>
      <w:r>
        <w:rPr>
          <w:rFonts w:ascii="Arial" w:hAnsi="Arial" w:cs="Arial"/>
          <w:sz w:val="24"/>
          <w:szCs w:val="24"/>
        </w:rPr>
        <w:t>d</w:t>
      </w:r>
      <w:r w:rsidRPr="0065472E">
        <w:rPr>
          <w:rFonts w:ascii="Arial" w:hAnsi="Arial" w:cs="Arial"/>
          <w:sz w:val="24"/>
          <w:szCs w:val="24"/>
        </w:rPr>
        <w:t xml:space="preserve"> been received for the front boundary to a small wall with hedging, reflecting that of the surrounding area</w:t>
      </w:r>
      <w:r>
        <w:rPr>
          <w:rFonts w:ascii="Arial" w:hAnsi="Arial" w:cs="Arial"/>
          <w:sz w:val="24"/>
          <w:szCs w:val="24"/>
        </w:rPr>
        <w:t>, and in relation to plots 2, 3, 12 and 13, as detailed in the update report</w:t>
      </w:r>
      <w:r w:rsidRPr="0065472E">
        <w:rPr>
          <w:rFonts w:ascii="Arial" w:hAnsi="Arial" w:cs="Arial"/>
          <w:sz w:val="24"/>
          <w:szCs w:val="24"/>
        </w:rPr>
        <w:t xml:space="preserve">.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Plots 19-26 r</w:t>
      </w:r>
      <w:r w:rsidR="00A11C45">
        <w:rPr>
          <w:rFonts w:ascii="Arial" w:hAnsi="Arial" w:cs="Arial"/>
          <w:sz w:val="24"/>
          <w:szCs w:val="24"/>
          <w:lang w:val="en-US"/>
        </w:rPr>
        <w:t>an</w:t>
      </w:r>
      <w:r w:rsidRPr="00DB5E4E">
        <w:rPr>
          <w:rFonts w:ascii="Arial" w:hAnsi="Arial" w:cs="Arial"/>
          <w:sz w:val="24"/>
          <w:szCs w:val="24"/>
          <w:lang w:val="en-US"/>
        </w:rPr>
        <w:t xml:space="preserve"> north to south adjacent to Telford Way</w:t>
      </w:r>
      <w:r w:rsidR="00A11C45">
        <w:rPr>
          <w:rFonts w:ascii="Arial" w:hAnsi="Arial" w:cs="Arial"/>
          <w:sz w:val="24"/>
          <w:szCs w:val="24"/>
          <w:lang w:val="en-US"/>
        </w:rPr>
        <w:t xml:space="preserve">, which was </w:t>
      </w:r>
      <w:r w:rsidRPr="00DB5E4E">
        <w:rPr>
          <w:rFonts w:ascii="Arial" w:hAnsi="Arial" w:cs="Arial"/>
          <w:sz w:val="24"/>
          <w:szCs w:val="24"/>
          <w:lang w:val="en-US"/>
        </w:rPr>
        <w:t>the main amendment to the previous scheme</w:t>
      </w:r>
      <w:r w:rsidR="00A11C45">
        <w:rPr>
          <w:rFonts w:ascii="Arial" w:hAnsi="Arial" w:cs="Arial"/>
          <w:sz w:val="24"/>
          <w:szCs w:val="24"/>
          <w:lang w:val="en-US"/>
        </w:rPr>
        <w:t xml:space="preserve"> and the </w:t>
      </w:r>
      <w:r w:rsidRPr="00DB5E4E">
        <w:rPr>
          <w:rFonts w:ascii="Arial" w:hAnsi="Arial" w:cs="Arial"/>
          <w:sz w:val="24"/>
          <w:szCs w:val="24"/>
          <w:lang w:val="en-US"/>
        </w:rPr>
        <w:t xml:space="preserve">two </w:t>
      </w:r>
      <w:r w:rsidR="00A11C45">
        <w:rPr>
          <w:rFonts w:ascii="Arial" w:hAnsi="Arial" w:cs="Arial"/>
          <w:sz w:val="24"/>
          <w:szCs w:val="24"/>
          <w:lang w:val="en-US"/>
        </w:rPr>
        <w:t xml:space="preserve">apartment </w:t>
      </w:r>
      <w:r w:rsidRPr="00DB5E4E">
        <w:rPr>
          <w:rFonts w:ascii="Arial" w:hAnsi="Arial" w:cs="Arial"/>
          <w:sz w:val="24"/>
          <w:szCs w:val="24"/>
          <w:lang w:val="en-US"/>
        </w:rPr>
        <w:t>blocks ha</w:t>
      </w:r>
      <w:r w:rsidR="00A11C45">
        <w:rPr>
          <w:rFonts w:ascii="Arial" w:hAnsi="Arial" w:cs="Arial"/>
          <w:sz w:val="24"/>
          <w:szCs w:val="24"/>
          <w:lang w:val="en-US"/>
        </w:rPr>
        <w:t>d</w:t>
      </w:r>
      <w:r w:rsidRPr="00DB5E4E">
        <w:rPr>
          <w:rFonts w:ascii="Arial" w:hAnsi="Arial" w:cs="Arial"/>
          <w:sz w:val="24"/>
          <w:szCs w:val="24"/>
          <w:lang w:val="en-US"/>
        </w:rPr>
        <w:t xml:space="preserve"> been removed </w:t>
      </w:r>
      <w:r w:rsidR="00A11C45">
        <w:rPr>
          <w:rFonts w:ascii="Arial" w:hAnsi="Arial" w:cs="Arial"/>
          <w:sz w:val="24"/>
          <w:szCs w:val="24"/>
          <w:lang w:val="en-US"/>
        </w:rPr>
        <w:t xml:space="preserve">thus taking away </w:t>
      </w:r>
      <w:r w:rsidRPr="00DB5E4E">
        <w:rPr>
          <w:rFonts w:ascii="Arial" w:hAnsi="Arial" w:cs="Arial"/>
          <w:sz w:val="24"/>
          <w:szCs w:val="24"/>
          <w:lang w:val="en-US"/>
        </w:rPr>
        <w:t xml:space="preserve">the </w:t>
      </w:r>
      <w:r w:rsidR="00F150A7">
        <w:rPr>
          <w:rFonts w:ascii="Arial" w:hAnsi="Arial" w:cs="Arial"/>
          <w:sz w:val="24"/>
          <w:szCs w:val="24"/>
          <w:lang w:val="en-US"/>
        </w:rPr>
        <w:t>3</w:t>
      </w:r>
      <w:r w:rsidRPr="00DB5E4E">
        <w:rPr>
          <w:rFonts w:ascii="Arial" w:hAnsi="Arial" w:cs="Arial"/>
          <w:sz w:val="24"/>
          <w:szCs w:val="24"/>
          <w:lang w:val="en-US"/>
        </w:rPr>
        <w:t xml:space="preserve"> storey focal point around the central access.  </w:t>
      </w:r>
      <w:r w:rsidR="00A11C45">
        <w:rPr>
          <w:rFonts w:ascii="Arial" w:hAnsi="Arial" w:cs="Arial"/>
          <w:sz w:val="24"/>
          <w:szCs w:val="24"/>
          <w:lang w:val="en-US"/>
        </w:rPr>
        <w:t>T</w:t>
      </w:r>
      <w:r w:rsidRPr="00DB5E4E">
        <w:rPr>
          <w:rFonts w:ascii="Arial" w:hAnsi="Arial" w:cs="Arial"/>
          <w:sz w:val="24"/>
          <w:szCs w:val="24"/>
          <w:lang w:val="en-US"/>
        </w:rPr>
        <w:t>he emphasis of the development to Telford Way ha</w:t>
      </w:r>
      <w:r w:rsidR="00A11C45">
        <w:rPr>
          <w:rFonts w:ascii="Arial" w:hAnsi="Arial" w:cs="Arial"/>
          <w:sz w:val="24"/>
          <w:szCs w:val="24"/>
          <w:lang w:val="en-US"/>
        </w:rPr>
        <w:t>d</w:t>
      </w:r>
      <w:r w:rsidRPr="00DB5E4E">
        <w:rPr>
          <w:rFonts w:ascii="Arial" w:hAnsi="Arial" w:cs="Arial"/>
          <w:sz w:val="24"/>
          <w:szCs w:val="24"/>
          <w:lang w:val="en-US"/>
        </w:rPr>
        <w:t xml:space="preserve"> been reduced by the detachment of plots and the introduction of rear amenities bounded by brick walls for plots 22 and 23. </w:t>
      </w:r>
      <w:r w:rsidR="00A11C45">
        <w:rPr>
          <w:rFonts w:ascii="Arial" w:hAnsi="Arial" w:cs="Arial"/>
          <w:sz w:val="24"/>
          <w:szCs w:val="24"/>
          <w:lang w:val="en-US"/>
        </w:rPr>
        <w:t xml:space="preserve"> </w:t>
      </w:r>
      <w:r w:rsidRPr="00DB5E4E">
        <w:rPr>
          <w:rFonts w:ascii="Arial" w:hAnsi="Arial" w:cs="Arial"/>
          <w:sz w:val="24"/>
          <w:szCs w:val="24"/>
          <w:lang w:val="en-US"/>
        </w:rPr>
        <w:t>The agent consider</w:t>
      </w:r>
      <w:r w:rsidR="00A11C45">
        <w:rPr>
          <w:rFonts w:ascii="Arial" w:hAnsi="Arial" w:cs="Arial"/>
          <w:sz w:val="24"/>
          <w:szCs w:val="24"/>
          <w:lang w:val="en-US"/>
        </w:rPr>
        <w:t>ed</w:t>
      </w:r>
      <w:r w:rsidRPr="00DB5E4E">
        <w:rPr>
          <w:rFonts w:ascii="Arial" w:hAnsi="Arial" w:cs="Arial"/>
          <w:sz w:val="24"/>
          <w:szCs w:val="24"/>
          <w:lang w:val="en-US"/>
        </w:rPr>
        <w:t xml:space="preserve"> </w:t>
      </w:r>
      <w:r w:rsidR="00A11C45">
        <w:rPr>
          <w:rFonts w:ascii="Arial" w:hAnsi="Arial" w:cs="Arial"/>
          <w:sz w:val="24"/>
          <w:szCs w:val="24"/>
          <w:lang w:val="en-US"/>
        </w:rPr>
        <w:t xml:space="preserve">that, </w:t>
      </w:r>
      <w:r w:rsidRPr="00DB5E4E">
        <w:rPr>
          <w:rFonts w:ascii="Arial" w:hAnsi="Arial" w:cs="Arial"/>
          <w:sz w:val="24"/>
          <w:szCs w:val="24"/>
          <w:lang w:val="en-US"/>
        </w:rPr>
        <w:t xml:space="preserve">as there </w:t>
      </w:r>
      <w:r w:rsidR="00A11C45">
        <w:rPr>
          <w:rFonts w:ascii="Arial" w:hAnsi="Arial" w:cs="Arial"/>
          <w:sz w:val="24"/>
          <w:szCs w:val="24"/>
          <w:lang w:val="en-US"/>
        </w:rPr>
        <w:t>was</w:t>
      </w:r>
      <w:r w:rsidRPr="00DB5E4E">
        <w:rPr>
          <w:rFonts w:ascii="Arial" w:hAnsi="Arial" w:cs="Arial"/>
          <w:sz w:val="24"/>
          <w:szCs w:val="24"/>
          <w:lang w:val="en-US"/>
        </w:rPr>
        <w:t xml:space="preserve"> no view or footpath crossing to Telford Way</w:t>
      </w:r>
      <w:r w:rsidR="00A11C45">
        <w:rPr>
          <w:rFonts w:ascii="Arial" w:hAnsi="Arial" w:cs="Arial"/>
          <w:sz w:val="24"/>
          <w:szCs w:val="24"/>
          <w:lang w:val="en-US"/>
        </w:rPr>
        <w:t>,</w:t>
      </w:r>
      <w:r w:rsidRPr="00DB5E4E">
        <w:rPr>
          <w:rFonts w:ascii="Arial" w:hAnsi="Arial" w:cs="Arial"/>
          <w:sz w:val="24"/>
          <w:szCs w:val="24"/>
          <w:lang w:val="en-US"/>
        </w:rPr>
        <w:t xml:space="preserve"> the previous approach was not warranted</w:t>
      </w:r>
      <w:r w:rsidR="000B1BDA">
        <w:rPr>
          <w:rFonts w:ascii="Arial" w:hAnsi="Arial" w:cs="Arial"/>
          <w:sz w:val="24"/>
          <w:szCs w:val="24"/>
          <w:lang w:val="en-US"/>
        </w:rPr>
        <w:t xml:space="preserve">.  Whilst </w:t>
      </w:r>
      <w:r w:rsidRPr="00DB5E4E">
        <w:rPr>
          <w:rFonts w:ascii="Arial" w:hAnsi="Arial" w:cs="Arial"/>
          <w:sz w:val="24"/>
          <w:szCs w:val="24"/>
          <w:lang w:val="en-US"/>
        </w:rPr>
        <w:t>officers d</w:t>
      </w:r>
      <w:r w:rsidR="00A11C45">
        <w:rPr>
          <w:rFonts w:ascii="Arial" w:hAnsi="Arial" w:cs="Arial"/>
          <w:sz w:val="24"/>
          <w:szCs w:val="24"/>
          <w:lang w:val="en-US"/>
        </w:rPr>
        <w:t>id</w:t>
      </w:r>
      <w:r w:rsidRPr="00DB5E4E">
        <w:rPr>
          <w:rFonts w:ascii="Arial" w:hAnsi="Arial" w:cs="Arial"/>
          <w:sz w:val="24"/>
          <w:szCs w:val="24"/>
          <w:lang w:val="en-US"/>
        </w:rPr>
        <w:t xml:space="preserve"> not agree with this approach, </w:t>
      </w:r>
      <w:r w:rsidR="000B1BDA">
        <w:rPr>
          <w:rFonts w:ascii="Arial" w:hAnsi="Arial" w:cs="Arial"/>
          <w:sz w:val="24"/>
          <w:szCs w:val="24"/>
          <w:lang w:val="en-US"/>
        </w:rPr>
        <w:t xml:space="preserve">for the reasons set out in the report, it was not </w:t>
      </w:r>
      <w:r w:rsidR="00A11C45">
        <w:rPr>
          <w:rFonts w:ascii="Arial" w:hAnsi="Arial" w:cs="Arial"/>
          <w:sz w:val="24"/>
          <w:szCs w:val="24"/>
          <w:lang w:val="en-US"/>
        </w:rPr>
        <w:t>consider</w:t>
      </w:r>
      <w:r w:rsidR="000B1BDA">
        <w:rPr>
          <w:rFonts w:ascii="Arial" w:hAnsi="Arial" w:cs="Arial"/>
          <w:sz w:val="24"/>
          <w:szCs w:val="24"/>
          <w:lang w:val="en-US"/>
        </w:rPr>
        <w:t>ed</w:t>
      </w:r>
      <w:r w:rsidR="00A11C45">
        <w:rPr>
          <w:rFonts w:ascii="Arial" w:hAnsi="Arial" w:cs="Arial"/>
          <w:sz w:val="24"/>
          <w:szCs w:val="24"/>
          <w:lang w:val="en-US"/>
        </w:rPr>
        <w:t xml:space="preserve"> </w:t>
      </w:r>
      <w:r w:rsidRPr="00DB5E4E">
        <w:rPr>
          <w:rFonts w:ascii="Arial" w:hAnsi="Arial" w:cs="Arial"/>
          <w:sz w:val="24"/>
          <w:szCs w:val="24"/>
          <w:lang w:val="en-US"/>
        </w:rPr>
        <w:t xml:space="preserve">sufficient to warrant a refusal.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 xml:space="preserve">The Acoustic </w:t>
      </w:r>
      <w:r w:rsidR="00423789">
        <w:rPr>
          <w:rFonts w:ascii="Arial" w:hAnsi="Arial" w:cs="Arial"/>
          <w:sz w:val="24"/>
          <w:szCs w:val="24"/>
          <w:lang w:val="en-US"/>
        </w:rPr>
        <w:t>R</w:t>
      </w:r>
      <w:r w:rsidRPr="00DB5E4E">
        <w:rPr>
          <w:rFonts w:ascii="Arial" w:hAnsi="Arial" w:cs="Arial"/>
          <w:sz w:val="24"/>
          <w:szCs w:val="24"/>
          <w:lang w:val="en-US"/>
        </w:rPr>
        <w:t>eport</w:t>
      </w:r>
      <w:r w:rsidR="00423789">
        <w:rPr>
          <w:rFonts w:ascii="Arial" w:hAnsi="Arial" w:cs="Arial"/>
          <w:sz w:val="24"/>
          <w:szCs w:val="24"/>
          <w:lang w:val="en-US"/>
        </w:rPr>
        <w:t xml:space="preserve">, as outlined in the officer report, </w:t>
      </w:r>
      <w:r w:rsidRPr="00DB5E4E">
        <w:rPr>
          <w:rFonts w:ascii="Arial" w:hAnsi="Arial" w:cs="Arial"/>
          <w:sz w:val="24"/>
          <w:szCs w:val="24"/>
          <w:lang w:val="en-US"/>
        </w:rPr>
        <w:t>recommend</w:t>
      </w:r>
      <w:r w:rsidR="00423789">
        <w:rPr>
          <w:rFonts w:ascii="Arial" w:hAnsi="Arial" w:cs="Arial"/>
          <w:sz w:val="24"/>
          <w:szCs w:val="24"/>
          <w:lang w:val="en-US"/>
        </w:rPr>
        <w:t>ed</w:t>
      </w:r>
      <w:r w:rsidRPr="00DB5E4E">
        <w:rPr>
          <w:rFonts w:ascii="Arial" w:hAnsi="Arial" w:cs="Arial"/>
          <w:sz w:val="24"/>
          <w:szCs w:val="24"/>
          <w:lang w:val="en-US"/>
        </w:rPr>
        <w:t xml:space="preserve"> </w:t>
      </w:r>
      <w:r w:rsidR="00423789">
        <w:rPr>
          <w:rFonts w:ascii="Arial" w:hAnsi="Arial" w:cs="Arial"/>
          <w:sz w:val="24"/>
          <w:szCs w:val="24"/>
          <w:lang w:val="en-US"/>
        </w:rPr>
        <w:t xml:space="preserve">a </w:t>
      </w:r>
      <w:r w:rsidRPr="00DB5E4E">
        <w:rPr>
          <w:rFonts w:ascii="Arial" w:hAnsi="Arial" w:cs="Arial"/>
          <w:sz w:val="24"/>
          <w:szCs w:val="24"/>
          <w:lang w:val="en-US"/>
        </w:rPr>
        <w:t xml:space="preserve">noise mitigation scheme for the submitted layout </w:t>
      </w:r>
      <w:r w:rsidR="00423789">
        <w:rPr>
          <w:rFonts w:ascii="Arial" w:hAnsi="Arial" w:cs="Arial"/>
          <w:sz w:val="24"/>
          <w:szCs w:val="24"/>
          <w:lang w:val="en-US"/>
        </w:rPr>
        <w:t xml:space="preserve">to </w:t>
      </w:r>
      <w:r w:rsidRPr="00DB5E4E">
        <w:rPr>
          <w:rFonts w:ascii="Arial" w:hAnsi="Arial" w:cs="Arial"/>
          <w:sz w:val="24"/>
          <w:szCs w:val="24"/>
          <w:lang w:val="en-US"/>
        </w:rPr>
        <w:t>include acoustic glazing and acoustic ventilation to the units of appropriate specification</w:t>
      </w:r>
      <w:r w:rsidR="00423789">
        <w:rPr>
          <w:rFonts w:ascii="Arial" w:hAnsi="Arial" w:cs="Arial"/>
          <w:sz w:val="24"/>
          <w:szCs w:val="24"/>
          <w:lang w:val="en-US"/>
        </w:rPr>
        <w:t xml:space="preserve">. </w:t>
      </w:r>
      <w:r w:rsidRPr="00DB5E4E">
        <w:rPr>
          <w:rFonts w:ascii="Arial" w:hAnsi="Arial" w:cs="Arial"/>
          <w:sz w:val="24"/>
          <w:szCs w:val="24"/>
          <w:lang w:val="en-US"/>
        </w:rPr>
        <w:t xml:space="preserve"> Acoustic fencing </w:t>
      </w:r>
      <w:r w:rsidR="00423789">
        <w:rPr>
          <w:rFonts w:ascii="Arial" w:hAnsi="Arial" w:cs="Arial"/>
          <w:sz w:val="24"/>
          <w:szCs w:val="24"/>
          <w:lang w:val="en-US"/>
        </w:rPr>
        <w:t>was</w:t>
      </w:r>
      <w:r w:rsidRPr="00DB5E4E">
        <w:rPr>
          <w:rFonts w:ascii="Arial" w:hAnsi="Arial" w:cs="Arial"/>
          <w:sz w:val="24"/>
          <w:szCs w:val="24"/>
          <w:lang w:val="en-US"/>
        </w:rPr>
        <w:t xml:space="preserve"> also recommended to the rear and side boundaries of dwellings to protect </w:t>
      </w:r>
      <w:r w:rsidR="00423789">
        <w:rPr>
          <w:rFonts w:ascii="Arial" w:hAnsi="Arial" w:cs="Arial"/>
          <w:sz w:val="24"/>
          <w:szCs w:val="24"/>
          <w:lang w:val="en-US"/>
        </w:rPr>
        <w:t xml:space="preserve">their </w:t>
      </w:r>
      <w:r w:rsidRPr="00DB5E4E">
        <w:rPr>
          <w:rFonts w:ascii="Arial" w:hAnsi="Arial" w:cs="Arial"/>
          <w:sz w:val="24"/>
          <w:szCs w:val="24"/>
          <w:lang w:val="en-US"/>
        </w:rPr>
        <w:t>external amenity areas</w:t>
      </w:r>
      <w:r w:rsidR="00423789">
        <w:rPr>
          <w:rFonts w:ascii="Arial" w:hAnsi="Arial" w:cs="Arial"/>
          <w:sz w:val="24"/>
          <w:szCs w:val="24"/>
          <w:lang w:val="en-US"/>
        </w:rPr>
        <w:t xml:space="preserve">, which was </w:t>
      </w:r>
      <w:r w:rsidRPr="00DB5E4E">
        <w:rPr>
          <w:rFonts w:ascii="Arial" w:hAnsi="Arial" w:cs="Arial"/>
          <w:sz w:val="24"/>
          <w:szCs w:val="24"/>
          <w:lang w:val="en-US"/>
        </w:rPr>
        <w:t>considered appropriate</w:t>
      </w:r>
      <w:r w:rsidR="00423789">
        <w:rPr>
          <w:rFonts w:ascii="Arial" w:hAnsi="Arial" w:cs="Arial"/>
          <w:sz w:val="24"/>
          <w:szCs w:val="24"/>
          <w:lang w:val="en-US"/>
        </w:rPr>
        <w:t xml:space="preserve"> and </w:t>
      </w:r>
      <w:r w:rsidRPr="00DB5E4E">
        <w:rPr>
          <w:rFonts w:ascii="Arial" w:hAnsi="Arial" w:cs="Arial"/>
          <w:sz w:val="24"/>
          <w:szCs w:val="24"/>
          <w:lang w:val="en-US"/>
        </w:rPr>
        <w:t xml:space="preserve">in compliance with PPG24.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r w:rsidRPr="00DB5E4E">
        <w:rPr>
          <w:rFonts w:ascii="Arial" w:hAnsi="Arial" w:cs="Arial"/>
          <w:sz w:val="24"/>
          <w:szCs w:val="24"/>
          <w:lang w:val="en-US"/>
        </w:rPr>
        <w:t>Concerns ha</w:t>
      </w:r>
      <w:r w:rsidR="00423789">
        <w:rPr>
          <w:rFonts w:ascii="Arial" w:hAnsi="Arial" w:cs="Arial"/>
          <w:sz w:val="24"/>
          <w:szCs w:val="24"/>
          <w:lang w:val="en-US"/>
        </w:rPr>
        <w:t>d</w:t>
      </w:r>
      <w:r w:rsidRPr="00DB5E4E">
        <w:rPr>
          <w:rFonts w:ascii="Arial" w:hAnsi="Arial" w:cs="Arial"/>
          <w:sz w:val="24"/>
          <w:szCs w:val="24"/>
          <w:lang w:val="en-US"/>
        </w:rPr>
        <w:t xml:space="preserve"> been raised by officers with regard to the established hedgerow and the proposed boundary fencing</w:t>
      </w:r>
      <w:r w:rsidR="000B1BDA">
        <w:rPr>
          <w:rFonts w:ascii="Arial" w:hAnsi="Arial" w:cs="Arial"/>
          <w:sz w:val="24"/>
          <w:szCs w:val="24"/>
          <w:lang w:val="en-US"/>
        </w:rPr>
        <w:t xml:space="preserve">, as detailed in the main report.  </w:t>
      </w:r>
      <w:r w:rsidRPr="00DB5E4E">
        <w:rPr>
          <w:rFonts w:ascii="Arial" w:hAnsi="Arial" w:cs="Arial"/>
          <w:sz w:val="24"/>
          <w:szCs w:val="24"/>
          <w:lang w:val="en-US"/>
        </w:rPr>
        <w:t xml:space="preserve">As the proposal </w:t>
      </w:r>
      <w:r w:rsidR="00423789">
        <w:rPr>
          <w:rFonts w:ascii="Arial" w:hAnsi="Arial" w:cs="Arial"/>
          <w:sz w:val="24"/>
          <w:szCs w:val="24"/>
          <w:lang w:val="en-US"/>
        </w:rPr>
        <w:t>would</w:t>
      </w:r>
      <w:r w:rsidRPr="00DB5E4E">
        <w:rPr>
          <w:rFonts w:ascii="Arial" w:hAnsi="Arial" w:cs="Arial"/>
          <w:sz w:val="24"/>
          <w:szCs w:val="24"/>
          <w:lang w:val="en-US"/>
        </w:rPr>
        <w:t xml:space="preserve"> sit adjacent to a residential development to the north, it </w:t>
      </w:r>
      <w:r w:rsidR="005F1918">
        <w:rPr>
          <w:rFonts w:ascii="Arial" w:hAnsi="Arial" w:cs="Arial"/>
          <w:sz w:val="24"/>
          <w:szCs w:val="24"/>
          <w:lang w:val="en-US"/>
        </w:rPr>
        <w:t>was</w:t>
      </w:r>
      <w:r w:rsidRPr="00DB5E4E">
        <w:rPr>
          <w:rFonts w:ascii="Arial" w:hAnsi="Arial" w:cs="Arial"/>
          <w:sz w:val="24"/>
          <w:szCs w:val="24"/>
          <w:lang w:val="en-US"/>
        </w:rPr>
        <w:t xml:space="preserve"> considered these </w:t>
      </w:r>
      <w:r w:rsidR="005F1918">
        <w:rPr>
          <w:rFonts w:ascii="Arial" w:hAnsi="Arial" w:cs="Arial"/>
          <w:sz w:val="24"/>
          <w:szCs w:val="24"/>
          <w:lang w:val="en-US"/>
        </w:rPr>
        <w:t>were</w:t>
      </w:r>
      <w:r w:rsidRPr="00DB5E4E">
        <w:rPr>
          <w:rFonts w:ascii="Arial" w:hAnsi="Arial" w:cs="Arial"/>
          <w:sz w:val="24"/>
          <w:szCs w:val="24"/>
          <w:lang w:val="en-US"/>
        </w:rPr>
        <w:t xml:space="preserve"> not required but </w:t>
      </w:r>
      <w:r w:rsidR="000B1BDA">
        <w:rPr>
          <w:rFonts w:ascii="Arial" w:hAnsi="Arial" w:cs="Arial"/>
          <w:sz w:val="24"/>
          <w:szCs w:val="24"/>
          <w:lang w:val="en-US"/>
        </w:rPr>
        <w:t xml:space="preserve">should be </w:t>
      </w:r>
      <w:r w:rsidR="005F1918">
        <w:rPr>
          <w:rFonts w:ascii="Arial" w:hAnsi="Arial" w:cs="Arial"/>
          <w:sz w:val="24"/>
          <w:szCs w:val="24"/>
          <w:lang w:val="en-US"/>
        </w:rPr>
        <w:t xml:space="preserve">subject to this development proceeding.  Therefore, it was </w:t>
      </w:r>
      <w:r w:rsidRPr="00DB5E4E">
        <w:rPr>
          <w:rFonts w:ascii="Arial" w:hAnsi="Arial" w:cs="Arial"/>
          <w:sz w:val="24"/>
          <w:szCs w:val="24"/>
          <w:lang w:val="en-US"/>
        </w:rPr>
        <w:t xml:space="preserve">recommended that this </w:t>
      </w:r>
      <w:r w:rsidR="000B1BDA">
        <w:rPr>
          <w:rFonts w:ascii="Arial" w:hAnsi="Arial" w:cs="Arial"/>
          <w:sz w:val="24"/>
          <w:szCs w:val="24"/>
          <w:lang w:val="en-US"/>
        </w:rPr>
        <w:t xml:space="preserve">be </w:t>
      </w:r>
      <w:r w:rsidRPr="00DB5E4E">
        <w:rPr>
          <w:rFonts w:ascii="Arial" w:hAnsi="Arial" w:cs="Arial"/>
          <w:sz w:val="24"/>
          <w:szCs w:val="24"/>
          <w:lang w:val="en-US"/>
        </w:rPr>
        <w:t xml:space="preserve">controlled by </w:t>
      </w:r>
      <w:r w:rsidR="005F1918">
        <w:rPr>
          <w:rFonts w:ascii="Arial" w:hAnsi="Arial" w:cs="Arial"/>
          <w:sz w:val="24"/>
          <w:szCs w:val="24"/>
          <w:lang w:val="en-US"/>
        </w:rPr>
        <w:t xml:space="preserve">a </w:t>
      </w:r>
      <w:r w:rsidRPr="00DB5E4E">
        <w:rPr>
          <w:rFonts w:ascii="Arial" w:hAnsi="Arial" w:cs="Arial"/>
          <w:sz w:val="24"/>
          <w:szCs w:val="24"/>
          <w:lang w:val="en-US"/>
        </w:rPr>
        <w:t>condition to insta</w:t>
      </w:r>
      <w:r w:rsidR="000B1BDA">
        <w:rPr>
          <w:rFonts w:ascii="Arial" w:hAnsi="Arial" w:cs="Arial"/>
          <w:sz w:val="24"/>
          <w:szCs w:val="24"/>
          <w:lang w:val="en-US"/>
        </w:rPr>
        <w:t>ll</w:t>
      </w:r>
      <w:r w:rsidRPr="00DB5E4E">
        <w:rPr>
          <w:rFonts w:ascii="Arial" w:hAnsi="Arial" w:cs="Arial"/>
          <w:sz w:val="24"/>
          <w:szCs w:val="24"/>
          <w:lang w:val="en-US"/>
        </w:rPr>
        <w:t xml:space="preserve"> the fence prior to occupation if the site to the rear ha</w:t>
      </w:r>
      <w:r w:rsidR="005F1918">
        <w:rPr>
          <w:rFonts w:ascii="Arial" w:hAnsi="Arial" w:cs="Arial"/>
          <w:sz w:val="24"/>
          <w:szCs w:val="24"/>
          <w:lang w:val="en-US"/>
        </w:rPr>
        <w:t>d</w:t>
      </w:r>
      <w:r w:rsidRPr="00DB5E4E">
        <w:rPr>
          <w:rFonts w:ascii="Arial" w:hAnsi="Arial" w:cs="Arial"/>
          <w:sz w:val="24"/>
          <w:szCs w:val="24"/>
          <w:lang w:val="en-US"/>
        </w:rPr>
        <w:t xml:space="preserve"> not been developed </w:t>
      </w:r>
      <w:r w:rsidR="000B1BDA">
        <w:rPr>
          <w:rFonts w:ascii="Arial" w:hAnsi="Arial" w:cs="Arial"/>
          <w:sz w:val="24"/>
          <w:szCs w:val="24"/>
          <w:lang w:val="en-US"/>
        </w:rPr>
        <w:t xml:space="preserve">with </w:t>
      </w:r>
      <w:r w:rsidRPr="00DB5E4E">
        <w:rPr>
          <w:rFonts w:ascii="Arial" w:hAnsi="Arial" w:cs="Arial"/>
          <w:sz w:val="24"/>
          <w:szCs w:val="24"/>
          <w:lang w:val="en-US"/>
        </w:rPr>
        <w:t>the ability to remove this if development ha</w:t>
      </w:r>
      <w:r w:rsidR="005F1918">
        <w:rPr>
          <w:rFonts w:ascii="Arial" w:hAnsi="Arial" w:cs="Arial"/>
          <w:sz w:val="24"/>
          <w:szCs w:val="24"/>
          <w:lang w:val="en-US"/>
        </w:rPr>
        <w:t>d</w:t>
      </w:r>
      <w:r w:rsidRPr="00DB5E4E">
        <w:rPr>
          <w:rFonts w:ascii="Arial" w:hAnsi="Arial" w:cs="Arial"/>
          <w:sz w:val="24"/>
          <w:szCs w:val="24"/>
          <w:lang w:val="en-US"/>
        </w:rPr>
        <w:t xml:space="preserve"> occurred, allowing the occupant to benefit f</w:t>
      </w:r>
      <w:r w:rsidR="005F1918">
        <w:rPr>
          <w:rFonts w:ascii="Arial" w:hAnsi="Arial" w:cs="Arial"/>
          <w:sz w:val="24"/>
          <w:szCs w:val="24"/>
          <w:lang w:val="en-US"/>
        </w:rPr>
        <w:t>rom</w:t>
      </w:r>
      <w:r w:rsidRPr="00DB5E4E">
        <w:rPr>
          <w:rFonts w:ascii="Arial" w:hAnsi="Arial" w:cs="Arial"/>
          <w:sz w:val="24"/>
          <w:szCs w:val="24"/>
          <w:lang w:val="en-US"/>
        </w:rPr>
        <w:t xml:space="preserve"> the established boundary hedge.  </w:t>
      </w:r>
      <w:r w:rsidR="006C0C96">
        <w:rPr>
          <w:rFonts w:ascii="Arial" w:hAnsi="Arial" w:cs="Arial"/>
          <w:sz w:val="24"/>
          <w:szCs w:val="24"/>
          <w:lang w:val="en-US"/>
        </w:rPr>
        <w:t>The update report informed the Board that the works to the hedgerow would be those solely within the developer’s ownership and not on the adjacent land.</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Pr="005F1918" w:rsidRDefault="005F1918" w:rsidP="007D1B7C">
      <w:pPr>
        <w:widowControl w:val="0"/>
        <w:autoSpaceDE w:val="0"/>
        <w:autoSpaceDN w:val="0"/>
        <w:adjustRightInd w:val="0"/>
        <w:spacing w:after="0" w:line="240" w:lineRule="auto"/>
        <w:jc w:val="both"/>
        <w:rPr>
          <w:rFonts w:ascii="Arial" w:hAnsi="Arial" w:cs="Arial"/>
          <w:color w:val="FF0000"/>
          <w:sz w:val="24"/>
          <w:szCs w:val="24"/>
          <w:lang w:val="en-US"/>
        </w:rPr>
      </w:pPr>
      <w:r>
        <w:rPr>
          <w:rFonts w:ascii="Arial" w:hAnsi="Arial" w:cs="Arial"/>
          <w:sz w:val="24"/>
          <w:szCs w:val="24"/>
          <w:lang w:val="en-US"/>
        </w:rPr>
        <w:t>Planning</w:t>
      </w:r>
      <w:r w:rsidR="00DB5E4E" w:rsidRPr="00DB5E4E">
        <w:rPr>
          <w:rFonts w:ascii="Arial" w:hAnsi="Arial" w:cs="Arial"/>
          <w:sz w:val="24"/>
          <w:szCs w:val="24"/>
          <w:lang w:val="en-US"/>
        </w:rPr>
        <w:t xml:space="preserve"> application </w:t>
      </w:r>
      <w:r>
        <w:rPr>
          <w:rFonts w:ascii="Arial" w:hAnsi="Arial" w:cs="Arial"/>
          <w:sz w:val="24"/>
          <w:szCs w:val="24"/>
          <w:lang w:val="en-US"/>
        </w:rPr>
        <w:t xml:space="preserve">W2008/0500 had </w:t>
      </w:r>
      <w:r w:rsidR="00DB5E4E" w:rsidRPr="00DB5E4E">
        <w:rPr>
          <w:rFonts w:ascii="Arial" w:hAnsi="Arial" w:cs="Arial"/>
          <w:sz w:val="24"/>
          <w:szCs w:val="24"/>
          <w:lang w:val="en-US"/>
        </w:rPr>
        <w:t>attracted a number of objections on the grounds of drainage due to localised flooding from drains during heavy rainfall</w:t>
      </w:r>
      <w:r w:rsidR="000B1BDA">
        <w:rPr>
          <w:rFonts w:ascii="Arial" w:hAnsi="Arial" w:cs="Arial"/>
          <w:sz w:val="24"/>
          <w:szCs w:val="24"/>
          <w:lang w:val="en-US"/>
        </w:rPr>
        <w:t xml:space="preserve"> and the Board had resolved </w:t>
      </w:r>
      <w:r w:rsidR="00DB5E4E" w:rsidRPr="00DB5E4E">
        <w:rPr>
          <w:rFonts w:ascii="Arial" w:hAnsi="Arial" w:cs="Arial"/>
          <w:sz w:val="24"/>
          <w:szCs w:val="24"/>
          <w:lang w:val="en-US"/>
        </w:rPr>
        <w:t>to include offsite drainage alleviation measures in the S</w:t>
      </w:r>
      <w:r>
        <w:rPr>
          <w:rFonts w:ascii="Arial" w:hAnsi="Arial" w:cs="Arial"/>
          <w:sz w:val="24"/>
          <w:szCs w:val="24"/>
          <w:lang w:val="en-US"/>
        </w:rPr>
        <w:t xml:space="preserve">ection </w:t>
      </w:r>
      <w:r w:rsidR="00DB5E4E" w:rsidRPr="00DB5E4E">
        <w:rPr>
          <w:rFonts w:ascii="Arial" w:hAnsi="Arial" w:cs="Arial"/>
          <w:sz w:val="24"/>
          <w:szCs w:val="24"/>
          <w:lang w:val="en-US"/>
        </w:rPr>
        <w:t>106</w:t>
      </w:r>
      <w:r>
        <w:rPr>
          <w:rFonts w:ascii="Arial" w:hAnsi="Arial" w:cs="Arial"/>
          <w:sz w:val="24"/>
          <w:szCs w:val="24"/>
          <w:lang w:val="en-US"/>
        </w:rPr>
        <w:t xml:space="preserve"> Agreement</w:t>
      </w:r>
      <w:r w:rsidR="000B1BDA">
        <w:rPr>
          <w:rFonts w:ascii="Arial" w:hAnsi="Arial" w:cs="Arial"/>
          <w:sz w:val="24"/>
          <w:szCs w:val="24"/>
          <w:lang w:val="en-US"/>
        </w:rPr>
        <w:t>.</w:t>
      </w:r>
      <w:r w:rsidR="002F4261">
        <w:rPr>
          <w:rFonts w:ascii="Arial" w:hAnsi="Arial" w:cs="Arial"/>
          <w:sz w:val="24"/>
          <w:szCs w:val="24"/>
          <w:lang w:val="en-US"/>
        </w:rPr>
        <w:t xml:space="preserve">  </w:t>
      </w:r>
      <w:r w:rsidR="009550D6">
        <w:rPr>
          <w:rFonts w:ascii="Arial" w:hAnsi="Arial" w:cs="Arial"/>
          <w:sz w:val="24"/>
          <w:szCs w:val="24"/>
          <w:lang w:val="en-US"/>
        </w:rPr>
        <w:t xml:space="preserve">However, since that date, Severn Trent Water had investigated and removed the blockage of the surface water drains and, subsequently, this application had attracted less objections and the Section 106 Agreement was no longer warranted.  </w:t>
      </w:r>
      <w:r w:rsidR="00DB5E4E" w:rsidRPr="00DB5E4E">
        <w:rPr>
          <w:rFonts w:ascii="Arial" w:hAnsi="Arial" w:cs="Arial"/>
          <w:sz w:val="24"/>
          <w:szCs w:val="24"/>
          <w:lang w:val="en-US"/>
        </w:rPr>
        <w:t>An updated Flood Risk Assessment ha</w:t>
      </w:r>
      <w:r>
        <w:rPr>
          <w:rFonts w:ascii="Arial" w:hAnsi="Arial" w:cs="Arial"/>
          <w:sz w:val="24"/>
          <w:szCs w:val="24"/>
          <w:lang w:val="en-US"/>
        </w:rPr>
        <w:t>d</w:t>
      </w:r>
      <w:r w:rsidR="00DB5E4E" w:rsidRPr="00DB5E4E">
        <w:rPr>
          <w:rFonts w:ascii="Arial" w:hAnsi="Arial" w:cs="Arial"/>
          <w:sz w:val="24"/>
          <w:szCs w:val="24"/>
          <w:lang w:val="en-US"/>
        </w:rPr>
        <w:t xml:space="preserve"> been received and </w:t>
      </w:r>
      <w:r w:rsidR="006C0C96">
        <w:rPr>
          <w:rFonts w:ascii="Arial" w:hAnsi="Arial" w:cs="Arial"/>
          <w:sz w:val="24"/>
          <w:szCs w:val="24"/>
          <w:lang w:val="en-US"/>
        </w:rPr>
        <w:t>the update report confirmed the capacity of the site by the use of a hydrobrake device, as conditioned in the main report.</w:t>
      </w:r>
      <w:r w:rsidR="00DB5E4E" w:rsidRPr="005F1918">
        <w:rPr>
          <w:rFonts w:ascii="Arial" w:hAnsi="Arial" w:cs="Arial"/>
          <w:color w:val="FF0000"/>
          <w:sz w:val="24"/>
          <w:szCs w:val="24"/>
          <w:lang w:val="en-US"/>
        </w:rPr>
        <w:t xml:space="preserve">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Pr="00DB5E4E" w:rsidRDefault="001F2174"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W</w:t>
      </w:r>
      <w:r w:rsidR="00DB5E4E" w:rsidRPr="00DB5E4E">
        <w:rPr>
          <w:rFonts w:ascii="Arial" w:hAnsi="Arial" w:cs="Arial"/>
          <w:sz w:val="24"/>
          <w:szCs w:val="24"/>
          <w:lang w:val="en-US"/>
        </w:rPr>
        <w:t>hilst the site ha</w:t>
      </w:r>
      <w:r w:rsidR="005F1918">
        <w:rPr>
          <w:rFonts w:ascii="Arial" w:hAnsi="Arial" w:cs="Arial"/>
          <w:sz w:val="24"/>
          <w:szCs w:val="24"/>
          <w:lang w:val="en-US"/>
        </w:rPr>
        <w:t>d</w:t>
      </w:r>
      <w:r w:rsidR="00DB5E4E" w:rsidRPr="00DB5E4E">
        <w:rPr>
          <w:rFonts w:ascii="Arial" w:hAnsi="Arial" w:cs="Arial"/>
          <w:sz w:val="24"/>
          <w:szCs w:val="24"/>
          <w:lang w:val="en-US"/>
        </w:rPr>
        <w:t xml:space="preserve"> been previously developed, it </w:t>
      </w:r>
      <w:r w:rsidR="005F1918">
        <w:rPr>
          <w:rFonts w:ascii="Arial" w:hAnsi="Arial" w:cs="Arial"/>
          <w:sz w:val="24"/>
          <w:szCs w:val="24"/>
          <w:lang w:val="en-US"/>
        </w:rPr>
        <w:t>was</w:t>
      </w:r>
      <w:r w:rsidR="00DB5E4E" w:rsidRPr="00DB5E4E">
        <w:rPr>
          <w:rFonts w:ascii="Arial" w:hAnsi="Arial" w:cs="Arial"/>
          <w:sz w:val="24"/>
          <w:szCs w:val="24"/>
          <w:lang w:val="en-US"/>
        </w:rPr>
        <w:t xml:space="preserve"> considered </w:t>
      </w:r>
      <w:r>
        <w:rPr>
          <w:rFonts w:ascii="Arial" w:hAnsi="Arial" w:cs="Arial"/>
          <w:sz w:val="24"/>
          <w:szCs w:val="24"/>
          <w:lang w:val="en-US"/>
        </w:rPr>
        <w:t xml:space="preserve">that </w:t>
      </w:r>
      <w:r w:rsidR="00DB5E4E" w:rsidRPr="00DB5E4E">
        <w:rPr>
          <w:rFonts w:ascii="Arial" w:hAnsi="Arial" w:cs="Arial"/>
          <w:sz w:val="24"/>
          <w:szCs w:val="24"/>
          <w:lang w:val="en-US"/>
        </w:rPr>
        <w:t xml:space="preserve">the level of contamination </w:t>
      </w:r>
      <w:r w:rsidR="005F1918">
        <w:rPr>
          <w:rFonts w:ascii="Arial" w:hAnsi="Arial" w:cs="Arial"/>
          <w:sz w:val="24"/>
          <w:szCs w:val="24"/>
          <w:lang w:val="en-US"/>
        </w:rPr>
        <w:t>was</w:t>
      </w:r>
      <w:r w:rsidR="00DB5E4E" w:rsidRPr="00DB5E4E">
        <w:rPr>
          <w:rFonts w:ascii="Arial" w:hAnsi="Arial" w:cs="Arial"/>
          <w:sz w:val="24"/>
          <w:szCs w:val="24"/>
          <w:lang w:val="en-US"/>
        </w:rPr>
        <w:t xml:space="preserve"> relatively low</w:t>
      </w:r>
      <w:r w:rsidR="005F1918">
        <w:rPr>
          <w:rFonts w:ascii="Arial" w:hAnsi="Arial" w:cs="Arial"/>
          <w:sz w:val="24"/>
          <w:szCs w:val="24"/>
          <w:lang w:val="en-US"/>
        </w:rPr>
        <w:t xml:space="preserve"> and, therefore, </w:t>
      </w:r>
      <w:r w:rsidR="00DB5E4E" w:rsidRPr="00DB5E4E">
        <w:rPr>
          <w:rFonts w:ascii="Arial" w:hAnsi="Arial" w:cs="Arial"/>
          <w:sz w:val="24"/>
          <w:szCs w:val="24"/>
          <w:lang w:val="en-US"/>
        </w:rPr>
        <w:t xml:space="preserve">remediation of any contamination issues </w:t>
      </w:r>
      <w:r w:rsidR="005F1918">
        <w:rPr>
          <w:rFonts w:ascii="Arial" w:hAnsi="Arial" w:cs="Arial"/>
          <w:sz w:val="24"/>
          <w:szCs w:val="24"/>
          <w:lang w:val="en-US"/>
        </w:rPr>
        <w:t>could</w:t>
      </w:r>
      <w:r w:rsidR="00DB5E4E" w:rsidRPr="00DB5E4E">
        <w:rPr>
          <w:rFonts w:ascii="Arial" w:hAnsi="Arial" w:cs="Arial"/>
          <w:sz w:val="24"/>
          <w:szCs w:val="24"/>
          <w:lang w:val="en-US"/>
        </w:rPr>
        <w:t xml:space="preserve"> be adequately conditioned. </w:t>
      </w:r>
      <w:r w:rsidR="005F1918">
        <w:rPr>
          <w:rFonts w:ascii="Arial" w:hAnsi="Arial" w:cs="Arial"/>
          <w:sz w:val="24"/>
          <w:szCs w:val="24"/>
          <w:lang w:val="en-US"/>
        </w:rPr>
        <w:t xml:space="preserve"> </w:t>
      </w:r>
      <w:r w:rsidR="00DB5E4E" w:rsidRPr="00DB5E4E">
        <w:rPr>
          <w:rFonts w:ascii="Arial" w:hAnsi="Arial" w:cs="Arial"/>
          <w:sz w:val="24"/>
          <w:szCs w:val="24"/>
          <w:lang w:val="en-US"/>
        </w:rPr>
        <w:t xml:space="preserve">In compliance with Policy H6 officers </w:t>
      </w:r>
      <w:r w:rsidR="005F1918">
        <w:rPr>
          <w:rFonts w:ascii="Arial" w:hAnsi="Arial" w:cs="Arial"/>
          <w:sz w:val="24"/>
          <w:szCs w:val="24"/>
          <w:lang w:val="en-US"/>
        </w:rPr>
        <w:t>were</w:t>
      </w:r>
      <w:r w:rsidR="002F4261">
        <w:rPr>
          <w:rFonts w:ascii="Arial" w:hAnsi="Arial" w:cs="Arial"/>
          <w:sz w:val="24"/>
          <w:szCs w:val="24"/>
          <w:lang w:val="en-US"/>
        </w:rPr>
        <w:t xml:space="preserve"> </w:t>
      </w:r>
      <w:r w:rsidR="00DB5E4E" w:rsidRPr="00DB5E4E">
        <w:rPr>
          <w:rFonts w:ascii="Arial" w:hAnsi="Arial" w:cs="Arial"/>
          <w:sz w:val="24"/>
          <w:szCs w:val="24"/>
          <w:lang w:val="en-US"/>
        </w:rPr>
        <w:t>satisfied that the development c</w:t>
      </w:r>
      <w:r w:rsidR="005F1918">
        <w:rPr>
          <w:rFonts w:ascii="Arial" w:hAnsi="Arial" w:cs="Arial"/>
          <w:sz w:val="24"/>
          <w:szCs w:val="24"/>
          <w:lang w:val="en-US"/>
        </w:rPr>
        <w:t xml:space="preserve">ould be </w:t>
      </w:r>
      <w:r w:rsidR="00DB5E4E" w:rsidRPr="00DB5E4E">
        <w:rPr>
          <w:rFonts w:ascii="Arial" w:hAnsi="Arial" w:cs="Arial"/>
          <w:sz w:val="24"/>
          <w:szCs w:val="24"/>
          <w:lang w:val="en-US"/>
        </w:rPr>
        <w:t xml:space="preserve">adequately accessed, provide sufficient parking, be adequately drained, remediated of any contamination, </w:t>
      </w:r>
      <w:r w:rsidR="000B1BDA">
        <w:rPr>
          <w:rFonts w:ascii="Arial" w:hAnsi="Arial" w:cs="Arial"/>
          <w:sz w:val="24"/>
          <w:szCs w:val="24"/>
          <w:lang w:val="en-US"/>
        </w:rPr>
        <w:t>was</w:t>
      </w:r>
      <w:r w:rsidR="002F4261">
        <w:rPr>
          <w:rFonts w:ascii="Arial" w:hAnsi="Arial" w:cs="Arial"/>
          <w:sz w:val="24"/>
          <w:szCs w:val="24"/>
          <w:lang w:val="en-US"/>
        </w:rPr>
        <w:t xml:space="preserve"> </w:t>
      </w:r>
      <w:r w:rsidR="00DB5E4E" w:rsidRPr="00DB5E4E">
        <w:rPr>
          <w:rFonts w:ascii="Arial" w:hAnsi="Arial" w:cs="Arial"/>
          <w:sz w:val="24"/>
          <w:szCs w:val="24"/>
          <w:lang w:val="en-US"/>
        </w:rPr>
        <w:t xml:space="preserve">located in a sustainable area and would not have an adverse impact on the local environment by virtue of its use or the proposed design. </w:t>
      </w:r>
    </w:p>
    <w:p w:rsidR="00DB5E4E" w:rsidRPr="00DB5E4E" w:rsidRDefault="00DB5E4E" w:rsidP="007D1B7C">
      <w:pPr>
        <w:widowControl w:val="0"/>
        <w:autoSpaceDE w:val="0"/>
        <w:autoSpaceDN w:val="0"/>
        <w:adjustRightInd w:val="0"/>
        <w:spacing w:after="0" w:line="240" w:lineRule="auto"/>
        <w:jc w:val="both"/>
        <w:rPr>
          <w:rFonts w:ascii="Arial" w:hAnsi="Arial" w:cs="Arial"/>
          <w:sz w:val="24"/>
          <w:szCs w:val="24"/>
          <w:lang w:val="en-US"/>
        </w:rPr>
      </w:pPr>
    </w:p>
    <w:p w:rsidR="00DB5E4E" w:rsidRDefault="004E1BB7" w:rsidP="002F4261">
      <w:pPr>
        <w:tabs>
          <w:tab w:val="left" w:pos="1455"/>
          <w:tab w:val="left" w:pos="2552"/>
        </w:tabs>
        <w:spacing w:after="0" w:line="240" w:lineRule="auto"/>
        <w:jc w:val="both"/>
        <w:rPr>
          <w:rFonts w:ascii="Arial" w:hAnsi="Arial" w:cs="Arial"/>
          <w:sz w:val="24"/>
          <w:szCs w:val="24"/>
          <w:lang w:val="en-US"/>
        </w:rPr>
      </w:pPr>
      <w:r>
        <w:rPr>
          <w:rFonts w:ascii="Arial" w:hAnsi="Arial" w:cs="Arial"/>
          <w:sz w:val="24"/>
          <w:szCs w:val="24"/>
          <w:lang w:val="en-US"/>
        </w:rPr>
        <w:t xml:space="preserve">In line with </w:t>
      </w:r>
      <w:r w:rsidR="00DB5E4E" w:rsidRPr="00DB5E4E">
        <w:rPr>
          <w:rFonts w:ascii="Arial" w:hAnsi="Arial" w:cs="Arial"/>
          <w:sz w:val="24"/>
          <w:szCs w:val="24"/>
          <w:lang w:val="en-US"/>
        </w:rPr>
        <w:t xml:space="preserve">Policy H23 </w:t>
      </w:r>
      <w:r w:rsidR="002F4261">
        <w:rPr>
          <w:rFonts w:ascii="Arial" w:hAnsi="Arial" w:cs="Arial"/>
          <w:sz w:val="24"/>
          <w:szCs w:val="24"/>
          <w:lang w:val="en-US"/>
        </w:rPr>
        <w:t xml:space="preserve">the </w:t>
      </w:r>
      <w:r w:rsidR="00463F29">
        <w:rPr>
          <w:rFonts w:ascii="Arial" w:hAnsi="Arial" w:cs="Arial"/>
          <w:sz w:val="24"/>
          <w:szCs w:val="24"/>
          <w:lang w:val="en-US"/>
        </w:rPr>
        <w:t>developer had</w:t>
      </w:r>
      <w:r>
        <w:rPr>
          <w:rFonts w:ascii="Arial" w:hAnsi="Arial" w:cs="Arial"/>
          <w:sz w:val="24"/>
          <w:szCs w:val="24"/>
          <w:lang w:val="en-US"/>
        </w:rPr>
        <w:t xml:space="preserve"> </w:t>
      </w:r>
      <w:r w:rsidR="00463F29">
        <w:rPr>
          <w:rFonts w:ascii="Arial" w:hAnsi="Arial" w:cs="Arial"/>
          <w:sz w:val="24"/>
          <w:szCs w:val="24"/>
          <w:lang w:val="en-US"/>
        </w:rPr>
        <w:t xml:space="preserve">been requested to provide </w:t>
      </w:r>
      <w:r w:rsidR="00DB5E4E" w:rsidRPr="00DB5E4E">
        <w:rPr>
          <w:rFonts w:ascii="Arial" w:hAnsi="Arial" w:cs="Arial"/>
          <w:sz w:val="24"/>
          <w:szCs w:val="24"/>
          <w:lang w:val="en-US"/>
        </w:rPr>
        <w:t>30% affordable housing</w:t>
      </w:r>
      <w:r>
        <w:rPr>
          <w:rFonts w:ascii="Arial" w:hAnsi="Arial" w:cs="Arial"/>
          <w:sz w:val="24"/>
          <w:szCs w:val="24"/>
          <w:lang w:val="en-US"/>
        </w:rPr>
        <w:t>,</w:t>
      </w:r>
      <w:r w:rsidR="00DB5E4E" w:rsidRPr="00DB5E4E">
        <w:rPr>
          <w:rFonts w:ascii="Arial" w:hAnsi="Arial" w:cs="Arial"/>
          <w:sz w:val="24"/>
          <w:szCs w:val="24"/>
          <w:lang w:val="en-US"/>
        </w:rPr>
        <w:t xml:space="preserve"> split between 20% </w:t>
      </w:r>
      <w:r w:rsidR="00463F29">
        <w:rPr>
          <w:rFonts w:ascii="Arial" w:hAnsi="Arial" w:cs="Arial"/>
          <w:sz w:val="24"/>
          <w:szCs w:val="24"/>
          <w:lang w:val="en-US"/>
        </w:rPr>
        <w:t>s</w:t>
      </w:r>
      <w:r w:rsidR="00DB5E4E" w:rsidRPr="00DB5E4E">
        <w:rPr>
          <w:rFonts w:ascii="Arial" w:hAnsi="Arial" w:cs="Arial"/>
          <w:sz w:val="24"/>
          <w:szCs w:val="24"/>
          <w:lang w:val="en-US"/>
        </w:rPr>
        <w:t>ocial housing and 10% shared equity</w:t>
      </w:r>
      <w:r>
        <w:rPr>
          <w:rFonts w:ascii="Arial" w:hAnsi="Arial" w:cs="Arial"/>
          <w:sz w:val="24"/>
          <w:szCs w:val="24"/>
          <w:lang w:val="en-US"/>
        </w:rPr>
        <w:t xml:space="preserve">, and had now </w:t>
      </w:r>
      <w:r w:rsidR="00DB5E4E" w:rsidRPr="00DB5E4E">
        <w:rPr>
          <w:rFonts w:ascii="Arial" w:hAnsi="Arial" w:cs="Arial"/>
          <w:sz w:val="24"/>
          <w:szCs w:val="24"/>
          <w:lang w:val="en-US"/>
        </w:rPr>
        <w:t xml:space="preserve">agreed to </w:t>
      </w:r>
      <w:r w:rsidR="006A2DF2" w:rsidRPr="006A2DF2">
        <w:rPr>
          <w:rFonts w:ascii="Arial" w:hAnsi="Arial" w:cs="Arial"/>
          <w:sz w:val="24"/>
          <w:szCs w:val="24"/>
        </w:rPr>
        <w:t xml:space="preserve">provide </w:t>
      </w:r>
      <w:r w:rsidR="009550D6">
        <w:rPr>
          <w:rFonts w:ascii="Arial" w:hAnsi="Arial" w:cs="Arial"/>
          <w:sz w:val="24"/>
          <w:szCs w:val="24"/>
        </w:rPr>
        <w:t>8</w:t>
      </w:r>
      <w:r w:rsidR="006A2DF2" w:rsidRPr="006A2DF2">
        <w:rPr>
          <w:rFonts w:ascii="Arial" w:hAnsi="Arial" w:cs="Arial"/>
          <w:sz w:val="24"/>
          <w:szCs w:val="24"/>
        </w:rPr>
        <w:t xml:space="preserve"> </w:t>
      </w:r>
      <w:r w:rsidR="009550D6">
        <w:rPr>
          <w:rFonts w:ascii="Arial" w:hAnsi="Arial" w:cs="Arial"/>
          <w:sz w:val="24"/>
          <w:szCs w:val="24"/>
        </w:rPr>
        <w:t>affordable</w:t>
      </w:r>
      <w:r w:rsidR="006A2DF2" w:rsidRPr="006A2DF2">
        <w:rPr>
          <w:rFonts w:ascii="Arial" w:hAnsi="Arial" w:cs="Arial"/>
          <w:sz w:val="24"/>
          <w:szCs w:val="24"/>
        </w:rPr>
        <w:t xml:space="preserve"> housing units </w:t>
      </w:r>
      <w:r w:rsidR="006A2DF2">
        <w:rPr>
          <w:rFonts w:ascii="Arial" w:hAnsi="Arial" w:cs="Arial"/>
          <w:sz w:val="24"/>
          <w:szCs w:val="24"/>
        </w:rPr>
        <w:t xml:space="preserve">in the mix set out in the </w:t>
      </w:r>
      <w:r w:rsidR="002F4261">
        <w:rPr>
          <w:rFonts w:ascii="Arial" w:hAnsi="Arial" w:cs="Arial"/>
          <w:sz w:val="24"/>
          <w:szCs w:val="24"/>
        </w:rPr>
        <w:t xml:space="preserve">update </w:t>
      </w:r>
      <w:r w:rsidR="006A2DF2">
        <w:rPr>
          <w:rFonts w:ascii="Arial" w:hAnsi="Arial" w:cs="Arial"/>
          <w:sz w:val="24"/>
          <w:szCs w:val="24"/>
        </w:rPr>
        <w:t xml:space="preserve">report.  </w:t>
      </w:r>
      <w:r w:rsidR="00DB5E4E" w:rsidRPr="00DB5E4E">
        <w:rPr>
          <w:rFonts w:ascii="Arial" w:hAnsi="Arial" w:cs="Arial"/>
          <w:sz w:val="24"/>
          <w:szCs w:val="24"/>
          <w:lang w:val="en-US"/>
        </w:rPr>
        <w:t>Policy LR6 request</w:t>
      </w:r>
      <w:r w:rsidR="007D1B7C">
        <w:rPr>
          <w:rFonts w:ascii="Arial" w:hAnsi="Arial" w:cs="Arial"/>
          <w:sz w:val="24"/>
          <w:szCs w:val="24"/>
          <w:lang w:val="en-US"/>
        </w:rPr>
        <w:t>ed</w:t>
      </w:r>
      <w:r w:rsidR="00DB5E4E" w:rsidRPr="00DB5E4E">
        <w:rPr>
          <w:rFonts w:ascii="Arial" w:hAnsi="Arial" w:cs="Arial"/>
          <w:sz w:val="24"/>
          <w:szCs w:val="24"/>
          <w:lang w:val="en-US"/>
        </w:rPr>
        <w:t xml:space="preserve"> the provision of outdoor recreational play facilities on new residential development</w:t>
      </w:r>
      <w:r>
        <w:rPr>
          <w:rFonts w:ascii="Arial" w:hAnsi="Arial" w:cs="Arial"/>
          <w:sz w:val="24"/>
          <w:szCs w:val="24"/>
          <w:lang w:val="en-US"/>
        </w:rPr>
        <w:t xml:space="preserve"> but, as this </w:t>
      </w:r>
      <w:r w:rsidR="00DB5E4E" w:rsidRPr="00DB5E4E">
        <w:rPr>
          <w:rFonts w:ascii="Arial" w:hAnsi="Arial" w:cs="Arial"/>
          <w:sz w:val="24"/>
          <w:szCs w:val="24"/>
          <w:lang w:val="en-US"/>
        </w:rPr>
        <w:t>proposal d</w:t>
      </w:r>
      <w:r w:rsidR="007D1B7C">
        <w:rPr>
          <w:rFonts w:ascii="Arial" w:hAnsi="Arial" w:cs="Arial"/>
          <w:sz w:val="24"/>
          <w:szCs w:val="24"/>
          <w:lang w:val="en-US"/>
        </w:rPr>
        <w:t>id</w:t>
      </w:r>
      <w:r w:rsidR="00DB5E4E" w:rsidRPr="00DB5E4E">
        <w:rPr>
          <w:rFonts w:ascii="Arial" w:hAnsi="Arial" w:cs="Arial"/>
          <w:sz w:val="24"/>
          <w:szCs w:val="24"/>
          <w:lang w:val="en-US"/>
        </w:rPr>
        <w:t xml:space="preserve"> not meet the requirements to provide onsite play facilities</w:t>
      </w:r>
      <w:r w:rsidR="007D1B7C">
        <w:rPr>
          <w:rFonts w:ascii="Arial" w:hAnsi="Arial" w:cs="Arial"/>
          <w:sz w:val="24"/>
          <w:szCs w:val="24"/>
          <w:lang w:val="en-US"/>
        </w:rPr>
        <w:t xml:space="preserve">, a </w:t>
      </w:r>
      <w:r w:rsidR="00DB5E4E" w:rsidRPr="00DB5E4E">
        <w:rPr>
          <w:rFonts w:ascii="Arial" w:hAnsi="Arial" w:cs="Arial"/>
          <w:sz w:val="24"/>
          <w:szCs w:val="24"/>
          <w:lang w:val="en-US"/>
        </w:rPr>
        <w:t xml:space="preserve">request for £600 per dwelling towards the upgrade of play facilities in the immediate area </w:t>
      </w:r>
      <w:r w:rsidR="00081AF3" w:rsidRPr="00DB5E4E">
        <w:rPr>
          <w:rFonts w:ascii="Arial" w:hAnsi="Arial" w:cs="Arial"/>
          <w:sz w:val="24"/>
          <w:szCs w:val="24"/>
          <w:lang w:val="en-US"/>
        </w:rPr>
        <w:t>ha</w:t>
      </w:r>
      <w:r w:rsidR="00081AF3">
        <w:rPr>
          <w:rFonts w:ascii="Arial" w:hAnsi="Arial" w:cs="Arial"/>
          <w:sz w:val="24"/>
          <w:szCs w:val="24"/>
          <w:lang w:val="en-US"/>
        </w:rPr>
        <w:t>d</w:t>
      </w:r>
      <w:r w:rsidR="00DB5E4E" w:rsidRPr="00DB5E4E">
        <w:rPr>
          <w:rFonts w:ascii="Arial" w:hAnsi="Arial" w:cs="Arial"/>
          <w:sz w:val="24"/>
          <w:szCs w:val="24"/>
          <w:lang w:val="en-US"/>
        </w:rPr>
        <w:t xml:space="preserve"> been requested and agreed by the applicant. </w:t>
      </w:r>
      <w:r>
        <w:rPr>
          <w:rFonts w:ascii="Arial" w:hAnsi="Arial" w:cs="Arial"/>
          <w:sz w:val="24"/>
          <w:szCs w:val="24"/>
          <w:lang w:val="en-US"/>
        </w:rPr>
        <w:t xml:space="preserve"> </w:t>
      </w:r>
      <w:r w:rsidR="00DB5E4E" w:rsidRPr="00DB5E4E">
        <w:rPr>
          <w:rFonts w:ascii="Arial" w:hAnsi="Arial" w:cs="Arial"/>
          <w:sz w:val="24"/>
          <w:szCs w:val="24"/>
          <w:lang w:val="en-US"/>
        </w:rPr>
        <w:t>Policy T22 require</w:t>
      </w:r>
      <w:r w:rsidR="007D1B7C">
        <w:rPr>
          <w:rFonts w:ascii="Arial" w:hAnsi="Arial" w:cs="Arial"/>
          <w:sz w:val="24"/>
          <w:szCs w:val="24"/>
          <w:lang w:val="en-US"/>
        </w:rPr>
        <w:t>d</w:t>
      </w:r>
      <w:r w:rsidR="00DB5E4E" w:rsidRPr="00DB5E4E">
        <w:rPr>
          <w:rFonts w:ascii="Arial" w:hAnsi="Arial" w:cs="Arial"/>
          <w:sz w:val="24"/>
          <w:szCs w:val="24"/>
          <w:lang w:val="en-US"/>
        </w:rPr>
        <w:t xml:space="preserve"> developments</w:t>
      </w:r>
      <w:r w:rsidR="007D1B7C">
        <w:rPr>
          <w:rFonts w:ascii="Arial" w:hAnsi="Arial" w:cs="Arial"/>
          <w:sz w:val="24"/>
          <w:szCs w:val="24"/>
          <w:lang w:val="en-US"/>
        </w:rPr>
        <w:t>,</w:t>
      </w:r>
      <w:r w:rsidR="00DB5E4E" w:rsidRPr="00DB5E4E">
        <w:rPr>
          <w:rFonts w:ascii="Arial" w:hAnsi="Arial" w:cs="Arial"/>
          <w:sz w:val="24"/>
          <w:szCs w:val="24"/>
          <w:lang w:val="en-US"/>
        </w:rPr>
        <w:t xml:space="preserve"> where necessary</w:t>
      </w:r>
      <w:r w:rsidR="007D1B7C">
        <w:rPr>
          <w:rFonts w:ascii="Arial" w:hAnsi="Arial" w:cs="Arial"/>
          <w:sz w:val="24"/>
          <w:szCs w:val="24"/>
          <w:lang w:val="en-US"/>
        </w:rPr>
        <w:t>,</w:t>
      </w:r>
      <w:r w:rsidR="00DB5E4E" w:rsidRPr="00DB5E4E">
        <w:rPr>
          <w:rFonts w:ascii="Arial" w:hAnsi="Arial" w:cs="Arial"/>
          <w:sz w:val="24"/>
          <w:szCs w:val="24"/>
          <w:lang w:val="en-US"/>
        </w:rPr>
        <w:t xml:space="preserve"> to provide the necessary improvements to meet the transport needs of the development</w:t>
      </w:r>
      <w:r w:rsidR="002F4261">
        <w:rPr>
          <w:rFonts w:ascii="Arial" w:hAnsi="Arial" w:cs="Arial"/>
          <w:sz w:val="24"/>
          <w:szCs w:val="24"/>
          <w:lang w:val="en-US"/>
        </w:rPr>
        <w:t xml:space="preserve">, in this instance </w:t>
      </w:r>
      <w:r w:rsidR="00DB5E4E" w:rsidRPr="00DB5E4E">
        <w:rPr>
          <w:rFonts w:ascii="Arial" w:hAnsi="Arial" w:cs="Arial"/>
          <w:sz w:val="24"/>
          <w:szCs w:val="24"/>
          <w:lang w:val="en-US"/>
        </w:rPr>
        <w:t>a crossing on Telford Way</w:t>
      </w:r>
      <w:r w:rsidR="002F4261">
        <w:rPr>
          <w:rFonts w:ascii="Arial" w:hAnsi="Arial" w:cs="Arial"/>
          <w:sz w:val="24"/>
          <w:szCs w:val="24"/>
          <w:lang w:val="en-US"/>
        </w:rPr>
        <w:t>,</w:t>
      </w:r>
      <w:r w:rsidR="007D1B7C">
        <w:rPr>
          <w:rFonts w:ascii="Arial" w:hAnsi="Arial" w:cs="Arial"/>
          <w:sz w:val="24"/>
          <w:szCs w:val="24"/>
          <w:lang w:val="en-US"/>
        </w:rPr>
        <w:t xml:space="preserve"> and the applicant had agreed to </w:t>
      </w:r>
      <w:r w:rsidR="009550D6">
        <w:rPr>
          <w:rFonts w:ascii="Arial" w:hAnsi="Arial" w:cs="Arial"/>
          <w:sz w:val="24"/>
          <w:szCs w:val="24"/>
          <w:lang w:val="en-US"/>
        </w:rPr>
        <w:t>£5</w:t>
      </w:r>
      <w:r w:rsidR="00DB5E4E" w:rsidRPr="00DB5E4E">
        <w:rPr>
          <w:rFonts w:ascii="Arial" w:hAnsi="Arial" w:cs="Arial"/>
          <w:sz w:val="24"/>
          <w:szCs w:val="24"/>
          <w:lang w:val="en-US"/>
        </w:rPr>
        <w:t xml:space="preserve">,000. </w:t>
      </w:r>
    </w:p>
    <w:p w:rsidR="007D1B7C" w:rsidRPr="00DB5E4E" w:rsidRDefault="007D1B7C" w:rsidP="007D1B7C">
      <w:pPr>
        <w:widowControl w:val="0"/>
        <w:autoSpaceDE w:val="0"/>
        <w:autoSpaceDN w:val="0"/>
        <w:adjustRightInd w:val="0"/>
        <w:spacing w:after="0" w:line="240" w:lineRule="auto"/>
        <w:jc w:val="both"/>
        <w:rPr>
          <w:rFonts w:ascii="Arial" w:hAnsi="Arial" w:cs="Arial"/>
          <w:sz w:val="24"/>
          <w:szCs w:val="24"/>
          <w:lang w:val="en-US"/>
        </w:rPr>
      </w:pPr>
    </w:p>
    <w:p w:rsidR="00DB5E4E" w:rsidRDefault="008B71F1" w:rsidP="007D1B7C">
      <w:pPr>
        <w:widowControl w:val="0"/>
        <w:autoSpaceDE w:val="0"/>
        <w:autoSpaceDN w:val="0"/>
        <w:adjustRightInd w:val="0"/>
        <w:spacing w:after="0" w:line="240" w:lineRule="auto"/>
        <w:jc w:val="both"/>
        <w:rPr>
          <w:rFonts w:ascii="Arial" w:hAnsi="Arial" w:cs="Arial"/>
          <w:sz w:val="24"/>
          <w:szCs w:val="24"/>
          <w:lang w:val="en-US"/>
        </w:rPr>
      </w:pPr>
      <w:proofErr w:type="spellStart"/>
      <w:r>
        <w:rPr>
          <w:rFonts w:ascii="Arial" w:hAnsi="Arial" w:cs="Arial"/>
          <w:sz w:val="24"/>
          <w:szCs w:val="24"/>
          <w:lang w:val="en-US"/>
        </w:rPr>
        <w:t>Councillor</w:t>
      </w:r>
      <w:proofErr w:type="spellEnd"/>
      <w:r>
        <w:rPr>
          <w:rFonts w:ascii="Arial" w:hAnsi="Arial" w:cs="Arial"/>
          <w:sz w:val="24"/>
          <w:szCs w:val="24"/>
          <w:lang w:val="en-US"/>
        </w:rPr>
        <w:t xml:space="preserve"> V.A. Fletcher, on behalf of Priorslee &amp; St. George’s Parish Council, spoke of </w:t>
      </w:r>
      <w:r w:rsidR="002F4261">
        <w:rPr>
          <w:rFonts w:ascii="Arial" w:hAnsi="Arial" w:cs="Arial"/>
          <w:sz w:val="24"/>
          <w:szCs w:val="24"/>
          <w:lang w:val="en-US"/>
        </w:rPr>
        <w:t>its</w:t>
      </w:r>
      <w:r>
        <w:rPr>
          <w:rFonts w:ascii="Arial" w:hAnsi="Arial" w:cs="Arial"/>
          <w:sz w:val="24"/>
          <w:szCs w:val="24"/>
          <w:lang w:val="en-US"/>
        </w:rPr>
        <w:t xml:space="preserve"> concern on the over-development of this area, the lack of play facilities, and the single point of entry/exit.  She also expressed concerns regarding the ongoing flooding in the area and the impact of the development upon its green space and amenities.  Councillor I.T.W. Fletcher spoke as Ward Councillor and said that he had grave concerns regarding the ongoing water and sewerage problems which needed to be completely resolved before the development was started</w:t>
      </w:r>
      <w:r w:rsidR="002F4261">
        <w:rPr>
          <w:rFonts w:ascii="Arial" w:hAnsi="Arial" w:cs="Arial"/>
          <w:sz w:val="24"/>
          <w:szCs w:val="24"/>
          <w:lang w:val="en-US"/>
        </w:rPr>
        <w:t xml:space="preserve"> and </w:t>
      </w:r>
      <w:r>
        <w:rPr>
          <w:rFonts w:ascii="Arial" w:hAnsi="Arial" w:cs="Arial"/>
          <w:sz w:val="24"/>
          <w:szCs w:val="24"/>
          <w:lang w:val="en-US"/>
        </w:rPr>
        <w:t xml:space="preserve">also made reference to the access issues in relation to 1 Freeston Terrace.  In conclusion, he </w:t>
      </w:r>
      <w:r w:rsidR="002F4261">
        <w:rPr>
          <w:rFonts w:ascii="Arial" w:hAnsi="Arial" w:cs="Arial"/>
          <w:sz w:val="24"/>
          <w:szCs w:val="24"/>
          <w:lang w:val="en-US"/>
        </w:rPr>
        <w:t>requested that</w:t>
      </w:r>
      <w:r w:rsidR="009550D6">
        <w:rPr>
          <w:rFonts w:ascii="Arial" w:hAnsi="Arial" w:cs="Arial"/>
          <w:sz w:val="24"/>
          <w:szCs w:val="24"/>
          <w:lang w:val="en-US"/>
        </w:rPr>
        <w:t>, as the application site fell</w:t>
      </w:r>
      <w:r w:rsidR="00C5305E">
        <w:rPr>
          <w:rFonts w:ascii="Arial" w:hAnsi="Arial" w:cs="Arial"/>
          <w:sz w:val="24"/>
          <w:szCs w:val="24"/>
          <w:lang w:val="en-US"/>
        </w:rPr>
        <w:t xml:space="preserve"> within the Priorslee Ward area,</w:t>
      </w:r>
      <w:r w:rsidR="002F4261">
        <w:rPr>
          <w:rFonts w:ascii="Arial" w:hAnsi="Arial" w:cs="Arial"/>
          <w:sz w:val="24"/>
          <w:szCs w:val="24"/>
          <w:lang w:val="en-US"/>
        </w:rPr>
        <w:t xml:space="preserve"> the </w:t>
      </w:r>
      <w:r>
        <w:rPr>
          <w:rFonts w:ascii="Arial" w:hAnsi="Arial" w:cs="Arial"/>
          <w:sz w:val="24"/>
          <w:szCs w:val="24"/>
          <w:lang w:val="en-US"/>
        </w:rPr>
        <w:t>S106 Agreement stipulate that the £600/house contribution to leisure and recreation f</w:t>
      </w:r>
      <w:r w:rsidR="00C93EA2">
        <w:rPr>
          <w:rFonts w:ascii="Arial" w:hAnsi="Arial" w:cs="Arial"/>
          <w:sz w:val="24"/>
          <w:szCs w:val="24"/>
          <w:lang w:val="en-US"/>
        </w:rPr>
        <w:t>acilities be used within th</w:t>
      </w:r>
      <w:r w:rsidR="00C5305E">
        <w:rPr>
          <w:rFonts w:ascii="Arial" w:hAnsi="Arial" w:cs="Arial"/>
          <w:sz w:val="24"/>
          <w:szCs w:val="24"/>
          <w:lang w:val="en-US"/>
        </w:rPr>
        <w:t xml:space="preserve">at area.  </w:t>
      </w:r>
    </w:p>
    <w:p w:rsidR="00C93EA2" w:rsidRDefault="00C93EA2" w:rsidP="007D1B7C">
      <w:pPr>
        <w:widowControl w:val="0"/>
        <w:autoSpaceDE w:val="0"/>
        <w:autoSpaceDN w:val="0"/>
        <w:adjustRightInd w:val="0"/>
        <w:spacing w:after="0" w:line="240" w:lineRule="auto"/>
        <w:jc w:val="both"/>
        <w:rPr>
          <w:rFonts w:ascii="Arial" w:hAnsi="Arial" w:cs="Arial"/>
          <w:sz w:val="24"/>
          <w:szCs w:val="24"/>
          <w:lang w:val="en-US"/>
        </w:rPr>
      </w:pPr>
    </w:p>
    <w:p w:rsidR="000B5BAB" w:rsidRDefault="000B5BAB"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Karen Bignall, a local resident informed the Board of the noise levels from the A5 together with that of the proposed development, the restricted access for vehicles, and the </w:t>
      </w:r>
      <w:r w:rsidR="002F4261">
        <w:rPr>
          <w:rFonts w:ascii="Arial" w:hAnsi="Arial" w:cs="Arial"/>
          <w:sz w:val="24"/>
          <w:szCs w:val="24"/>
          <w:lang w:val="en-US"/>
        </w:rPr>
        <w:t xml:space="preserve">issues relating to the </w:t>
      </w:r>
      <w:r>
        <w:rPr>
          <w:rFonts w:ascii="Arial" w:hAnsi="Arial" w:cs="Arial"/>
          <w:sz w:val="24"/>
          <w:szCs w:val="24"/>
          <w:lang w:val="en-US"/>
        </w:rPr>
        <w:t>layout of Plot 1</w:t>
      </w:r>
      <w:r w:rsidR="00C5305E">
        <w:rPr>
          <w:rFonts w:ascii="Arial" w:hAnsi="Arial" w:cs="Arial"/>
          <w:sz w:val="24"/>
          <w:szCs w:val="24"/>
          <w:lang w:val="en-US"/>
        </w:rPr>
        <w:t xml:space="preserve"> and the impact on her own property, reducing the safety of vehicles entering and exiting the driveway immediately opposite No. 1</w:t>
      </w:r>
      <w:r>
        <w:rPr>
          <w:rFonts w:ascii="Arial" w:hAnsi="Arial" w:cs="Arial"/>
          <w:sz w:val="24"/>
          <w:szCs w:val="24"/>
          <w:lang w:val="en-US"/>
        </w:rPr>
        <w:t>.</w:t>
      </w:r>
    </w:p>
    <w:p w:rsidR="000B5BAB" w:rsidRDefault="000B5BAB" w:rsidP="007D1B7C">
      <w:pPr>
        <w:widowControl w:val="0"/>
        <w:autoSpaceDE w:val="0"/>
        <w:autoSpaceDN w:val="0"/>
        <w:adjustRightInd w:val="0"/>
        <w:spacing w:after="0" w:line="240" w:lineRule="auto"/>
        <w:jc w:val="both"/>
        <w:rPr>
          <w:rFonts w:ascii="Arial" w:hAnsi="Arial" w:cs="Arial"/>
          <w:sz w:val="24"/>
          <w:szCs w:val="24"/>
          <w:lang w:val="en-US"/>
        </w:rPr>
      </w:pPr>
    </w:p>
    <w:p w:rsidR="000B5BAB" w:rsidRDefault="000B5BAB"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John Freeman on behalf of the applicant, responded that the proposed scheme had reduced the number of units to 27 from the 37 previously approved</w:t>
      </w:r>
      <w:r w:rsidR="002F4261">
        <w:rPr>
          <w:rFonts w:ascii="Arial" w:hAnsi="Arial" w:cs="Arial"/>
          <w:sz w:val="24"/>
          <w:szCs w:val="24"/>
          <w:lang w:val="en-US"/>
        </w:rPr>
        <w:t xml:space="preserve"> and </w:t>
      </w:r>
      <w:r w:rsidR="00127C3C">
        <w:rPr>
          <w:rFonts w:ascii="Arial" w:hAnsi="Arial" w:cs="Arial"/>
          <w:sz w:val="24"/>
          <w:szCs w:val="24"/>
          <w:lang w:val="en-US"/>
        </w:rPr>
        <w:t>confirmed that the</w:t>
      </w:r>
      <w:r w:rsidR="002F4261">
        <w:rPr>
          <w:rFonts w:ascii="Arial" w:hAnsi="Arial" w:cs="Arial"/>
          <w:sz w:val="24"/>
          <w:szCs w:val="24"/>
          <w:lang w:val="en-US"/>
        </w:rPr>
        <w:t xml:space="preserve"> existing hedgerows </w:t>
      </w:r>
      <w:r w:rsidR="00127C3C">
        <w:rPr>
          <w:rFonts w:ascii="Arial" w:hAnsi="Arial" w:cs="Arial"/>
          <w:sz w:val="24"/>
          <w:szCs w:val="24"/>
          <w:lang w:val="en-US"/>
        </w:rPr>
        <w:t>would be retained.  The Flood Risk Assessment and Drainage Survey had been accepted and he considered that the surface water was due to the underlying clay.  It was not in the developer’s interest to develop a site with sewage present and he assured the Board that this issue would be resolved.</w:t>
      </w:r>
    </w:p>
    <w:p w:rsidR="00127C3C" w:rsidRDefault="00127C3C" w:rsidP="007D1B7C">
      <w:pPr>
        <w:widowControl w:val="0"/>
        <w:autoSpaceDE w:val="0"/>
        <w:autoSpaceDN w:val="0"/>
        <w:adjustRightInd w:val="0"/>
        <w:spacing w:after="0" w:line="240" w:lineRule="auto"/>
        <w:jc w:val="both"/>
        <w:rPr>
          <w:rFonts w:ascii="Arial" w:hAnsi="Arial" w:cs="Arial"/>
          <w:sz w:val="24"/>
          <w:szCs w:val="24"/>
          <w:lang w:val="en-US"/>
        </w:rPr>
      </w:pPr>
    </w:p>
    <w:p w:rsidR="003C7383" w:rsidRDefault="00127C3C"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Councillor H. Rhodes asked if the drainage issue had been resolved and the Planning Officer explained that Severn Trent Water had found and dealt with a broken manhole cover.  There was no provision for drainage works in the S10</w:t>
      </w:r>
      <w:r w:rsidR="002F4261">
        <w:rPr>
          <w:rFonts w:ascii="Arial" w:hAnsi="Arial" w:cs="Arial"/>
          <w:sz w:val="24"/>
          <w:szCs w:val="24"/>
          <w:lang w:val="en-US"/>
        </w:rPr>
        <w:t>6</w:t>
      </w:r>
      <w:r>
        <w:rPr>
          <w:rFonts w:ascii="Arial" w:hAnsi="Arial" w:cs="Arial"/>
          <w:sz w:val="24"/>
          <w:szCs w:val="24"/>
          <w:lang w:val="en-US"/>
        </w:rPr>
        <w:t xml:space="preserve"> Agreement before the Board, as it was considered that this issue had been resolved as set out in the update report.  Tanks with a large capacity </w:t>
      </w:r>
      <w:r w:rsidR="00C5305E">
        <w:rPr>
          <w:rFonts w:ascii="Arial" w:hAnsi="Arial" w:cs="Arial"/>
          <w:sz w:val="24"/>
          <w:szCs w:val="24"/>
          <w:lang w:val="en-US"/>
        </w:rPr>
        <w:t xml:space="preserve">were to be </w:t>
      </w:r>
      <w:r>
        <w:rPr>
          <w:rFonts w:ascii="Arial" w:hAnsi="Arial" w:cs="Arial"/>
          <w:sz w:val="24"/>
          <w:szCs w:val="24"/>
          <w:lang w:val="en-US"/>
        </w:rPr>
        <w:t xml:space="preserve">installed on the site </w:t>
      </w:r>
      <w:r w:rsidR="00C5305E">
        <w:rPr>
          <w:rFonts w:ascii="Arial" w:hAnsi="Arial" w:cs="Arial"/>
          <w:sz w:val="24"/>
          <w:szCs w:val="24"/>
          <w:lang w:val="en-US"/>
        </w:rPr>
        <w:t xml:space="preserve">with a restricted flow </w:t>
      </w:r>
      <w:r>
        <w:rPr>
          <w:rFonts w:ascii="Arial" w:hAnsi="Arial" w:cs="Arial"/>
          <w:sz w:val="24"/>
          <w:szCs w:val="24"/>
          <w:lang w:val="en-US"/>
        </w:rPr>
        <w:t xml:space="preserve">but once the contents reached the main sewer, it was no longer the developer’s responsibility.  In addition, the Council would seek to ensure that the appropriate mitigation was in place on the proposed development to prevent it from having an adverse impact on the site.  </w:t>
      </w:r>
      <w:r w:rsidR="003C7383">
        <w:rPr>
          <w:rFonts w:ascii="Arial" w:hAnsi="Arial" w:cs="Arial"/>
          <w:sz w:val="24"/>
          <w:szCs w:val="24"/>
          <w:lang w:val="en-US"/>
        </w:rPr>
        <w:t xml:space="preserve">Several Members raised issues regarding the outfall from the disused collieries in the area but the Planning Officer assured them that </w:t>
      </w:r>
      <w:r w:rsidR="00C5305E">
        <w:rPr>
          <w:rFonts w:ascii="Arial" w:hAnsi="Arial" w:cs="Arial"/>
          <w:sz w:val="24"/>
          <w:szCs w:val="24"/>
          <w:lang w:val="en-US"/>
        </w:rPr>
        <w:t>the Contaminated Land Officer had not raised any issues to the development of the land.</w:t>
      </w:r>
    </w:p>
    <w:p w:rsidR="003C7383" w:rsidRDefault="003C7383" w:rsidP="007D1B7C">
      <w:pPr>
        <w:widowControl w:val="0"/>
        <w:autoSpaceDE w:val="0"/>
        <w:autoSpaceDN w:val="0"/>
        <w:adjustRightInd w:val="0"/>
        <w:spacing w:after="0" w:line="240" w:lineRule="auto"/>
        <w:jc w:val="both"/>
        <w:rPr>
          <w:rFonts w:ascii="Arial" w:hAnsi="Arial" w:cs="Arial"/>
          <w:sz w:val="24"/>
          <w:szCs w:val="24"/>
          <w:lang w:val="en-US"/>
        </w:rPr>
      </w:pPr>
    </w:p>
    <w:p w:rsidR="003C7383" w:rsidRDefault="003C7383"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lastRenderedPageBreak/>
        <w:t>The Head of Housing &amp; Planning emphasised that a higher density scheme had previously been approved by the Board and that the issues of drainage and sewerage had been considered under that application.  These issues were the responsibility of the relevant utilities and the role of the Local Planning Authority was to ensure that the development did not exacerbate any existing problems and that appropriate remedies were in place.</w:t>
      </w:r>
    </w:p>
    <w:p w:rsidR="003C7383" w:rsidRDefault="003C7383" w:rsidP="007D1B7C">
      <w:pPr>
        <w:widowControl w:val="0"/>
        <w:autoSpaceDE w:val="0"/>
        <w:autoSpaceDN w:val="0"/>
        <w:adjustRightInd w:val="0"/>
        <w:spacing w:after="0" w:line="240" w:lineRule="auto"/>
        <w:jc w:val="both"/>
        <w:rPr>
          <w:rFonts w:ascii="Arial" w:hAnsi="Arial" w:cs="Arial"/>
          <w:sz w:val="24"/>
          <w:szCs w:val="24"/>
          <w:lang w:val="en-US"/>
        </w:rPr>
      </w:pPr>
    </w:p>
    <w:p w:rsidR="003C7383" w:rsidRDefault="003C7383" w:rsidP="007D1B7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With regard to Councillor I.T.W. Fletcher’s request that the S106 </w:t>
      </w:r>
      <w:r w:rsidR="00B16620">
        <w:rPr>
          <w:rFonts w:ascii="Arial" w:hAnsi="Arial" w:cs="Arial"/>
          <w:sz w:val="24"/>
          <w:szCs w:val="24"/>
          <w:lang w:val="en-US"/>
        </w:rPr>
        <w:t xml:space="preserve">Agreement </w:t>
      </w:r>
      <w:r>
        <w:rPr>
          <w:rFonts w:ascii="Arial" w:hAnsi="Arial" w:cs="Arial"/>
          <w:sz w:val="24"/>
          <w:szCs w:val="24"/>
          <w:lang w:val="en-US"/>
        </w:rPr>
        <w:t>monies for leis</w:t>
      </w:r>
      <w:r w:rsidR="003A5472">
        <w:rPr>
          <w:rFonts w:ascii="Arial" w:hAnsi="Arial" w:cs="Arial"/>
          <w:sz w:val="24"/>
          <w:szCs w:val="24"/>
          <w:lang w:val="en-US"/>
        </w:rPr>
        <w:t>ure and recreation be restricted to use in Priorslee</w:t>
      </w:r>
      <w:r w:rsidR="00B16620">
        <w:rPr>
          <w:rFonts w:ascii="Arial" w:hAnsi="Arial" w:cs="Arial"/>
          <w:sz w:val="24"/>
          <w:szCs w:val="24"/>
          <w:lang w:val="en-US"/>
        </w:rPr>
        <w:t>, t</w:t>
      </w:r>
      <w:r w:rsidR="003A5472">
        <w:rPr>
          <w:rFonts w:ascii="Arial" w:hAnsi="Arial" w:cs="Arial"/>
          <w:sz w:val="24"/>
          <w:szCs w:val="24"/>
          <w:lang w:val="en-US"/>
        </w:rPr>
        <w:t>he Council’s Solicitor explained that the Agreement had already been drafted but could be amended as necessary and the Head of Housing &amp; Planning said that the Planning Officer would speak to an appropriate colleague in Leisure &amp; Recreation to ensure that Councillor Fletcher was consulted on the location that would best meet the needs of his Ward.</w:t>
      </w:r>
    </w:p>
    <w:p w:rsidR="00AE5FC7" w:rsidRDefault="00AE5FC7" w:rsidP="007D1B7C">
      <w:pPr>
        <w:widowControl w:val="0"/>
        <w:autoSpaceDE w:val="0"/>
        <w:autoSpaceDN w:val="0"/>
        <w:adjustRightInd w:val="0"/>
        <w:spacing w:after="0" w:line="240" w:lineRule="auto"/>
        <w:jc w:val="both"/>
        <w:rPr>
          <w:rFonts w:ascii="Arial" w:hAnsi="Arial" w:cs="Arial"/>
          <w:sz w:val="24"/>
          <w:szCs w:val="24"/>
          <w:lang w:val="en-US"/>
        </w:rPr>
      </w:pPr>
    </w:p>
    <w:p w:rsidR="00DB5E4E" w:rsidRDefault="007D1B7C" w:rsidP="007D1B7C">
      <w:pPr>
        <w:widowControl w:val="0"/>
        <w:autoSpaceDE w:val="0"/>
        <w:autoSpaceDN w:val="0"/>
        <w:adjustRightInd w:val="0"/>
        <w:spacing w:after="0" w:line="240" w:lineRule="auto"/>
        <w:jc w:val="both"/>
        <w:rPr>
          <w:rFonts w:ascii="Arial" w:hAnsi="Arial" w:cs="Arial"/>
          <w:b/>
          <w:sz w:val="24"/>
          <w:szCs w:val="24"/>
          <w:lang w:val="en-US"/>
        </w:rPr>
      </w:pPr>
      <w:r w:rsidRPr="00A7510F">
        <w:rPr>
          <w:rFonts w:ascii="Arial" w:hAnsi="Arial" w:cs="Arial"/>
          <w:b/>
          <w:sz w:val="24"/>
          <w:szCs w:val="24"/>
          <w:u w:val="single"/>
          <w:lang w:val="en-US"/>
        </w:rPr>
        <w:t>RESOLVED</w:t>
      </w:r>
      <w:r>
        <w:rPr>
          <w:rFonts w:ascii="Arial" w:hAnsi="Arial" w:cs="Arial"/>
          <w:b/>
          <w:sz w:val="24"/>
          <w:szCs w:val="24"/>
          <w:lang w:val="en-US"/>
        </w:rPr>
        <w:t xml:space="preserve"> – that with regard to planning application TWC/2010/0638 the Head of Housing &amp; Planning be authorised to grant planning permission s</w:t>
      </w:r>
      <w:r w:rsidR="00DB5E4E" w:rsidRPr="007D1B7C">
        <w:rPr>
          <w:rFonts w:ascii="Arial" w:hAnsi="Arial" w:cs="Arial"/>
          <w:b/>
          <w:sz w:val="24"/>
          <w:szCs w:val="24"/>
          <w:lang w:val="en-US"/>
        </w:rPr>
        <w:t xml:space="preserve">ubject to the applicant entering into a Section 106 </w:t>
      </w:r>
      <w:r>
        <w:rPr>
          <w:rFonts w:ascii="Arial" w:hAnsi="Arial" w:cs="Arial"/>
          <w:b/>
          <w:sz w:val="24"/>
          <w:szCs w:val="24"/>
          <w:lang w:val="en-US"/>
        </w:rPr>
        <w:t>A</w:t>
      </w:r>
      <w:r w:rsidR="00DB5E4E" w:rsidRPr="007D1B7C">
        <w:rPr>
          <w:rFonts w:ascii="Arial" w:hAnsi="Arial" w:cs="Arial"/>
          <w:b/>
          <w:sz w:val="24"/>
          <w:szCs w:val="24"/>
          <w:lang w:val="en-US"/>
        </w:rPr>
        <w:t>greement to provide financial contributions for £53</w:t>
      </w:r>
      <w:r w:rsidR="00C20E34">
        <w:rPr>
          <w:rFonts w:ascii="Arial" w:hAnsi="Arial" w:cs="Arial"/>
          <w:b/>
          <w:sz w:val="24"/>
          <w:szCs w:val="24"/>
          <w:lang w:val="en-US"/>
        </w:rPr>
        <w:t>,</w:t>
      </w:r>
      <w:r w:rsidR="00DB5E4E" w:rsidRPr="007D1B7C">
        <w:rPr>
          <w:rFonts w:ascii="Arial" w:hAnsi="Arial" w:cs="Arial"/>
          <w:b/>
          <w:sz w:val="24"/>
          <w:szCs w:val="24"/>
          <w:lang w:val="en-US"/>
        </w:rPr>
        <w:t>292.80 towards primary education</w:t>
      </w:r>
      <w:r>
        <w:rPr>
          <w:rFonts w:ascii="Arial" w:hAnsi="Arial" w:cs="Arial"/>
          <w:b/>
          <w:sz w:val="24"/>
          <w:szCs w:val="24"/>
          <w:lang w:val="en-US"/>
        </w:rPr>
        <w:t xml:space="preserve">, </w:t>
      </w:r>
      <w:r w:rsidR="00DB5E4E" w:rsidRPr="007D1B7C">
        <w:rPr>
          <w:rFonts w:ascii="Arial" w:hAnsi="Arial" w:cs="Arial"/>
          <w:b/>
          <w:sz w:val="24"/>
          <w:szCs w:val="24"/>
          <w:lang w:val="en-US"/>
        </w:rPr>
        <w:t>£600 per dwelling toward Leisure and Recreation</w:t>
      </w:r>
      <w:r w:rsidR="00AE5FC7">
        <w:rPr>
          <w:rFonts w:ascii="Arial" w:hAnsi="Arial" w:cs="Arial"/>
          <w:b/>
          <w:sz w:val="24"/>
          <w:szCs w:val="24"/>
          <w:lang w:val="en-US"/>
        </w:rPr>
        <w:t xml:space="preserve"> to be spend within the Priorslee Ward</w:t>
      </w:r>
      <w:r>
        <w:rPr>
          <w:rFonts w:ascii="Arial" w:hAnsi="Arial" w:cs="Arial"/>
          <w:b/>
          <w:sz w:val="24"/>
          <w:szCs w:val="24"/>
          <w:lang w:val="en-US"/>
        </w:rPr>
        <w:t xml:space="preserve">, </w:t>
      </w:r>
      <w:r w:rsidR="00DB5E4E" w:rsidRPr="007D1B7C">
        <w:rPr>
          <w:rFonts w:ascii="Arial" w:hAnsi="Arial" w:cs="Arial"/>
          <w:b/>
          <w:sz w:val="24"/>
          <w:szCs w:val="24"/>
          <w:lang w:val="en-US"/>
        </w:rPr>
        <w:t>£5,000 towards a pedestrian crossing facility</w:t>
      </w:r>
      <w:r>
        <w:rPr>
          <w:rFonts w:ascii="Arial" w:hAnsi="Arial" w:cs="Arial"/>
          <w:b/>
          <w:sz w:val="24"/>
          <w:szCs w:val="24"/>
          <w:lang w:val="en-US"/>
        </w:rPr>
        <w:t>,</w:t>
      </w:r>
      <w:r w:rsidR="00DB5E4E" w:rsidRPr="007D1B7C">
        <w:rPr>
          <w:rFonts w:ascii="Arial" w:hAnsi="Arial" w:cs="Arial"/>
          <w:b/>
          <w:sz w:val="24"/>
          <w:szCs w:val="24"/>
          <w:lang w:val="en-US"/>
        </w:rPr>
        <w:t xml:space="preserve"> and the provision of </w:t>
      </w:r>
      <w:r w:rsidR="00C20E34">
        <w:rPr>
          <w:rFonts w:ascii="Arial" w:hAnsi="Arial" w:cs="Arial"/>
          <w:b/>
          <w:sz w:val="24"/>
          <w:szCs w:val="24"/>
          <w:lang w:val="en-US"/>
        </w:rPr>
        <w:t>8 a</w:t>
      </w:r>
      <w:r w:rsidR="00DB5E4E" w:rsidRPr="007D1B7C">
        <w:rPr>
          <w:rFonts w:ascii="Arial" w:hAnsi="Arial" w:cs="Arial"/>
          <w:b/>
          <w:sz w:val="24"/>
          <w:szCs w:val="24"/>
          <w:lang w:val="en-US"/>
        </w:rPr>
        <w:t xml:space="preserve">ffordable </w:t>
      </w:r>
      <w:r w:rsidR="00C20E34">
        <w:rPr>
          <w:rFonts w:ascii="Arial" w:hAnsi="Arial" w:cs="Arial"/>
          <w:b/>
          <w:sz w:val="24"/>
          <w:szCs w:val="24"/>
          <w:lang w:val="en-US"/>
        </w:rPr>
        <w:t xml:space="preserve">units </w:t>
      </w:r>
      <w:r>
        <w:rPr>
          <w:rFonts w:ascii="Arial" w:hAnsi="Arial" w:cs="Arial"/>
          <w:b/>
          <w:sz w:val="24"/>
          <w:szCs w:val="24"/>
          <w:lang w:val="en-US"/>
        </w:rPr>
        <w:t xml:space="preserve">and to the conditions as set out in the </w:t>
      </w:r>
      <w:r w:rsidR="00B16620">
        <w:rPr>
          <w:rFonts w:ascii="Arial" w:hAnsi="Arial" w:cs="Arial"/>
          <w:b/>
          <w:sz w:val="24"/>
          <w:szCs w:val="24"/>
          <w:lang w:val="en-US"/>
        </w:rPr>
        <w:t xml:space="preserve">update </w:t>
      </w:r>
      <w:r>
        <w:rPr>
          <w:rFonts w:ascii="Arial" w:hAnsi="Arial" w:cs="Arial"/>
          <w:b/>
          <w:sz w:val="24"/>
          <w:szCs w:val="24"/>
          <w:lang w:val="en-US"/>
        </w:rPr>
        <w:t>report</w:t>
      </w:r>
      <w:r w:rsidR="00B16620">
        <w:rPr>
          <w:rFonts w:ascii="Arial" w:hAnsi="Arial" w:cs="Arial"/>
          <w:b/>
          <w:sz w:val="24"/>
          <w:szCs w:val="24"/>
          <w:lang w:val="en-US"/>
        </w:rPr>
        <w:t xml:space="preserve"> tabled at the meeting</w:t>
      </w:r>
      <w:r>
        <w:rPr>
          <w:rFonts w:ascii="Arial" w:hAnsi="Arial" w:cs="Arial"/>
          <w:b/>
          <w:sz w:val="24"/>
          <w:szCs w:val="24"/>
          <w:lang w:val="en-US"/>
        </w:rPr>
        <w:t xml:space="preserve">.  </w:t>
      </w:r>
      <w:r w:rsidR="00DB5E4E" w:rsidRPr="007D1B7C">
        <w:rPr>
          <w:rFonts w:ascii="Arial" w:hAnsi="Arial" w:cs="Arial"/>
          <w:b/>
          <w:sz w:val="24"/>
          <w:szCs w:val="24"/>
          <w:lang w:val="en-US"/>
        </w:rPr>
        <w:t xml:space="preserve"> </w:t>
      </w:r>
    </w:p>
    <w:p w:rsidR="002F4261" w:rsidRPr="007D1B7C" w:rsidRDefault="002F4261" w:rsidP="007D1B7C">
      <w:pPr>
        <w:widowControl w:val="0"/>
        <w:autoSpaceDE w:val="0"/>
        <w:autoSpaceDN w:val="0"/>
        <w:adjustRightInd w:val="0"/>
        <w:spacing w:after="0" w:line="240" w:lineRule="auto"/>
        <w:jc w:val="both"/>
        <w:rPr>
          <w:rFonts w:ascii="Arial" w:hAnsi="Arial" w:cs="Arial"/>
          <w:b/>
          <w:sz w:val="24"/>
          <w:szCs w:val="24"/>
          <w:lang w:val="en-US"/>
        </w:rPr>
      </w:pPr>
    </w:p>
    <w:p w:rsidR="003A24A7" w:rsidRDefault="003A24A7" w:rsidP="007D1B7C">
      <w:pPr>
        <w:spacing w:after="0" w:line="240" w:lineRule="auto"/>
        <w:ind w:left="720" w:hanging="720"/>
        <w:jc w:val="both"/>
        <w:rPr>
          <w:rFonts w:ascii="Arial" w:hAnsi="Arial" w:cs="Arial"/>
          <w:sz w:val="24"/>
          <w:szCs w:val="24"/>
          <w:u w:val="single"/>
        </w:rPr>
      </w:pPr>
      <w:r>
        <w:rPr>
          <w:rFonts w:ascii="Arial" w:hAnsi="Arial" w:cs="Arial"/>
          <w:sz w:val="24"/>
          <w:szCs w:val="24"/>
        </w:rPr>
        <w:t>(e)</w:t>
      </w:r>
      <w:r>
        <w:rPr>
          <w:rFonts w:ascii="Arial" w:hAnsi="Arial" w:cs="Arial"/>
          <w:sz w:val="24"/>
          <w:szCs w:val="24"/>
        </w:rPr>
        <w:tab/>
      </w:r>
      <w:r w:rsidR="0063313C">
        <w:rPr>
          <w:rFonts w:ascii="Arial" w:hAnsi="Arial" w:cs="Arial"/>
          <w:sz w:val="24"/>
          <w:szCs w:val="24"/>
          <w:u w:val="single"/>
        </w:rPr>
        <w:t xml:space="preserve">TWC/2010/0705 – Land at Wildwood, Woodrows, Woodside, Telford, Shropshire </w:t>
      </w:r>
    </w:p>
    <w:p w:rsidR="0063313C" w:rsidRDefault="0063313C" w:rsidP="007D1B7C">
      <w:pPr>
        <w:spacing w:after="0" w:line="240" w:lineRule="auto"/>
        <w:ind w:left="720" w:hanging="720"/>
        <w:jc w:val="both"/>
        <w:rPr>
          <w:rFonts w:ascii="Arial" w:hAnsi="Arial" w:cs="Arial"/>
          <w:sz w:val="24"/>
          <w:szCs w:val="24"/>
        </w:rPr>
      </w:pPr>
    </w:p>
    <w:p w:rsidR="00A817A7" w:rsidRPr="00A817A7" w:rsidRDefault="00A817A7" w:rsidP="007D1B7C">
      <w:pPr>
        <w:spacing w:after="0" w:line="240" w:lineRule="auto"/>
        <w:jc w:val="both"/>
        <w:rPr>
          <w:rFonts w:ascii="Arial" w:hAnsi="Arial" w:cs="Arial"/>
          <w:sz w:val="24"/>
          <w:szCs w:val="24"/>
        </w:rPr>
      </w:pPr>
      <w:r w:rsidRPr="00A817A7">
        <w:rPr>
          <w:rFonts w:ascii="Arial" w:hAnsi="Arial" w:cs="Arial"/>
          <w:sz w:val="24"/>
          <w:szCs w:val="24"/>
        </w:rPr>
        <w:t xml:space="preserve">This </w:t>
      </w:r>
      <w:r>
        <w:rPr>
          <w:rFonts w:ascii="Arial" w:hAnsi="Arial" w:cs="Arial"/>
          <w:sz w:val="24"/>
          <w:szCs w:val="24"/>
        </w:rPr>
        <w:t xml:space="preserve">was an </w:t>
      </w:r>
      <w:r w:rsidRPr="00A817A7">
        <w:rPr>
          <w:rFonts w:ascii="Arial" w:hAnsi="Arial" w:cs="Arial"/>
          <w:sz w:val="24"/>
          <w:szCs w:val="24"/>
        </w:rPr>
        <w:t>application</w:t>
      </w:r>
      <w:r>
        <w:rPr>
          <w:rFonts w:ascii="Arial" w:hAnsi="Arial" w:cs="Arial"/>
          <w:sz w:val="24"/>
          <w:szCs w:val="24"/>
        </w:rPr>
        <w:t xml:space="preserve"> by Telford &amp; Wrekin Council for </w:t>
      </w:r>
      <w:r w:rsidRPr="00A817A7">
        <w:rPr>
          <w:rFonts w:ascii="Arial" w:hAnsi="Arial" w:cs="Arial"/>
          <w:sz w:val="24"/>
          <w:szCs w:val="24"/>
        </w:rPr>
        <w:t>planning consent for the creation of 40 additional parking spaces throughout Woodrow</w:t>
      </w:r>
      <w:r>
        <w:rPr>
          <w:rFonts w:ascii="Arial" w:hAnsi="Arial" w:cs="Arial"/>
          <w:sz w:val="24"/>
          <w:szCs w:val="24"/>
        </w:rPr>
        <w:t>s, Wildwood and Woodside Avenue</w:t>
      </w:r>
      <w:r w:rsidR="001F2174">
        <w:rPr>
          <w:rFonts w:ascii="Arial" w:hAnsi="Arial" w:cs="Arial"/>
          <w:sz w:val="24"/>
          <w:szCs w:val="24"/>
        </w:rPr>
        <w:t>, together with alterations to several footpaths in the area</w:t>
      </w:r>
      <w:r w:rsidR="0081436D">
        <w:rPr>
          <w:rFonts w:ascii="Arial" w:hAnsi="Arial" w:cs="Arial"/>
          <w:sz w:val="24"/>
          <w:szCs w:val="24"/>
        </w:rPr>
        <w:t xml:space="preserve">.  </w:t>
      </w:r>
      <w:r>
        <w:rPr>
          <w:rFonts w:ascii="Arial" w:hAnsi="Arial" w:cs="Arial"/>
          <w:sz w:val="24"/>
          <w:szCs w:val="24"/>
        </w:rPr>
        <w:t>Th</w:t>
      </w:r>
      <w:r w:rsidR="001007BD">
        <w:rPr>
          <w:rFonts w:ascii="Arial" w:hAnsi="Arial" w:cs="Arial"/>
          <w:sz w:val="24"/>
          <w:szCs w:val="24"/>
        </w:rPr>
        <w:t>e</w:t>
      </w:r>
      <w:r>
        <w:rPr>
          <w:rFonts w:ascii="Arial" w:hAnsi="Arial" w:cs="Arial"/>
          <w:sz w:val="24"/>
          <w:szCs w:val="24"/>
        </w:rPr>
        <w:t xml:space="preserve"> residential area was</w:t>
      </w:r>
      <w:r w:rsidRPr="00A817A7">
        <w:rPr>
          <w:rFonts w:ascii="Arial" w:hAnsi="Arial" w:cs="Arial"/>
          <w:sz w:val="24"/>
          <w:szCs w:val="24"/>
        </w:rPr>
        <w:t xml:space="preserve"> ‘Radburn’ in design</w:t>
      </w:r>
      <w:r w:rsidR="001007BD">
        <w:rPr>
          <w:rFonts w:ascii="Arial" w:hAnsi="Arial" w:cs="Arial"/>
          <w:sz w:val="24"/>
          <w:szCs w:val="24"/>
        </w:rPr>
        <w:t xml:space="preserve"> and the </w:t>
      </w:r>
      <w:r w:rsidRPr="00A817A7">
        <w:rPr>
          <w:rFonts w:ascii="Arial" w:hAnsi="Arial" w:cs="Arial"/>
          <w:sz w:val="24"/>
          <w:szCs w:val="24"/>
        </w:rPr>
        <w:t>majority of garages and parking facilities front</w:t>
      </w:r>
      <w:r w:rsidR="00FB673D">
        <w:rPr>
          <w:rFonts w:ascii="Arial" w:hAnsi="Arial" w:cs="Arial"/>
          <w:sz w:val="24"/>
          <w:szCs w:val="24"/>
        </w:rPr>
        <w:t>ed</w:t>
      </w:r>
      <w:r w:rsidRPr="00A817A7">
        <w:rPr>
          <w:rFonts w:ascii="Arial" w:hAnsi="Arial" w:cs="Arial"/>
          <w:sz w:val="24"/>
          <w:szCs w:val="24"/>
        </w:rPr>
        <w:t xml:space="preserve"> the highway</w:t>
      </w:r>
      <w:r w:rsidR="00FB673D">
        <w:rPr>
          <w:rFonts w:ascii="Arial" w:hAnsi="Arial" w:cs="Arial"/>
          <w:sz w:val="24"/>
          <w:szCs w:val="24"/>
        </w:rPr>
        <w:t xml:space="preserve"> so</w:t>
      </w:r>
      <w:r w:rsidRPr="00A817A7">
        <w:rPr>
          <w:rFonts w:ascii="Arial" w:hAnsi="Arial" w:cs="Arial"/>
          <w:sz w:val="24"/>
          <w:szCs w:val="24"/>
        </w:rPr>
        <w:t xml:space="preserve"> dominating the street scene.  </w:t>
      </w:r>
      <w:r w:rsidR="001007BD">
        <w:rPr>
          <w:rFonts w:ascii="Arial" w:hAnsi="Arial" w:cs="Arial"/>
          <w:sz w:val="24"/>
          <w:szCs w:val="24"/>
        </w:rPr>
        <w:t>A</w:t>
      </w:r>
      <w:r w:rsidRPr="00A817A7">
        <w:rPr>
          <w:rFonts w:ascii="Arial" w:hAnsi="Arial" w:cs="Arial"/>
          <w:sz w:val="24"/>
          <w:szCs w:val="24"/>
        </w:rPr>
        <w:t xml:space="preserve"> number of vehicles mount</w:t>
      </w:r>
      <w:r w:rsidR="00FB673D">
        <w:rPr>
          <w:rFonts w:ascii="Arial" w:hAnsi="Arial" w:cs="Arial"/>
          <w:sz w:val="24"/>
          <w:szCs w:val="24"/>
        </w:rPr>
        <w:t>ed</w:t>
      </w:r>
      <w:r w:rsidRPr="00A817A7">
        <w:rPr>
          <w:rFonts w:ascii="Arial" w:hAnsi="Arial" w:cs="Arial"/>
          <w:sz w:val="24"/>
          <w:szCs w:val="24"/>
        </w:rPr>
        <w:t xml:space="preserve"> the pavements and park</w:t>
      </w:r>
      <w:r w:rsidR="00FB673D">
        <w:rPr>
          <w:rFonts w:ascii="Arial" w:hAnsi="Arial" w:cs="Arial"/>
          <w:sz w:val="24"/>
          <w:szCs w:val="24"/>
        </w:rPr>
        <w:t>ed</w:t>
      </w:r>
      <w:r w:rsidRPr="00A817A7">
        <w:rPr>
          <w:rFonts w:ascii="Arial" w:hAnsi="Arial" w:cs="Arial"/>
          <w:sz w:val="24"/>
          <w:szCs w:val="24"/>
        </w:rPr>
        <w:t xml:space="preserve"> on grassed area to the front of their properties due to</w:t>
      </w:r>
      <w:r w:rsidR="00FB673D">
        <w:rPr>
          <w:rFonts w:ascii="Arial" w:hAnsi="Arial" w:cs="Arial"/>
          <w:sz w:val="24"/>
          <w:szCs w:val="24"/>
        </w:rPr>
        <w:t xml:space="preserve"> the lack of parking facilities, thus </w:t>
      </w:r>
      <w:r w:rsidRPr="00A817A7">
        <w:rPr>
          <w:rFonts w:ascii="Arial" w:hAnsi="Arial" w:cs="Arial"/>
          <w:sz w:val="24"/>
          <w:szCs w:val="24"/>
        </w:rPr>
        <w:t xml:space="preserve">causing considerable damage to the </w:t>
      </w:r>
      <w:r w:rsidR="001007BD">
        <w:rPr>
          <w:rFonts w:ascii="Arial" w:hAnsi="Arial" w:cs="Arial"/>
          <w:sz w:val="24"/>
          <w:szCs w:val="24"/>
        </w:rPr>
        <w:t xml:space="preserve">Council maintained </w:t>
      </w:r>
      <w:proofErr w:type="spellStart"/>
      <w:r w:rsidRPr="00A817A7">
        <w:rPr>
          <w:rFonts w:ascii="Arial" w:hAnsi="Arial" w:cs="Arial"/>
          <w:sz w:val="24"/>
          <w:szCs w:val="24"/>
        </w:rPr>
        <w:t>lawned</w:t>
      </w:r>
      <w:proofErr w:type="spellEnd"/>
      <w:r w:rsidRPr="00A817A7">
        <w:rPr>
          <w:rFonts w:ascii="Arial" w:hAnsi="Arial" w:cs="Arial"/>
          <w:sz w:val="24"/>
          <w:szCs w:val="24"/>
        </w:rPr>
        <w:t xml:space="preserve"> surface</w:t>
      </w:r>
      <w:r w:rsidR="00FB673D">
        <w:rPr>
          <w:rFonts w:ascii="Arial" w:hAnsi="Arial" w:cs="Arial"/>
          <w:sz w:val="24"/>
          <w:szCs w:val="24"/>
        </w:rPr>
        <w:t>s</w:t>
      </w:r>
      <w:r w:rsidR="001007BD">
        <w:rPr>
          <w:rFonts w:ascii="Arial" w:hAnsi="Arial" w:cs="Arial"/>
          <w:sz w:val="24"/>
          <w:szCs w:val="24"/>
        </w:rPr>
        <w:t xml:space="preserve">.  </w:t>
      </w:r>
      <w:r w:rsidRPr="00A817A7">
        <w:rPr>
          <w:rFonts w:ascii="Arial" w:hAnsi="Arial" w:cs="Arial"/>
          <w:sz w:val="24"/>
          <w:szCs w:val="24"/>
        </w:rPr>
        <w:t xml:space="preserve"> </w:t>
      </w:r>
    </w:p>
    <w:p w:rsidR="00A817A7" w:rsidRPr="00A817A7" w:rsidRDefault="00A817A7" w:rsidP="007D1B7C">
      <w:pPr>
        <w:spacing w:after="0" w:line="240" w:lineRule="auto"/>
        <w:jc w:val="both"/>
        <w:rPr>
          <w:rFonts w:ascii="Arial" w:hAnsi="Arial" w:cs="Arial"/>
          <w:sz w:val="24"/>
          <w:szCs w:val="24"/>
        </w:rPr>
      </w:pPr>
    </w:p>
    <w:p w:rsidR="00A817A7" w:rsidRDefault="00FB673D" w:rsidP="007D1B7C">
      <w:pPr>
        <w:spacing w:after="0" w:line="240" w:lineRule="auto"/>
        <w:jc w:val="both"/>
        <w:rPr>
          <w:rFonts w:ascii="Arial" w:hAnsi="Arial" w:cs="Arial"/>
          <w:sz w:val="24"/>
          <w:szCs w:val="24"/>
        </w:rPr>
      </w:pPr>
      <w:proofErr w:type="spellStart"/>
      <w:r>
        <w:rPr>
          <w:rFonts w:ascii="Arial" w:hAnsi="Arial" w:cs="Arial"/>
          <w:sz w:val="24"/>
          <w:szCs w:val="24"/>
        </w:rPr>
        <w:t>M</w:t>
      </w:r>
      <w:r w:rsidR="00A817A7" w:rsidRPr="00A817A7">
        <w:rPr>
          <w:rFonts w:ascii="Arial" w:hAnsi="Arial" w:cs="Arial"/>
          <w:sz w:val="24"/>
          <w:szCs w:val="24"/>
        </w:rPr>
        <w:t>adeley</w:t>
      </w:r>
      <w:proofErr w:type="spellEnd"/>
      <w:r w:rsidR="00A817A7" w:rsidRPr="00A817A7">
        <w:rPr>
          <w:rFonts w:ascii="Arial" w:hAnsi="Arial" w:cs="Arial"/>
          <w:sz w:val="24"/>
          <w:szCs w:val="24"/>
        </w:rPr>
        <w:t xml:space="preserve"> Parish Council</w:t>
      </w:r>
      <w:r>
        <w:rPr>
          <w:rFonts w:ascii="Arial" w:hAnsi="Arial" w:cs="Arial"/>
          <w:sz w:val="24"/>
          <w:szCs w:val="24"/>
        </w:rPr>
        <w:t xml:space="preserve"> supported </w:t>
      </w:r>
      <w:r w:rsidR="00A817A7" w:rsidRPr="00A817A7">
        <w:rPr>
          <w:rFonts w:ascii="Arial" w:hAnsi="Arial" w:cs="Arial"/>
          <w:sz w:val="24"/>
          <w:szCs w:val="24"/>
        </w:rPr>
        <w:t>the proposals for the second phase of</w:t>
      </w:r>
      <w:r>
        <w:rPr>
          <w:rFonts w:ascii="Arial" w:hAnsi="Arial" w:cs="Arial"/>
          <w:sz w:val="24"/>
          <w:szCs w:val="24"/>
        </w:rPr>
        <w:t xml:space="preserve"> the</w:t>
      </w:r>
      <w:r w:rsidR="00A817A7" w:rsidRPr="00A817A7">
        <w:rPr>
          <w:rFonts w:ascii="Arial" w:hAnsi="Arial" w:cs="Arial"/>
          <w:sz w:val="24"/>
          <w:szCs w:val="24"/>
        </w:rPr>
        <w:t xml:space="preserve"> Woodside North Regeneration.</w:t>
      </w:r>
      <w:r>
        <w:rPr>
          <w:rFonts w:ascii="Arial" w:hAnsi="Arial" w:cs="Arial"/>
          <w:sz w:val="24"/>
          <w:szCs w:val="24"/>
        </w:rPr>
        <w:t xml:space="preserve">  The Council’s </w:t>
      </w:r>
      <w:r w:rsidR="00A817A7" w:rsidRPr="00A817A7">
        <w:rPr>
          <w:rFonts w:ascii="Arial" w:hAnsi="Arial" w:cs="Arial"/>
          <w:sz w:val="24"/>
          <w:szCs w:val="24"/>
        </w:rPr>
        <w:t>Highways</w:t>
      </w:r>
      <w:r>
        <w:rPr>
          <w:rFonts w:ascii="Arial" w:hAnsi="Arial" w:cs="Arial"/>
          <w:sz w:val="24"/>
          <w:szCs w:val="24"/>
        </w:rPr>
        <w:t xml:space="preserve"> Engineer had o</w:t>
      </w:r>
      <w:r w:rsidR="00A817A7" w:rsidRPr="00A817A7">
        <w:rPr>
          <w:rFonts w:ascii="Arial" w:hAnsi="Arial" w:cs="Arial"/>
          <w:sz w:val="24"/>
          <w:szCs w:val="24"/>
        </w:rPr>
        <w:t>riginally raised concerns with regard to the distance behind spaces</w:t>
      </w:r>
      <w:r>
        <w:rPr>
          <w:rFonts w:ascii="Arial" w:hAnsi="Arial" w:cs="Arial"/>
          <w:sz w:val="24"/>
          <w:szCs w:val="24"/>
        </w:rPr>
        <w:t xml:space="preserve"> but, following these having been</w:t>
      </w:r>
      <w:r w:rsidR="00A817A7" w:rsidRPr="00A817A7">
        <w:rPr>
          <w:rFonts w:ascii="Arial" w:hAnsi="Arial" w:cs="Arial"/>
          <w:sz w:val="24"/>
          <w:szCs w:val="24"/>
        </w:rPr>
        <w:t xml:space="preserve"> amended to provide 6m behind each space</w:t>
      </w:r>
      <w:r>
        <w:rPr>
          <w:rFonts w:ascii="Arial" w:hAnsi="Arial" w:cs="Arial"/>
          <w:sz w:val="24"/>
          <w:szCs w:val="24"/>
        </w:rPr>
        <w:t xml:space="preserve">, he now </w:t>
      </w:r>
      <w:r w:rsidR="00A817A7" w:rsidRPr="00A817A7">
        <w:rPr>
          <w:rFonts w:ascii="Arial" w:hAnsi="Arial" w:cs="Arial"/>
          <w:sz w:val="24"/>
          <w:szCs w:val="24"/>
        </w:rPr>
        <w:t>support</w:t>
      </w:r>
      <w:r>
        <w:rPr>
          <w:rFonts w:ascii="Arial" w:hAnsi="Arial" w:cs="Arial"/>
          <w:sz w:val="24"/>
          <w:szCs w:val="24"/>
        </w:rPr>
        <w:t>ed</w:t>
      </w:r>
      <w:r w:rsidR="00A817A7" w:rsidRPr="00A817A7">
        <w:rPr>
          <w:rFonts w:ascii="Arial" w:hAnsi="Arial" w:cs="Arial"/>
          <w:sz w:val="24"/>
          <w:szCs w:val="24"/>
        </w:rPr>
        <w:t xml:space="preserve"> the application.  Objections ha</w:t>
      </w:r>
      <w:r>
        <w:rPr>
          <w:rFonts w:ascii="Arial" w:hAnsi="Arial" w:cs="Arial"/>
          <w:sz w:val="24"/>
          <w:szCs w:val="24"/>
        </w:rPr>
        <w:t xml:space="preserve">d </w:t>
      </w:r>
      <w:r w:rsidR="00A817A7" w:rsidRPr="00A817A7">
        <w:rPr>
          <w:rFonts w:ascii="Arial" w:hAnsi="Arial" w:cs="Arial"/>
          <w:sz w:val="24"/>
          <w:szCs w:val="24"/>
        </w:rPr>
        <w:t>been received from 3 neighbouring properties</w:t>
      </w:r>
      <w:r w:rsidR="00684D1C">
        <w:rPr>
          <w:rFonts w:ascii="Arial" w:hAnsi="Arial" w:cs="Arial"/>
          <w:sz w:val="24"/>
          <w:szCs w:val="24"/>
        </w:rPr>
        <w:t xml:space="preserve"> including the potential for anti-social behaviour,</w:t>
      </w:r>
      <w:r>
        <w:rPr>
          <w:rFonts w:ascii="Arial" w:hAnsi="Arial" w:cs="Arial"/>
          <w:sz w:val="24"/>
          <w:szCs w:val="24"/>
        </w:rPr>
        <w:t xml:space="preserve"> as summarised in the report.  </w:t>
      </w:r>
    </w:p>
    <w:p w:rsidR="00FB673D" w:rsidRPr="00A817A7" w:rsidRDefault="00FB673D" w:rsidP="00A817A7">
      <w:pPr>
        <w:spacing w:after="0" w:line="240" w:lineRule="auto"/>
        <w:rPr>
          <w:rFonts w:ascii="Arial" w:hAnsi="Arial" w:cs="Arial"/>
          <w:sz w:val="24"/>
          <w:szCs w:val="24"/>
        </w:rPr>
      </w:pPr>
    </w:p>
    <w:p w:rsidR="00A817A7" w:rsidRPr="00A817A7" w:rsidRDefault="00081AF3" w:rsidP="007D1B7C">
      <w:pPr>
        <w:spacing w:after="0" w:line="240" w:lineRule="auto"/>
        <w:jc w:val="both"/>
        <w:rPr>
          <w:rFonts w:ascii="Arial" w:hAnsi="Arial" w:cs="Arial"/>
          <w:sz w:val="24"/>
          <w:szCs w:val="24"/>
        </w:rPr>
      </w:pPr>
      <w:r w:rsidRPr="00A817A7">
        <w:rPr>
          <w:rFonts w:ascii="Arial" w:hAnsi="Arial" w:cs="Arial"/>
          <w:sz w:val="24"/>
          <w:szCs w:val="24"/>
        </w:rPr>
        <w:t>The proposal, whilst providin</w:t>
      </w:r>
      <w:r>
        <w:rPr>
          <w:rFonts w:ascii="Arial" w:hAnsi="Arial" w:cs="Arial"/>
          <w:sz w:val="24"/>
          <w:szCs w:val="24"/>
        </w:rPr>
        <w:t>g 40 additional spaces in total</w:t>
      </w:r>
      <w:r w:rsidR="001007BD">
        <w:rPr>
          <w:rFonts w:ascii="Arial" w:hAnsi="Arial" w:cs="Arial"/>
          <w:sz w:val="24"/>
          <w:szCs w:val="24"/>
        </w:rPr>
        <w:t>,</w:t>
      </w:r>
      <w:r>
        <w:rPr>
          <w:rFonts w:ascii="Arial" w:hAnsi="Arial" w:cs="Arial"/>
          <w:sz w:val="24"/>
          <w:szCs w:val="24"/>
        </w:rPr>
        <w:t xml:space="preserve"> </w:t>
      </w:r>
      <w:r w:rsidR="001007BD">
        <w:rPr>
          <w:rFonts w:ascii="Arial" w:hAnsi="Arial" w:cs="Arial"/>
          <w:sz w:val="24"/>
          <w:szCs w:val="24"/>
        </w:rPr>
        <w:t xml:space="preserve">would </w:t>
      </w:r>
      <w:r w:rsidRPr="00A817A7">
        <w:rPr>
          <w:rFonts w:ascii="Arial" w:hAnsi="Arial" w:cs="Arial"/>
          <w:sz w:val="24"/>
          <w:szCs w:val="24"/>
        </w:rPr>
        <w:t>provid</w:t>
      </w:r>
      <w:r w:rsidR="001007BD">
        <w:rPr>
          <w:rFonts w:ascii="Arial" w:hAnsi="Arial" w:cs="Arial"/>
          <w:sz w:val="24"/>
          <w:szCs w:val="24"/>
        </w:rPr>
        <w:t>e</w:t>
      </w:r>
      <w:r>
        <w:rPr>
          <w:rFonts w:ascii="Arial" w:hAnsi="Arial" w:cs="Arial"/>
          <w:sz w:val="24"/>
          <w:szCs w:val="24"/>
        </w:rPr>
        <w:t xml:space="preserve"> </w:t>
      </w:r>
      <w:r w:rsidRPr="00A817A7">
        <w:rPr>
          <w:rFonts w:ascii="Arial" w:hAnsi="Arial" w:cs="Arial"/>
          <w:sz w:val="24"/>
          <w:szCs w:val="24"/>
        </w:rPr>
        <w:t>3-9 vehicle spaces in any one area</w:t>
      </w:r>
      <w:r w:rsidR="001007BD">
        <w:rPr>
          <w:rFonts w:ascii="Arial" w:hAnsi="Arial" w:cs="Arial"/>
          <w:sz w:val="24"/>
          <w:szCs w:val="24"/>
        </w:rPr>
        <w:t xml:space="preserve"> </w:t>
      </w:r>
      <w:r w:rsidR="00A817A7" w:rsidRPr="00A817A7">
        <w:rPr>
          <w:rFonts w:ascii="Arial" w:hAnsi="Arial" w:cs="Arial"/>
          <w:sz w:val="24"/>
          <w:szCs w:val="24"/>
        </w:rPr>
        <w:t xml:space="preserve">close to the proposed residential users </w:t>
      </w:r>
      <w:r w:rsidR="000F2EAF">
        <w:rPr>
          <w:rFonts w:ascii="Arial" w:hAnsi="Arial" w:cs="Arial"/>
          <w:sz w:val="24"/>
          <w:szCs w:val="24"/>
        </w:rPr>
        <w:t xml:space="preserve">and </w:t>
      </w:r>
      <w:r w:rsidR="001007BD">
        <w:rPr>
          <w:rFonts w:ascii="Arial" w:hAnsi="Arial" w:cs="Arial"/>
          <w:sz w:val="24"/>
          <w:szCs w:val="24"/>
        </w:rPr>
        <w:t xml:space="preserve">well </w:t>
      </w:r>
      <w:r w:rsidR="00A817A7" w:rsidRPr="00A817A7">
        <w:rPr>
          <w:rFonts w:ascii="Arial" w:hAnsi="Arial" w:cs="Arial"/>
          <w:sz w:val="24"/>
          <w:szCs w:val="24"/>
        </w:rPr>
        <w:t>relat</w:t>
      </w:r>
      <w:r w:rsidR="000F2EAF">
        <w:rPr>
          <w:rFonts w:ascii="Arial" w:hAnsi="Arial" w:cs="Arial"/>
          <w:sz w:val="24"/>
          <w:szCs w:val="24"/>
        </w:rPr>
        <w:t>ed</w:t>
      </w:r>
      <w:r w:rsidR="00A817A7" w:rsidRPr="00A817A7">
        <w:rPr>
          <w:rFonts w:ascii="Arial" w:hAnsi="Arial" w:cs="Arial"/>
          <w:sz w:val="24"/>
          <w:szCs w:val="24"/>
        </w:rPr>
        <w:t xml:space="preserve"> to the surroundings.  Whilst one area of parking </w:t>
      </w:r>
      <w:r w:rsidR="000F2EAF">
        <w:rPr>
          <w:rFonts w:ascii="Arial" w:hAnsi="Arial" w:cs="Arial"/>
          <w:sz w:val="24"/>
          <w:szCs w:val="24"/>
        </w:rPr>
        <w:t>was</w:t>
      </w:r>
      <w:r w:rsidR="00A817A7" w:rsidRPr="00A817A7">
        <w:rPr>
          <w:rFonts w:ascii="Arial" w:hAnsi="Arial" w:cs="Arial"/>
          <w:sz w:val="24"/>
          <w:szCs w:val="24"/>
        </w:rPr>
        <w:t xml:space="preserve"> protected by </w:t>
      </w:r>
      <w:r w:rsidR="000F2EAF">
        <w:rPr>
          <w:rFonts w:ascii="Arial" w:hAnsi="Arial" w:cs="Arial"/>
          <w:sz w:val="24"/>
          <w:szCs w:val="24"/>
        </w:rPr>
        <w:t>G</w:t>
      </w:r>
      <w:r w:rsidR="00A817A7" w:rsidRPr="00A817A7">
        <w:rPr>
          <w:rFonts w:ascii="Arial" w:hAnsi="Arial" w:cs="Arial"/>
          <w:sz w:val="24"/>
          <w:szCs w:val="24"/>
        </w:rPr>
        <w:t xml:space="preserve">reen </w:t>
      </w:r>
      <w:r w:rsidR="000F2EAF">
        <w:rPr>
          <w:rFonts w:ascii="Arial" w:hAnsi="Arial" w:cs="Arial"/>
          <w:sz w:val="24"/>
          <w:szCs w:val="24"/>
        </w:rPr>
        <w:t>Network D</w:t>
      </w:r>
      <w:r w:rsidR="00A817A7" w:rsidRPr="00A817A7">
        <w:rPr>
          <w:rFonts w:ascii="Arial" w:hAnsi="Arial" w:cs="Arial"/>
          <w:sz w:val="24"/>
          <w:szCs w:val="24"/>
        </w:rPr>
        <w:t>esignation, the proposal w</w:t>
      </w:r>
      <w:r w:rsidR="000F2EAF">
        <w:rPr>
          <w:rFonts w:ascii="Arial" w:hAnsi="Arial" w:cs="Arial"/>
          <w:sz w:val="24"/>
          <w:szCs w:val="24"/>
        </w:rPr>
        <w:t xml:space="preserve">ould </w:t>
      </w:r>
      <w:r w:rsidR="00A817A7" w:rsidRPr="00A817A7">
        <w:rPr>
          <w:rFonts w:ascii="Arial" w:hAnsi="Arial" w:cs="Arial"/>
          <w:sz w:val="24"/>
          <w:szCs w:val="24"/>
        </w:rPr>
        <w:t>only pocket a small slither adjacent to the highway</w:t>
      </w:r>
      <w:r w:rsidR="001007BD">
        <w:rPr>
          <w:rFonts w:ascii="Arial" w:hAnsi="Arial" w:cs="Arial"/>
          <w:sz w:val="24"/>
          <w:szCs w:val="24"/>
        </w:rPr>
        <w:t>,</w:t>
      </w:r>
      <w:r w:rsidR="00A817A7" w:rsidRPr="00A817A7">
        <w:rPr>
          <w:rFonts w:ascii="Arial" w:hAnsi="Arial" w:cs="Arial"/>
          <w:sz w:val="24"/>
          <w:szCs w:val="24"/>
        </w:rPr>
        <w:t xml:space="preserve"> where on</w:t>
      </w:r>
      <w:r w:rsidR="000F2EAF">
        <w:rPr>
          <w:rFonts w:ascii="Arial" w:hAnsi="Arial" w:cs="Arial"/>
          <w:sz w:val="24"/>
          <w:szCs w:val="24"/>
        </w:rPr>
        <w:t>-</w:t>
      </w:r>
      <w:r w:rsidR="00A817A7" w:rsidRPr="00A817A7">
        <w:rPr>
          <w:rFonts w:ascii="Arial" w:hAnsi="Arial" w:cs="Arial"/>
          <w:sz w:val="24"/>
          <w:szCs w:val="24"/>
        </w:rPr>
        <w:t xml:space="preserve">street parking </w:t>
      </w:r>
      <w:r w:rsidR="001007BD">
        <w:rPr>
          <w:rFonts w:ascii="Arial" w:hAnsi="Arial" w:cs="Arial"/>
          <w:sz w:val="24"/>
          <w:szCs w:val="24"/>
        </w:rPr>
        <w:t>was</w:t>
      </w:r>
      <w:r w:rsidR="00A817A7" w:rsidRPr="00A817A7">
        <w:rPr>
          <w:rFonts w:ascii="Arial" w:hAnsi="Arial" w:cs="Arial"/>
          <w:sz w:val="24"/>
          <w:szCs w:val="24"/>
        </w:rPr>
        <w:t xml:space="preserve"> common</w:t>
      </w:r>
      <w:r w:rsidR="001007BD">
        <w:rPr>
          <w:rFonts w:ascii="Arial" w:hAnsi="Arial" w:cs="Arial"/>
          <w:sz w:val="24"/>
          <w:szCs w:val="24"/>
        </w:rPr>
        <w:t xml:space="preserve">, and a reduction in the level of such parking was, therefore, acceptable as it would improve </w:t>
      </w:r>
      <w:r w:rsidR="00A817A7" w:rsidRPr="00A817A7">
        <w:rPr>
          <w:rFonts w:ascii="Arial" w:hAnsi="Arial" w:cs="Arial"/>
          <w:sz w:val="24"/>
          <w:szCs w:val="24"/>
        </w:rPr>
        <w:t xml:space="preserve">highway safety on </w:t>
      </w:r>
      <w:r w:rsidR="001007BD">
        <w:rPr>
          <w:rFonts w:ascii="Arial" w:hAnsi="Arial" w:cs="Arial"/>
          <w:sz w:val="24"/>
          <w:szCs w:val="24"/>
        </w:rPr>
        <w:t xml:space="preserve">a </w:t>
      </w:r>
      <w:r w:rsidR="00A817A7" w:rsidRPr="00A817A7">
        <w:rPr>
          <w:rFonts w:ascii="Arial" w:hAnsi="Arial" w:cs="Arial"/>
          <w:sz w:val="24"/>
          <w:szCs w:val="24"/>
        </w:rPr>
        <w:t>main access road</w:t>
      </w:r>
      <w:r w:rsidR="001007BD">
        <w:rPr>
          <w:rFonts w:ascii="Arial" w:hAnsi="Arial" w:cs="Arial"/>
          <w:sz w:val="24"/>
          <w:szCs w:val="24"/>
        </w:rPr>
        <w:t xml:space="preserve">.  </w:t>
      </w:r>
      <w:r w:rsidR="00A817A7" w:rsidRPr="00A817A7">
        <w:rPr>
          <w:rFonts w:ascii="Arial" w:hAnsi="Arial" w:cs="Arial"/>
          <w:sz w:val="24"/>
          <w:szCs w:val="24"/>
        </w:rPr>
        <w:t xml:space="preserve"> </w:t>
      </w:r>
    </w:p>
    <w:p w:rsidR="00A817A7" w:rsidRPr="00A817A7" w:rsidRDefault="00A817A7" w:rsidP="007D1B7C">
      <w:pPr>
        <w:spacing w:after="0" w:line="240" w:lineRule="auto"/>
        <w:jc w:val="both"/>
        <w:rPr>
          <w:rFonts w:ascii="Arial" w:hAnsi="Arial" w:cs="Arial"/>
          <w:sz w:val="24"/>
          <w:szCs w:val="24"/>
        </w:rPr>
      </w:pPr>
    </w:p>
    <w:p w:rsidR="00A817A7" w:rsidRPr="00A817A7" w:rsidRDefault="00A817A7" w:rsidP="007D1B7C">
      <w:pPr>
        <w:spacing w:after="0" w:line="240" w:lineRule="auto"/>
        <w:jc w:val="both"/>
        <w:rPr>
          <w:rFonts w:ascii="Arial" w:hAnsi="Arial" w:cs="Arial"/>
          <w:sz w:val="24"/>
          <w:szCs w:val="24"/>
        </w:rPr>
      </w:pPr>
      <w:r w:rsidRPr="00A817A7">
        <w:rPr>
          <w:rFonts w:ascii="Arial" w:hAnsi="Arial" w:cs="Arial"/>
          <w:sz w:val="24"/>
          <w:szCs w:val="24"/>
        </w:rPr>
        <w:lastRenderedPageBreak/>
        <w:t xml:space="preserve">Whilst neighbour comments </w:t>
      </w:r>
      <w:r w:rsidR="00256E12">
        <w:rPr>
          <w:rFonts w:ascii="Arial" w:hAnsi="Arial" w:cs="Arial"/>
          <w:sz w:val="24"/>
          <w:szCs w:val="24"/>
        </w:rPr>
        <w:t xml:space="preserve">had been </w:t>
      </w:r>
      <w:r w:rsidRPr="00A817A7">
        <w:rPr>
          <w:rFonts w:ascii="Arial" w:hAnsi="Arial" w:cs="Arial"/>
          <w:sz w:val="24"/>
          <w:szCs w:val="24"/>
        </w:rPr>
        <w:t xml:space="preserve">noted, planning </w:t>
      </w:r>
      <w:r w:rsidR="00256E12">
        <w:rPr>
          <w:rFonts w:ascii="Arial" w:hAnsi="Arial" w:cs="Arial"/>
          <w:sz w:val="24"/>
          <w:szCs w:val="24"/>
        </w:rPr>
        <w:t xml:space="preserve">was not able to </w:t>
      </w:r>
      <w:r w:rsidRPr="00A817A7">
        <w:rPr>
          <w:rFonts w:ascii="Arial" w:hAnsi="Arial" w:cs="Arial"/>
          <w:sz w:val="24"/>
          <w:szCs w:val="24"/>
        </w:rPr>
        <w:t>control the level of vandalism which currently occur</w:t>
      </w:r>
      <w:r w:rsidR="00256E12">
        <w:rPr>
          <w:rFonts w:ascii="Arial" w:hAnsi="Arial" w:cs="Arial"/>
          <w:sz w:val="24"/>
          <w:szCs w:val="24"/>
        </w:rPr>
        <w:t xml:space="preserve">red but it could </w:t>
      </w:r>
      <w:r w:rsidRPr="00A817A7">
        <w:rPr>
          <w:rFonts w:ascii="Arial" w:hAnsi="Arial" w:cs="Arial"/>
          <w:sz w:val="24"/>
          <w:szCs w:val="24"/>
        </w:rPr>
        <w:t>ensure that any proposal ha</w:t>
      </w:r>
      <w:r w:rsidR="00256E12">
        <w:rPr>
          <w:rFonts w:ascii="Arial" w:hAnsi="Arial" w:cs="Arial"/>
          <w:sz w:val="24"/>
          <w:szCs w:val="24"/>
        </w:rPr>
        <w:t>d</w:t>
      </w:r>
      <w:r w:rsidRPr="00A817A7">
        <w:rPr>
          <w:rFonts w:ascii="Arial" w:hAnsi="Arial" w:cs="Arial"/>
          <w:sz w:val="24"/>
          <w:szCs w:val="24"/>
        </w:rPr>
        <w:t xml:space="preserve"> natural surveillance to </w:t>
      </w:r>
      <w:r w:rsidR="00256E12">
        <w:rPr>
          <w:rFonts w:ascii="Arial" w:hAnsi="Arial" w:cs="Arial"/>
          <w:sz w:val="24"/>
          <w:szCs w:val="24"/>
        </w:rPr>
        <w:t>design out crime.  I</w:t>
      </w:r>
      <w:r w:rsidRPr="00A817A7">
        <w:rPr>
          <w:rFonts w:ascii="Arial" w:hAnsi="Arial" w:cs="Arial"/>
          <w:sz w:val="24"/>
          <w:szCs w:val="24"/>
        </w:rPr>
        <w:t>n this regard</w:t>
      </w:r>
      <w:r w:rsidR="00256E12">
        <w:rPr>
          <w:rFonts w:ascii="Arial" w:hAnsi="Arial" w:cs="Arial"/>
          <w:sz w:val="24"/>
          <w:szCs w:val="24"/>
        </w:rPr>
        <w:t>,</w:t>
      </w:r>
      <w:r w:rsidRPr="00A817A7">
        <w:rPr>
          <w:rFonts w:ascii="Arial" w:hAnsi="Arial" w:cs="Arial"/>
          <w:sz w:val="24"/>
          <w:szCs w:val="24"/>
        </w:rPr>
        <w:t xml:space="preserve"> the proposals </w:t>
      </w:r>
      <w:r w:rsidR="00256E12">
        <w:rPr>
          <w:rFonts w:ascii="Arial" w:hAnsi="Arial" w:cs="Arial"/>
          <w:sz w:val="24"/>
          <w:szCs w:val="24"/>
        </w:rPr>
        <w:t>were</w:t>
      </w:r>
      <w:r w:rsidRPr="00A817A7">
        <w:rPr>
          <w:rFonts w:ascii="Arial" w:hAnsi="Arial" w:cs="Arial"/>
          <w:sz w:val="24"/>
          <w:szCs w:val="24"/>
        </w:rPr>
        <w:t xml:space="preserve"> located in areas which </w:t>
      </w:r>
      <w:r w:rsidR="00256E12">
        <w:rPr>
          <w:rFonts w:ascii="Arial" w:hAnsi="Arial" w:cs="Arial"/>
          <w:sz w:val="24"/>
          <w:szCs w:val="24"/>
        </w:rPr>
        <w:t>were</w:t>
      </w:r>
      <w:r w:rsidRPr="00A817A7">
        <w:rPr>
          <w:rFonts w:ascii="Arial" w:hAnsi="Arial" w:cs="Arial"/>
          <w:sz w:val="24"/>
          <w:szCs w:val="24"/>
        </w:rPr>
        <w:t xml:space="preserve"> naturally overlooked by adjacent properties</w:t>
      </w:r>
      <w:r w:rsidR="00256E12">
        <w:rPr>
          <w:rFonts w:ascii="Arial" w:hAnsi="Arial" w:cs="Arial"/>
          <w:sz w:val="24"/>
          <w:szCs w:val="24"/>
        </w:rPr>
        <w:t xml:space="preserve"> and, as the p</w:t>
      </w:r>
      <w:r w:rsidRPr="00A817A7">
        <w:rPr>
          <w:rFonts w:ascii="Arial" w:hAnsi="Arial" w:cs="Arial"/>
          <w:sz w:val="24"/>
          <w:szCs w:val="24"/>
        </w:rPr>
        <w:t>roposal d</w:t>
      </w:r>
      <w:r w:rsidR="00256E12">
        <w:rPr>
          <w:rFonts w:ascii="Arial" w:hAnsi="Arial" w:cs="Arial"/>
          <w:sz w:val="24"/>
          <w:szCs w:val="24"/>
        </w:rPr>
        <w:t xml:space="preserve">id </w:t>
      </w:r>
      <w:r w:rsidRPr="00A817A7">
        <w:rPr>
          <w:rFonts w:ascii="Arial" w:hAnsi="Arial" w:cs="Arial"/>
          <w:sz w:val="24"/>
          <w:szCs w:val="24"/>
        </w:rPr>
        <w:t xml:space="preserve">not include any fencing around the spaces, </w:t>
      </w:r>
      <w:r w:rsidR="00256E12">
        <w:rPr>
          <w:rFonts w:ascii="Arial" w:hAnsi="Arial" w:cs="Arial"/>
          <w:sz w:val="24"/>
          <w:szCs w:val="24"/>
        </w:rPr>
        <w:t xml:space="preserve">it would not </w:t>
      </w:r>
      <w:r w:rsidRPr="00A817A7">
        <w:rPr>
          <w:rFonts w:ascii="Arial" w:hAnsi="Arial" w:cs="Arial"/>
          <w:sz w:val="24"/>
          <w:szCs w:val="24"/>
        </w:rPr>
        <w:t>create any alley ways where anti social behaviour could occur.  With regard to concerns over noise disturbance, the proposal form</w:t>
      </w:r>
      <w:r w:rsidR="00256E12">
        <w:rPr>
          <w:rFonts w:ascii="Arial" w:hAnsi="Arial" w:cs="Arial"/>
          <w:sz w:val="24"/>
          <w:szCs w:val="24"/>
        </w:rPr>
        <w:t>ed</w:t>
      </w:r>
      <w:r w:rsidRPr="00A817A7">
        <w:rPr>
          <w:rFonts w:ascii="Arial" w:hAnsi="Arial" w:cs="Arial"/>
          <w:sz w:val="24"/>
          <w:szCs w:val="24"/>
        </w:rPr>
        <w:t xml:space="preserve"> small areas of additional parking which </w:t>
      </w:r>
      <w:r w:rsidR="00256E12">
        <w:rPr>
          <w:rFonts w:ascii="Arial" w:hAnsi="Arial" w:cs="Arial"/>
          <w:sz w:val="24"/>
          <w:szCs w:val="24"/>
        </w:rPr>
        <w:t xml:space="preserve">were </w:t>
      </w:r>
      <w:r w:rsidRPr="00A817A7">
        <w:rPr>
          <w:rFonts w:ascii="Arial" w:hAnsi="Arial" w:cs="Arial"/>
          <w:sz w:val="24"/>
          <w:szCs w:val="24"/>
        </w:rPr>
        <w:t>located adjacent to existing parking area</w:t>
      </w:r>
      <w:r w:rsidR="00684D1C">
        <w:rPr>
          <w:rFonts w:ascii="Arial" w:hAnsi="Arial" w:cs="Arial"/>
          <w:sz w:val="24"/>
          <w:szCs w:val="24"/>
        </w:rPr>
        <w:t>s and, s</w:t>
      </w:r>
      <w:r w:rsidRPr="00A817A7">
        <w:rPr>
          <w:rFonts w:ascii="Arial" w:hAnsi="Arial" w:cs="Arial"/>
          <w:sz w:val="24"/>
          <w:szCs w:val="24"/>
        </w:rPr>
        <w:t>ubsequently</w:t>
      </w:r>
      <w:r w:rsidR="00684D1C">
        <w:rPr>
          <w:rFonts w:ascii="Arial" w:hAnsi="Arial" w:cs="Arial"/>
          <w:sz w:val="24"/>
          <w:szCs w:val="24"/>
        </w:rPr>
        <w:t>,</w:t>
      </w:r>
      <w:r w:rsidRPr="00A817A7">
        <w:rPr>
          <w:rFonts w:ascii="Arial" w:hAnsi="Arial" w:cs="Arial"/>
          <w:sz w:val="24"/>
          <w:szCs w:val="24"/>
        </w:rPr>
        <w:t xml:space="preserve"> the proposal w</w:t>
      </w:r>
      <w:r w:rsidR="00256E12">
        <w:rPr>
          <w:rFonts w:ascii="Arial" w:hAnsi="Arial" w:cs="Arial"/>
          <w:sz w:val="24"/>
          <w:szCs w:val="24"/>
        </w:rPr>
        <w:t>ould</w:t>
      </w:r>
      <w:r w:rsidRPr="00A817A7">
        <w:rPr>
          <w:rFonts w:ascii="Arial" w:hAnsi="Arial" w:cs="Arial"/>
          <w:sz w:val="24"/>
          <w:szCs w:val="24"/>
        </w:rPr>
        <w:t xml:space="preserve"> not increase the </w:t>
      </w:r>
      <w:r w:rsidR="00684D1C">
        <w:rPr>
          <w:rFonts w:ascii="Arial" w:hAnsi="Arial" w:cs="Arial"/>
          <w:sz w:val="24"/>
          <w:szCs w:val="24"/>
        </w:rPr>
        <w:t xml:space="preserve">current </w:t>
      </w:r>
      <w:r w:rsidRPr="00A817A7">
        <w:rPr>
          <w:rFonts w:ascii="Arial" w:hAnsi="Arial" w:cs="Arial"/>
          <w:sz w:val="24"/>
          <w:szCs w:val="24"/>
        </w:rPr>
        <w:t>level of noise</w:t>
      </w:r>
      <w:r w:rsidR="00684D1C">
        <w:rPr>
          <w:rFonts w:ascii="Arial" w:hAnsi="Arial" w:cs="Arial"/>
          <w:sz w:val="24"/>
          <w:szCs w:val="24"/>
        </w:rPr>
        <w:t xml:space="preserve">.  </w:t>
      </w:r>
      <w:r w:rsidR="00256E12">
        <w:rPr>
          <w:rFonts w:ascii="Arial" w:hAnsi="Arial" w:cs="Arial"/>
          <w:sz w:val="24"/>
          <w:szCs w:val="24"/>
        </w:rPr>
        <w:t xml:space="preserve">It was, therefore, considered </w:t>
      </w:r>
      <w:r w:rsidRPr="00A817A7">
        <w:rPr>
          <w:rFonts w:ascii="Arial" w:hAnsi="Arial" w:cs="Arial"/>
          <w:sz w:val="24"/>
          <w:szCs w:val="24"/>
        </w:rPr>
        <w:t>that the proposal w</w:t>
      </w:r>
      <w:r w:rsidR="00256E12">
        <w:rPr>
          <w:rFonts w:ascii="Arial" w:hAnsi="Arial" w:cs="Arial"/>
          <w:sz w:val="24"/>
          <w:szCs w:val="24"/>
        </w:rPr>
        <w:t xml:space="preserve">ould </w:t>
      </w:r>
      <w:r w:rsidRPr="00A817A7">
        <w:rPr>
          <w:rFonts w:ascii="Arial" w:hAnsi="Arial" w:cs="Arial"/>
          <w:sz w:val="24"/>
          <w:szCs w:val="24"/>
        </w:rPr>
        <w:t>not have a detrimental impact on the residential amenities of the surrounding properties</w:t>
      </w:r>
      <w:r w:rsidR="00256E12">
        <w:rPr>
          <w:rFonts w:ascii="Arial" w:hAnsi="Arial" w:cs="Arial"/>
          <w:sz w:val="24"/>
          <w:szCs w:val="24"/>
        </w:rPr>
        <w:t xml:space="preserve"> and complied with Core </w:t>
      </w:r>
      <w:r w:rsidRPr="00A817A7">
        <w:rPr>
          <w:rFonts w:ascii="Arial" w:hAnsi="Arial" w:cs="Arial"/>
          <w:sz w:val="24"/>
          <w:szCs w:val="24"/>
        </w:rPr>
        <w:t xml:space="preserve">Strategy Policies CS8 &amp; CS15 and Wrekin Local Plan Policy UD2.  </w:t>
      </w:r>
    </w:p>
    <w:p w:rsidR="00A817A7" w:rsidRDefault="00A817A7" w:rsidP="007D1B7C">
      <w:pPr>
        <w:spacing w:after="0" w:line="240" w:lineRule="auto"/>
        <w:jc w:val="both"/>
        <w:rPr>
          <w:rFonts w:ascii="Arial" w:hAnsi="Arial" w:cs="Arial"/>
          <w:sz w:val="24"/>
          <w:szCs w:val="24"/>
        </w:rPr>
      </w:pPr>
    </w:p>
    <w:p w:rsidR="00101C34" w:rsidRDefault="00101C34" w:rsidP="007D1B7C">
      <w:pPr>
        <w:spacing w:after="0" w:line="240" w:lineRule="auto"/>
        <w:jc w:val="both"/>
        <w:rPr>
          <w:rFonts w:ascii="Arial" w:hAnsi="Arial" w:cs="Arial"/>
          <w:sz w:val="24"/>
          <w:szCs w:val="24"/>
        </w:rPr>
      </w:pPr>
      <w:r>
        <w:rPr>
          <w:rFonts w:ascii="Arial" w:hAnsi="Arial" w:cs="Arial"/>
          <w:sz w:val="24"/>
          <w:szCs w:val="24"/>
        </w:rPr>
        <w:t xml:space="preserve">The update report, as tabled at the meeting, informed the Members that a petition against the scheme had now been received signed by 8 local residents.  With regard to the objections received from 29 Woodrows, the Regeneration Manager had confirmed that, whilst these concerns had been considered, </w:t>
      </w:r>
      <w:r w:rsidR="004202DB">
        <w:rPr>
          <w:rFonts w:ascii="Arial" w:hAnsi="Arial" w:cs="Arial"/>
          <w:sz w:val="24"/>
          <w:szCs w:val="24"/>
        </w:rPr>
        <w:t>it had been concluded that they were outweighed by the wider benefit to the area.  However, the additional parking spaces adjacent to this property could be reduced if required but would reduce the overall benefit of the scheme.</w:t>
      </w:r>
    </w:p>
    <w:p w:rsidR="00101C34" w:rsidRDefault="00101C34" w:rsidP="007D1B7C">
      <w:pPr>
        <w:spacing w:after="0" w:line="240" w:lineRule="auto"/>
        <w:jc w:val="both"/>
        <w:rPr>
          <w:rFonts w:ascii="Arial" w:hAnsi="Arial" w:cs="Arial"/>
          <w:sz w:val="24"/>
          <w:szCs w:val="24"/>
        </w:rPr>
      </w:pPr>
    </w:p>
    <w:p w:rsidR="00140FB3" w:rsidRDefault="00AF5FBB" w:rsidP="007D1B7C">
      <w:pPr>
        <w:spacing w:after="0" w:line="240" w:lineRule="auto"/>
        <w:jc w:val="both"/>
        <w:rPr>
          <w:rFonts w:ascii="Arial" w:hAnsi="Arial" w:cs="Arial"/>
          <w:sz w:val="24"/>
          <w:szCs w:val="24"/>
        </w:rPr>
      </w:pPr>
      <w:r>
        <w:rPr>
          <w:rFonts w:ascii="Arial" w:hAnsi="Arial" w:cs="Arial"/>
          <w:sz w:val="24"/>
          <w:szCs w:val="24"/>
        </w:rPr>
        <w:t>Kimberley Pool, a local resident, raised a number of concerns relating to nuisance, noise pollution, and safety arising from the proposal</w:t>
      </w:r>
      <w:r w:rsidR="00495DEB">
        <w:rPr>
          <w:rFonts w:ascii="Arial" w:hAnsi="Arial" w:cs="Arial"/>
          <w:sz w:val="24"/>
          <w:szCs w:val="24"/>
        </w:rPr>
        <w:t xml:space="preserve"> with regard to the site adjacent to 29 Woodrows</w:t>
      </w:r>
      <w:r>
        <w:rPr>
          <w:rFonts w:ascii="Arial" w:hAnsi="Arial" w:cs="Arial"/>
          <w:sz w:val="24"/>
          <w:szCs w:val="24"/>
        </w:rPr>
        <w:t xml:space="preserve">.  She also pointed out that some of the existing spaces were under-utilised due to people preferring to park on the road.  A number of her comments were supported by other local residents in the public gallery.  </w:t>
      </w:r>
    </w:p>
    <w:p w:rsidR="00140FB3" w:rsidRDefault="00140FB3" w:rsidP="007D1B7C">
      <w:pPr>
        <w:spacing w:after="0" w:line="240" w:lineRule="auto"/>
        <w:jc w:val="both"/>
        <w:rPr>
          <w:rFonts w:ascii="Arial" w:hAnsi="Arial" w:cs="Arial"/>
          <w:sz w:val="24"/>
          <w:szCs w:val="24"/>
        </w:rPr>
      </w:pPr>
    </w:p>
    <w:p w:rsidR="00140FB3" w:rsidRDefault="00AF5FBB" w:rsidP="007D1B7C">
      <w:pPr>
        <w:spacing w:after="0" w:line="240" w:lineRule="auto"/>
        <w:jc w:val="both"/>
        <w:rPr>
          <w:rFonts w:ascii="Arial" w:hAnsi="Arial" w:cs="Arial"/>
          <w:sz w:val="24"/>
          <w:szCs w:val="24"/>
        </w:rPr>
      </w:pPr>
      <w:r>
        <w:rPr>
          <w:rFonts w:ascii="Arial" w:hAnsi="Arial" w:cs="Arial"/>
          <w:sz w:val="24"/>
          <w:szCs w:val="24"/>
        </w:rPr>
        <w:t xml:space="preserve">The Head of Housing &amp; Planning responded that the regeneration of Woodside was an important priority for the Council and consultation had been undertaken with local residents.  Unfortunately, Woodside had been planned and laid out in a particular way and he advised the Board that the recommendation to approve the overall scheme be supported.  However, if Members </w:t>
      </w:r>
      <w:r w:rsidR="00495DEB">
        <w:rPr>
          <w:rFonts w:ascii="Arial" w:hAnsi="Arial" w:cs="Arial"/>
          <w:sz w:val="24"/>
          <w:szCs w:val="24"/>
        </w:rPr>
        <w:t>had concerns relating to the parking spaces proposed adjacent to 29 Woodrows, then they could delegate</w:t>
      </w:r>
      <w:r w:rsidR="003A6F8B">
        <w:rPr>
          <w:rFonts w:ascii="Arial" w:hAnsi="Arial" w:cs="Arial"/>
          <w:sz w:val="24"/>
          <w:szCs w:val="24"/>
        </w:rPr>
        <w:t xml:space="preserve"> authority to him to renegotiate an amended scheme to take account of the views expressed at the meeting and to approve the overall scheme.</w:t>
      </w:r>
    </w:p>
    <w:p w:rsidR="00140FB3" w:rsidRDefault="00140FB3" w:rsidP="007D1B7C">
      <w:pPr>
        <w:spacing w:after="0" w:line="240" w:lineRule="auto"/>
        <w:jc w:val="both"/>
        <w:rPr>
          <w:rFonts w:ascii="Arial" w:hAnsi="Arial" w:cs="Arial"/>
          <w:sz w:val="24"/>
          <w:szCs w:val="24"/>
        </w:rPr>
      </w:pPr>
    </w:p>
    <w:p w:rsidR="00140FB3" w:rsidRDefault="003A6F8B" w:rsidP="007D1B7C">
      <w:pPr>
        <w:spacing w:after="0" w:line="240" w:lineRule="auto"/>
        <w:jc w:val="both"/>
        <w:rPr>
          <w:rFonts w:ascii="Arial" w:hAnsi="Arial" w:cs="Arial"/>
          <w:sz w:val="24"/>
          <w:szCs w:val="24"/>
        </w:rPr>
      </w:pPr>
      <w:r>
        <w:rPr>
          <w:rFonts w:ascii="Arial" w:hAnsi="Arial" w:cs="Arial"/>
          <w:sz w:val="24"/>
          <w:szCs w:val="24"/>
        </w:rPr>
        <w:t xml:space="preserve">Councillor D.R. Chaplin agreed with the concerns expressed by local residents and, whilst accepting the importance of the regeneration of Woodside, </w:t>
      </w:r>
      <w:r w:rsidR="009E3975">
        <w:rPr>
          <w:rFonts w:ascii="Arial" w:hAnsi="Arial" w:cs="Arial"/>
          <w:sz w:val="24"/>
          <w:szCs w:val="24"/>
        </w:rPr>
        <w:t xml:space="preserve">welcomed the opportunity for the issues raised to be discussed with relevant officers.  Councillor G.M. Green added that there did not appear to be an equitable distribution of parking spaces with regard to 29 Woodrows.  </w:t>
      </w:r>
    </w:p>
    <w:p w:rsidR="00140FB3" w:rsidRDefault="00140FB3" w:rsidP="007D1B7C">
      <w:pPr>
        <w:spacing w:after="0" w:line="240" w:lineRule="auto"/>
        <w:jc w:val="both"/>
        <w:rPr>
          <w:rFonts w:ascii="Arial" w:hAnsi="Arial" w:cs="Arial"/>
          <w:sz w:val="24"/>
          <w:szCs w:val="24"/>
        </w:rPr>
      </w:pPr>
    </w:p>
    <w:p w:rsidR="00351F80" w:rsidRPr="00351F80" w:rsidRDefault="00351F80" w:rsidP="00351F80">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w:t>
      </w:r>
      <w:r w:rsidRPr="00351F80">
        <w:rPr>
          <w:rFonts w:ascii="Arial" w:hAnsi="Arial" w:cs="Arial"/>
          <w:b/>
          <w:sz w:val="24"/>
          <w:szCs w:val="24"/>
        </w:rPr>
        <w:t xml:space="preserve">that with regard to planning application TWC/2010/0705 the Head of Housing &amp; Planning be authorised to discuss and resolve with Council Officers the concerns raised by Members about the number of spaces  proposed adjacent to 29 </w:t>
      </w:r>
      <w:proofErr w:type="spellStart"/>
      <w:r w:rsidRPr="00351F80">
        <w:rPr>
          <w:rFonts w:ascii="Arial" w:hAnsi="Arial" w:cs="Arial"/>
          <w:b/>
          <w:sz w:val="24"/>
          <w:szCs w:val="24"/>
        </w:rPr>
        <w:t>Woodrows</w:t>
      </w:r>
      <w:proofErr w:type="spellEnd"/>
      <w:r w:rsidRPr="00351F80">
        <w:rPr>
          <w:rFonts w:ascii="Arial" w:hAnsi="Arial" w:cs="Arial"/>
          <w:b/>
          <w:sz w:val="24"/>
          <w:szCs w:val="24"/>
        </w:rPr>
        <w:t xml:space="preserve"> and </w:t>
      </w:r>
      <w:r>
        <w:rPr>
          <w:rFonts w:ascii="Arial" w:hAnsi="Arial" w:cs="Arial"/>
          <w:b/>
          <w:sz w:val="24"/>
          <w:szCs w:val="24"/>
        </w:rPr>
        <w:t xml:space="preserve">to </w:t>
      </w:r>
      <w:r w:rsidRPr="00351F80">
        <w:rPr>
          <w:rFonts w:ascii="Arial" w:hAnsi="Arial" w:cs="Arial"/>
          <w:b/>
          <w:sz w:val="24"/>
          <w:szCs w:val="24"/>
        </w:rPr>
        <w:t>grant planning permission when the issue ha</w:t>
      </w:r>
      <w:r>
        <w:rPr>
          <w:rFonts w:ascii="Arial" w:hAnsi="Arial" w:cs="Arial"/>
          <w:b/>
          <w:sz w:val="24"/>
          <w:szCs w:val="24"/>
        </w:rPr>
        <w:t>d</w:t>
      </w:r>
      <w:r w:rsidRPr="00351F80">
        <w:rPr>
          <w:rFonts w:ascii="Arial" w:hAnsi="Arial" w:cs="Arial"/>
          <w:b/>
          <w:sz w:val="24"/>
          <w:szCs w:val="24"/>
        </w:rPr>
        <w:t xml:space="preserve"> been resolved   </w:t>
      </w:r>
    </w:p>
    <w:p w:rsidR="0039788B" w:rsidRDefault="0039788B">
      <w:pPr>
        <w:rPr>
          <w:rFonts w:ascii="Arial" w:hAnsi="Arial" w:cs="Arial"/>
          <w:sz w:val="24"/>
          <w:szCs w:val="24"/>
        </w:rPr>
      </w:pPr>
      <w:r>
        <w:rPr>
          <w:rFonts w:ascii="Arial" w:hAnsi="Arial" w:cs="Arial"/>
          <w:sz w:val="24"/>
          <w:szCs w:val="24"/>
        </w:rPr>
        <w:br w:type="page"/>
      </w:r>
    </w:p>
    <w:p w:rsidR="0063313C" w:rsidRDefault="0063313C" w:rsidP="007D1B7C">
      <w:pPr>
        <w:spacing w:after="0" w:line="240" w:lineRule="auto"/>
        <w:ind w:left="720" w:hanging="720"/>
        <w:jc w:val="both"/>
        <w:rPr>
          <w:rFonts w:ascii="Arial" w:hAnsi="Arial" w:cs="Arial"/>
          <w:sz w:val="24"/>
          <w:szCs w:val="24"/>
          <w:u w:val="single"/>
        </w:rPr>
      </w:pPr>
      <w:r>
        <w:rPr>
          <w:rFonts w:ascii="Arial" w:hAnsi="Arial" w:cs="Arial"/>
          <w:sz w:val="24"/>
          <w:szCs w:val="24"/>
        </w:rPr>
        <w:lastRenderedPageBreak/>
        <w:t>(f)</w:t>
      </w:r>
      <w:r>
        <w:rPr>
          <w:rFonts w:ascii="Arial" w:hAnsi="Arial" w:cs="Arial"/>
          <w:sz w:val="24"/>
          <w:szCs w:val="24"/>
        </w:rPr>
        <w:tab/>
      </w:r>
      <w:r w:rsidRPr="0063313C">
        <w:rPr>
          <w:rFonts w:ascii="Arial" w:hAnsi="Arial" w:cs="Arial"/>
          <w:sz w:val="24"/>
          <w:szCs w:val="24"/>
          <w:u w:val="single"/>
        </w:rPr>
        <w:t>TWC/2010/0778 – 30 Haygate Road, Wellington, Telford, Shropshire</w:t>
      </w:r>
    </w:p>
    <w:p w:rsidR="0063313C" w:rsidRDefault="0063313C" w:rsidP="007D1B7C">
      <w:pPr>
        <w:spacing w:after="0" w:line="240" w:lineRule="auto"/>
        <w:ind w:left="720" w:hanging="720"/>
        <w:jc w:val="both"/>
        <w:rPr>
          <w:rFonts w:ascii="Arial" w:hAnsi="Arial" w:cs="Arial"/>
          <w:sz w:val="24"/>
          <w:szCs w:val="24"/>
        </w:rPr>
      </w:pPr>
    </w:p>
    <w:p w:rsidR="00DA5365" w:rsidRDefault="00DA5365" w:rsidP="007D1B7C">
      <w:pPr>
        <w:spacing w:after="0" w:line="240" w:lineRule="auto"/>
        <w:jc w:val="both"/>
        <w:rPr>
          <w:rFonts w:ascii="Arial" w:hAnsi="Arial" w:cs="Arial"/>
          <w:sz w:val="24"/>
          <w:szCs w:val="24"/>
        </w:rPr>
      </w:pPr>
      <w:r w:rsidRPr="00DA5365">
        <w:rPr>
          <w:rFonts w:ascii="Arial" w:hAnsi="Arial" w:cs="Arial"/>
          <w:sz w:val="24"/>
          <w:szCs w:val="24"/>
        </w:rPr>
        <w:t>Th</w:t>
      </w:r>
      <w:r>
        <w:rPr>
          <w:rFonts w:ascii="Arial" w:hAnsi="Arial" w:cs="Arial"/>
          <w:sz w:val="24"/>
          <w:szCs w:val="24"/>
        </w:rPr>
        <w:t>is ap</w:t>
      </w:r>
      <w:r w:rsidRPr="00DA5365">
        <w:rPr>
          <w:rFonts w:ascii="Arial" w:hAnsi="Arial" w:cs="Arial"/>
          <w:sz w:val="24"/>
          <w:szCs w:val="24"/>
        </w:rPr>
        <w:t>plication s</w:t>
      </w:r>
      <w:r>
        <w:rPr>
          <w:rFonts w:ascii="Arial" w:hAnsi="Arial" w:cs="Arial"/>
          <w:sz w:val="24"/>
          <w:szCs w:val="24"/>
        </w:rPr>
        <w:t xml:space="preserve">ought </w:t>
      </w:r>
      <w:r w:rsidRPr="00DA5365">
        <w:rPr>
          <w:rFonts w:ascii="Arial" w:hAnsi="Arial" w:cs="Arial"/>
          <w:sz w:val="24"/>
          <w:szCs w:val="24"/>
        </w:rPr>
        <w:t>planning permission for</w:t>
      </w:r>
      <w:r>
        <w:rPr>
          <w:rFonts w:ascii="Arial" w:hAnsi="Arial" w:cs="Arial"/>
          <w:sz w:val="24"/>
          <w:szCs w:val="24"/>
        </w:rPr>
        <w:t xml:space="preserve"> the</w:t>
      </w:r>
      <w:r w:rsidRPr="00DA5365">
        <w:rPr>
          <w:rFonts w:ascii="Arial" w:hAnsi="Arial" w:cs="Arial"/>
          <w:sz w:val="24"/>
          <w:szCs w:val="24"/>
        </w:rPr>
        <w:t xml:space="preserve"> change of use of half of the existing vacant retail unit</w:t>
      </w:r>
      <w:r w:rsidR="00B4218A">
        <w:rPr>
          <w:rFonts w:ascii="Arial" w:hAnsi="Arial" w:cs="Arial"/>
          <w:sz w:val="24"/>
          <w:szCs w:val="24"/>
        </w:rPr>
        <w:t xml:space="preserve">, </w:t>
      </w:r>
      <w:r w:rsidRPr="00DA5365">
        <w:rPr>
          <w:rFonts w:ascii="Arial" w:hAnsi="Arial" w:cs="Arial"/>
          <w:sz w:val="24"/>
          <w:szCs w:val="24"/>
        </w:rPr>
        <w:t xml:space="preserve">use class A1, </w:t>
      </w:r>
      <w:r w:rsidR="00B4218A">
        <w:rPr>
          <w:rFonts w:ascii="Arial" w:hAnsi="Arial" w:cs="Arial"/>
          <w:sz w:val="24"/>
          <w:szCs w:val="24"/>
        </w:rPr>
        <w:t>t</w:t>
      </w:r>
      <w:r w:rsidRPr="00DA5365">
        <w:rPr>
          <w:rFonts w:ascii="Arial" w:hAnsi="Arial" w:cs="Arial"/>
          <w:sz w:val="24"/>
          <w:szCs w:val="24"/>
        </w:rPr>
        <w:t>o a Community Boxing Club</w:t>
      </w:r>
      <w:r w:rsidR="00B4218A">
        <w:rPr>
          <w:rFonts w:ascii="Arial" w:hAnsi="Arial" w:cs="Arial"/>
          <w:sz w:val="24"/>
          <w:szCs w:val="24"/>
        </w:rPr>
        <w:t xml:space="preserve">, </w:t>
      </w:r>
      <w:r w:rsidRPr="00DA5365">
        <w:rPr>
          <w:rFonts w:ascii="Arial" w:hAnsi="Arial" w:cs="Arial"/>
          <w:sz w:val="24"/>
          <w:szCs w:val="24"/>
        </w:rPr>
        <w:t>use class D2</w:t>
      </w:r>
      <w:r w:rsidR="00B4218A">
        <w:rPr>
          <w:rFonts w:ascii="Arial" w:hAnsi="Arial" w:cs="Arial"/>
          <w:sz w:val="24"/>
          <w:szCs w:val="24"/>
        </w:rPr>
        <w:t xml:space="preserve">, The </w:t>
      </w:r>
      <w:r w:rsidRPr="00DA5365">
        <w:rPr>
          <w:rFonts w:ascii="Arial" w:hAnsi="Arial" w:cs="Arial"/>
          <w:sz w:val="24"/>
          <w:szCs w:val="24"/>
        </w:rPr>
        <w:t>application site comprise</w:t>
      </w:r>
      <w:r w:rsidR="00B4218A">
        <w:rPr>
          <w:rFonts w:ascii="Arial" w:hAnsi="Arial" w:cs="Arial"/>
          <w:sz w:val="24"/>
          <w:szCs w:val="24"/>
        </w:rPr>
        <w:t>d</w:t>
      </w:r>
      <w:r w:rsidRPr="00DA5365">
        <w:rPr>
          <w:rFonts w:ascii="Arial" w:hAnsi="Arial" w:cs="Arial"/>
          <w:sz w:val="24"/>
          <w:szCs w:val="24"/>
        </w:rPr>
        <w:t xml:space="preserve"> a detached</w:t>
      </w:r>
      <w:r w:rsidR="001F2174">
        <w:rPr>
          <w:rFonts w:ascii="Arial" w:hAnsi="Arial" w:cs="Arial"/>
          <w:sz w:val="24"/>
          <w:szCs w:val="24"/>
        </w:rPr>
        <w:t>,</w:t>
      </w:r>
      <w:r w:rsidRPr="00DA5365">
        <w:rPr>
          <w:rFonts w:ascii="Arial" w:hAnsi="Arial" w:cs="Arial"/>
          <w:sz w:val="24"/>
          <w:szCs w:val="24"/>
        </w:rPr>
        <w:t xml:space="preserve"> single storey</w:t>
      </w:r>
      <w:r w:rsidR="001F2174">
        <w:rPr>
          <w:rFonts w:ascii="Arial" w:hAnsi="Arial" w:cs="Arial"/>
          <w:sz w:val="24"/>
          <w:szCs w:val="24"/>
        </w:rPr>
        <w:t>,</w:t>
      </w:r>
      <w:r w:rsidRPr="00DA5365">
        <w:rPr>
          <w:rFonts w:ascii="Arial" w:hAnsi="Arial" w:cs="Arial"/>
          <w:sz w:val="24"/>
          <w:szCs w:val="24"/>
        </w:rPr>
        <w:t xml:space="preserve"> modern</w:t>
      </w:r>
      <w:r w:rsidR="00082979">
        <w:rPr>
          <w:rFonts w:ascii="Arial" w:hAnsi="Arial" w:cs="Arial"/>
          <w:sz w:val="24"/>
          <w:szCs w:val="24"/>
        </w:rPr>
        <w:t>,</w:t>
      </w:r>
      <w:r w:rsidRPr="00DA5365">
        <w:rPr>
          <w:rFonts w:ascii="Arial" w:hAnsi="Arial" w:cs="Arial"/>
          <w:sz w:val="24"/>
          <w:szCs w:val="24"/>
        </w:rPr>
        <w:t xml:space="preserve"> flat-roofed red brick building with vehicular access off Alexandra Road and </w:t>
      </w:r>
      <w:r w:rsidR="00B4218A">
        <w:rPr>
          <w:rFonts w:ascii="Arial" w:hAnsi="Arial" w:cs="Arial"/>
          <w:sz w:val="24"/>
          <w:szCs w:val="24"/>
        </w:rPr>
        <w:t xml:space="preserve">a </w:t>
      </w:r>
      <w:r w:rsidRPr="00DA5365">
        <w:rPr>
          <w:rFonts w:ascii="Arial" w:hAnsi="Arial" w:cs="Arial"/>
          <w:sz w:val="24"/>
          <w:szCs w:val="24"/>
        </w:rPr>
        <w:t>small parking area for approx</w:t>
      </w:r>
      <w:r w:rsidR="00B4218A">
        <w:rPr>
          <w:rFonts w:ascii="Arial" w:hAnsi="Arial" w:cs="Arial"/>
          <w:sz w:val="24"/>
          <w:szCs w:val="24"/>
        </w:rPr>
        <w:t xml:space="preserve">imately </w:t>
      </w:r>
      <w:r w:rsidRPr="00DA5365">
        <w:rPr>
          <w:rFonts w:ascii="Arial" w:hAnsi="Arial" w:cs="Arial"/>
          <w:sz w:val="24"/>
          <w:szCs w:val="24"/>
        </w:rPr>
        <w:t xml:space="preserve">5 vehicles.  The site </w:t>
      </w:r>
      <w:r w:rsidR="00B4218A">
        <w:rPr>
          <w:rFonts w:ascii="Arial" w:hAnsi="Arial" w:cs="Arial"/>
          <w:sz w:val="24"/>
          <w:szCs w:val="24"/>
        </w:rPr>
        <w:t xml:space="preserve">was </w:t>
      </w:r>
      <w:r w:rsidRPr="00DA5365">
        <w:rPr>
          <w:rFonts w:ascii="Arial" w:hAnsi="Arial" w:cs="Arial"/>
          <w:sz w:val="24"/>
          <w:szCs w:val="24"/>
        </w:rPr>
        <w:t>located approximately 180 metres to the west of Wellington District Centre in a mixed residential and commercial area</w:t>
      </w:r>
      <w:r w:rsidR="00C717AB">
        <w:rPr>
          <w:rFonts w:ascii="Arial" w:hAnsi="Arial" w:cs="Arial"/>
          <w:sz w:val="24"/>
          <w:szCs w:val="24"/>
        </w:rPr>
        <w:t xml:space="preserve">.  </w:t>
      </w:r>
    </w:p>
    <w:p w:rsidR="00C717AB" w:rsidRPr="00DA5365" w:rsidRDefault="00C717AB" w:rsidP="007D1B7C">
      <w:pPr>
        <w:spacing w:after="0" w:line="240" w:lineRule="auto"/>
        <w:jc w:val="both"/>
        <w:rPr>
          <w:rFonts w:ascii="Arial" w:hAnsi="Arial" w:cs="Arial"/>
          <w:sz w:val="24"/>
          <w:szCs w:val="24"/>
        </w:rPr>
      </w:pPr>
    </w:p>
    <w:p w:rsidR="00DA5365" w:rsidRPr="00DA5365" w:rsidRDefault="00DA5365" w:rsidP="007D1B7C">
      <w:pPr>
        <w:spacing w:after="0" w:line="240" w:lineRule="auto"/>
        <w:jc w:val="both"/>
        <w:rPr>
          <w:rFonts w:ascii="Arial" w:hAnsi="Arial" w:cs="Arial"/>
          <w:sz w:val="24"/>
          <w:szCs w:val="24"/>
        </w:rPr>
      </w:pPr>
      <w:r w:rsidRPr="00DA5365">
        <w:rPr>
          <w:rFonts w:ascii="Arial" w:hAnsi="Arial" w:cs="Arial"/>
          <w:sz w:val="24"/>
          <w:szCs w:val="24"/>
        </w:rPr>
        <w:t xml:space="preserve">Wellington Town Council </w:t>
      </w:r>
      <w:r w:rsidR="00B4218A">
        <w:rPr>
          <w:rFonts w:ascii="Arial" w:hAnsi="Arial" w:cs="Arial"/>
          <w:sz w:val="24"/>
          <w:szCs w:val="24"/>
        </w:rPr>
        <w:t xml:space="preserve">had </w:t>
      </w:r>
      <w:r w:rsidRPr="00DA5365">
        <w:rPr>
          <w:rFonts w:ascii="Arial" w:hAnsi="Arial" w:cs="Arial"/>
          <w:sz w:val="24"/>
          <w:szCs w:val="24"/>
        </w:rPr>
        <w:t>object</w:t>
      </w:r>
      <w:r w:rsidR="00B4218A">
        <w:rPr>
          <w:rFonts w:ascii="Arial" w:hAnsi="Arial" w:cs="Arial"/>
          <w:sz w:val="24"/>
          <w:szCs w:val="24"/>
        </w:rPr>
        <w:t>ed to the proposals</w:t>
      </w:r>
      <w:r w:rsidRPr="00DA5365">
        <w:rPr>
          <w:rFonts w:ascii="Arial" w:hAnsi="Arial" w:cs="Arial"/>
          <w:sz w:val="24"/>
          <w:szCs w:val="24"/>
        </w:rPr>
        <w:t xml:space="preserve"> on the grounds</w:t>
      </w:r>
      <w:r w:rsidR="00B4218A">
        <w:rPr>
          <w:rFonts w:ascii="Arial" w:hAnsi="Arial" w:cs="Arial"/>
          <w:sz w:val="24"/>
          <w:szCs w:val="24"/>
        </w:rPr>
        <w:t xml:space="preserve"> summarised in the report.  </w:t>
      </w:r>
      <w:r w:rsidRPr="00DA5365">
        <w:rPr>
          <w:rFonts w:ascii="Arial" w:hAnsi="Arial" w:cs="Arial"/>
          <w:sz w:val="24"/>
          <w:szCs w:val="24"/>
        </w:rPr>
        <w:t xml:space="preserve">One letter </w:t>
      </w:r>
      <w:r w:rsidR="00B4218A">
        <w:rPr>
          <w:rFonts w:ascii="Arial" w:hAnsi="Arial" w:cs="Arial"/>
          <w:sz w:val="24"/>
          <w:szCs w:val="24"/>
        </w:rPr>
        <w:t xml:space="preserve">of objection had been received during </w:t>
      </w:r>
      <w:r w:rsidRPr="00DA5365">
        <w:rPr>
          <w:rFonts w:ascii="Arial" w:hAnsi="Arial" w:cs="Arial"/>
          <w:sz w:val="24"/>
          <w:szCs w:val="24"/>
        </w:rPr>
        <w:t>local consultation</w:t>
      </w:r>
      <w:r w:rsidR="00174B38">
        <w:rPr>
          <w:rFonts w:ascii="Arial" w:hAnsi="Arial" w:cs="Arial"/>
          <w:sz w:val="24"/>
          <w:szCs w:val="24"/>
        </w:rPr>
        <w:t xml:space="preserve"> relating to parking.  </w:t>
      </w:r>
    </w:p>
    <w:p w:rsidR="00DA5365" w:rsidRPr="00DA5365" w:rsidRDefault="00DA5365" w:rsidP="007D1B7C">
      <w:pPr>
        <w:spacing w:after="0" w:line="240" w:lineRule="auto"/>
        <w:jc w:val="both"/>
        <w:rPr>
          <w:rFonts w:ascii="Arial" w:hAnsi="Arial" w:cs="Arial"/>
          <w:sz w:val="24"/>
          <w:szCs w:val="24"/>
        </w:rPr>
      </w:pPr>
    </w:p>
    <w:p w:rsidR="00DA5365" w:rsidRPr="00DA5365" w:rsidRDefault="00DA5365" w:rsidP="007D1B7C">
      <w:pPr>
        <w:spacing w:after="0" w:line="240" w:lineRule="auto"/>
        <w:jc w:val="both"/>
        <w:rPr>
          <w:rFonts w:ascii="Arial" w:hAnsi="Arial" w:cs="Arial"/>
          <w:sz w:val="24"/>
          <w:szCs w:val="24"/>
        </w:rPr>
      </w:pPr>
      <w:r w:rsidRPr="00DA5365">
        <w:rPr>
          <w:rFonts w:ascii="Arial" w:hAnsi="Arial" w:cs="Arial"/>
          <w:sz w:val="24"/>
          <w:szCs w:val="24"/>
        </w:rPr>
        <w:t xml:space="preserve">The Wellington Amateur Boxing Club </w:t>
      </w:r>
      <w:r w:rsidR="00E42BF8">
        <w:rPr>
          <w:rFonts w:ascii="Arial" w:hAnsi="Arial" w:cs="Arial"/>
          <w:sz w:val="24"/>
          <w:szCs w:val="24"/>
        </w:rPr>
        <w:t xml:space="preserve">was </w:t>
      </w:r>
      <w:r w:rsidRPr="00DA5365">
        <w:rPr>
          <w:rFonts w:ascii="Arial" w:hAnsi="Arial" w:cs="Arial"/>
          <w:sz w:val="24"/>
          <w:szCs w:val="24"/>
        </w:rPr>
        <w:t xml:space="preserve">a ‘community-led’ organisation aimed at providing positive activities linked to </w:t>
      </w:r>
      <w:r w:rsidR="00E42BF8">
        <w:rPr>
          <w:rFonts w:ascii="Arial" w:hAnsi="Arial" w:cs="Arial"/>
          <w:sz w:val="24"/>
          <w:szCs w:val="24"/>
        </w:rPr>
        <w:t>b</w:t>
      </w:r>
      <w:r w:rsidRPr="00DA5365">
        <w:rPr>
          <w:rFonts w:ascii="Arial" w:hAnsi="Arial" w:cs="Arial"/>
          <w:sz w:val="24"/>
          <w:szCs w:val="24"/>
        </w:rPr>
        <w:t>oxing</w:t>
      </w:r>
      <w:r w:rsidR="00E42BF8">
        <w:rPr>
          <w:rFonts w:ascii="Arial" w:hAnsi="Arial" w:cs="Arial"/>
          <w:sz w:val="24"/>
          <w:szCs w:val="24"/>
        </w:rPr>
        <w:t xml:space="preserve"> </w:t>
      </w:r>
      <w:r w:rsidRPr="00DA5365">
        <w:rPr>
          <w:rFonts w:ascii="Arial" w:hAnsi="Arial" w:cs="Arial"/>
          <w:sz w:val="24"/>
          <w:szCs w:val="24"/>
        </w:rPr>
        <w:t xml:space="preserve">for </w:t>
      </w:r>
      <w:r w:rsidR="00E42BF8">
        <w:rPr>
          <w:rFonts w:ascii="Arial" w:hAnsi="Arial" w:cs="Arial"/>
          <w:sz w:val="24"/>
          <w:szCs w:val="24"/>
        </w:rPr>
        <w:t>y</w:t>
      </w:r>
      <w:r w:rsidRPr="00DA5365">
        <w:rPr>
          <w:rFonts w:ascii="Arial" w:hAnsi="Arial" w:cs="Arial"/>
          <w:sz w:val="24"/>
          <w:szCs w:val="24"/>
        </w:rPr>
        <w:t xml:space="preserve">oung </w:t>
      </w:r>
      <w:r w:rsidR="00E42BF8">
        <w:rPr>
          <w:rFonts w:ascii="Arial" w:hAnsi="Arial" w:cs="Arial"/>
          <w:sz w:val="24"/>
          <w:szCs w:val="24"/>
        </w:rPr>
        <w:t>p</w:t>
      </w:r>
      <w:r w:rsidRPr="00DA5365">
        <w:rPr>
          <w:rFonts w:ascii="Arial" w:hAnsi="Arial" w:cs="Arial"/>
          <w:sz w:val="24"/>
          <w:szCs w:val="24"/>
        </w:rPr>
        <w:t>eople in Wellington</w:t>
      </w:r>
      <w:r w:rsidR="00684D1C">
        <w:rPr>
          <w:rFonts w:ascii="Arial" w:hAnsi="Arial" w:cs="Arial"/>
          <w:sz w:val="24"/>
          <w:szCs w:val="24"/>
        </w:rPr>
        <w:t xml:space="preserve">.  It had </w:t>
      </w:r>
      <w:r w:rsidR="00E42BF8">
        <w:rPr>
          <w:rFonts w:ascii="Arial" w:hAnsi="Arial" w:cs="Arial"/>
          <w:sz w:val="24"/>
          <w:szCs w:val="24"/>
        </w:rPr>
        <w:t xml:space="preserve">been </w:t>
      </w:r>
      <w:r w:rsidRPr="00DA5365">
        <w:rPr>
          <w:rFonts w:ascii="Arial" w:hAnsi="Arial" w:cs="Arial"/>
          <w:sz w:val="24"/>
          <w:szCs w:val="24"/>
        </w:rPr>
        <w:t>formed following community engagement</w:t>
      </w:r>
      <w:r w:rsidR="00082979">
        <w:rPr>
          <w:rFonts w:ascii="Arial" w:hAnsi="Arial" w:cs="Arial"/>
          <w:sz w:val="24"/>
          <w:szCs w:val="24"/>
        </w:rPr>
        <w:t xml:space="preserve"> </w:t>
      </w:r>
      <w:r w:rsidR="00684D1C">
        <w:rPr>
          <w:rFonts w:ascii="Arial" w:hAnsi="Arial" w:cs="Arial"/>
          <w:sz w:val="24"/>
          <w:szCs w:val="24"/>
        </w:rPr>
        <w:t xml:space="preserve">which </w:t>
      </w:r>
      <w:r w:rsidR="00082979">
        <w:rPr>
          <w:rFonts w:ascii="Arial" w:hAnsi="Arial" w:cs="Arial"/>
          <w:sz w:val="24"/>
          <w:szCs w:val="24"/>
        </w:rPr>
        <w:t>had</w:t>
      </w:r>
      <w:r w:rsidRPr="00DA5365">
        <w:rPr>
          <w:rFonts w:ascii="Arial" w:hAnsi="Arial" w:cs="Arial"/>
          <w:sz w:val="24"/>
          <w:szCs w:val="24"/>
        </w:rPr>
        <w:t xml:space="preserve"> identified </w:t>
      </w:r>
      <w:r w:rsidR="00082979">
        <w:rPr>
          <w:rFonts w:ascii="Arial" w:hAnsi="Arial" w:cs="Arial"/>
          <w:sz w:val="24"/>
          <w:szCs w:val="24"/>
        </w:rPr>
        <w:t xml:space="preserve">the lack of positive activities for young people in the </w:t>
      </w:r>
      <w:r w:rsidRPr="00DA5365">
        <w:rPr>
          <w:rFonts w:ascii="Arial" w:hAnsi="Arial" w:cs="Arial"/>
          <w:sz w:val="24"/>
          <w:szCs w:val="24"/>
        </w:rPr>
        <w:t>College Ward</w:t>
      </w:r>
      <w:r w:rsidR="00082979">
        <w:rPr>
          <w:rFonts w:ascii="Arial" w:hAnsi="Arial" w:cs="Arial"/>
          <w:sz w:val="24"/>
          <w:szCs w:val="24"/>
        </w:rPr>
        <w:t xml:space="preserve">. </w:t>
      </w:r>
      <w:r w:rsidR="00E42BF8">
        <w:rPr>
          <w:rFonts w:ascii="Arial" w:hAnsi="Arial" w:cs="Arial"/>
          <w:sz w:val="24"/>
          <w:szCs w:val="24"/>
        </w:rPr>
        <w:t xml:space="preserve"> </w:t>
      </w:r>
      <w:r w:rsidR="008152DC" w:rsidRPr="00DA5365">
        <w:rPr>
          <w:rFonts w:ascii="Arial" w:hAnsi="Arial" w:cs="Arial"/>
          <w:sz w:val="24"/>
          <w:szCs w:val="24"/>
        </w:rPr>
        <w:t xml:space="preserve">Through </w:t>
      </w:r>
      <w:r w:rsidR="008152DC">
        <w:rPr>
          <w:rFonts w:ascii="Arial" w:hAnsi="Arial" w:cs="Arial"/>
          <w:sz w:val="24"/>
          <w:szCs w:val="24"/>
        </w:rPr>
        <w:t xml:space="preserve">boxing, the Club aimed </w:t>
      </w:r>
      <w:r w:rsidR="008152DC" w:rsidRPr="00DA5365">
        <w:rPr>
          <w:rFonts w:ascii="Arial" w:hAnsi="Arial" w:cs="Arial"/>
          <w:sz w:val="24"/>
          <w:szCs w:val="24"/>
        </w:rPr>
        <w:t>to address issue</w:t>
      </w:r>
      <w:r w:rsidR="008152DC">
        <w:rPr>
          <w:rFonts w:ascii="Arial" w:hAnsi="Arial" w:cs="Arial"/>
          <w:sz w:val="24"/>
          <w:szCs w:val="24"/>
        </w:rPr>
        <w:t xml:space="preserve">s of </w:t>
      </w:r>
      <w:r w:rsidR="008152DC" w:rsidRPr="00DA5365">
        <w:rPr>
          <w:rFonts w:ascii="Arial" w:hAnsi="Arial" w:cs="Arial"/>
          <w:sz w:val="24"/>
          <w:szCs w:val="24"/>
        </w:rPr>
        <w:t>anti-social behaviour and community safety within the Wellington area</w:t>
      </w:r>
      <w:r w:rsidR="00082979">
        <w:rPr>
          <w:rFonts w:ascii="Arial" w:hAnsi="Arial" w:cs="Arial"/>
          <w:sz w:val="24"/>
          <w:szCs w:val="24"/>
        </w:rPr>
        <w:t xml:space="preserve"> and i</w:t>
      </w:r>
      <w:r w:rsidR="008152DC" w:rsidRPr="00DA5365">
        <w:rPr>
          <w:rFonts w:ascii="Arial" w:hAnsi="Arial" w:cs="Arial"/>
          <w:sz w:val="24"/>
          <w:szCs w:val="24"/>
        </w:rPr>
        <w:t xml:space="preserve">t </w:t>
      </w:r>
      <w:r w:rsidR="008152DC">
        <w:rPr>
          <w:rFonts w:ascii="Arial" w:hAnsi="Arial" w:cs="Arial"/>
          <w:sz w:val="24"/>
          <w:szCs w:val="24"/>
        </w:rPr>
        <w:t xml:space="preserve">was </w:t>
      </w:r>
      <w:r w:rsidR="008152DC" w:rsidRPr="00DA5365">
        <w:rPr>
          <w:rFonts w:ascii="Arial" w:hAnsi="Arial" w:cs="Arial"/>
          <w:sz w:val="24"/>
          <w:szCs w:val="24"/>
        </w:rPr>
        <w:t xml:space="preserve">anticipated that the discipline and training required to take part in </w:t>
      </w:r>
      <w:r w:rsidR="008152DC">
        <w:rPr>
          <w:rFonts w:ascii="Arial" w:hAnsi="Arial" w:cs="Arial"/>
          <w:sz w:val="24"/>
          <w:szCs w:val="24"/>
        </w:rPr>
        <w:t>b</w:t>
      </w:r>
      <w:r w:rsidR="008152DC" w:rsidRPr="00DA5365">
        <w:rPr>
          <w:rFonts w:ascii="Arial" w:hAnsi="Arial" w:cs="Arial"/>
          <w:sz w:val="24"/>
          <w:szCs w:val="24"/>
        </w:rPr>
        <w:t xml:space="preserve">oxing </w:t>
      </w:r>
      <w:r w:rsidR="008152DC">
        <w:rPr>
          <w:rFonts w:ascii="Arial" w:hAnsi="Arial" w:cs="Arial"/>
          <w:sz w:val="24"/>
          <w:szCs w:val="24"/>
        </w:rPr>
        <w:t xml:space="preserve">would </w:t>
      </w:r>
      <w:r w:rsidR="008152DC" w:rsidRPr="00DA5365">
        <w:rPr>
          <w:rFonts w:ascii="Arial" w:hAnsi="Arial" w:cs="Arial"/>
          <w:sz w:val="24"/>
          <w:szCs w:val="24"/>
        </w:rPr>
        <w:t>contribute to the health and wellbeing of those who participate</w:t>
      </w:r>
      <w:r w:rsidR="008152DC">
        <w:rPr>
          <w:rFonts w:ascii="Arial" w:hAnsi="Arial" w:cs="Arial"/>
          <w:sz w:val="24"/>
          <w:szCs w:val="24"/>
        </w:rPr>
        <w:t xml:space="preserve">d.  In addition, the </w:t>
      </w:r>
      <w:r w:rsidRPr="00DA5365">
        <w:rPr>
          <w:rFonts w:ascii="Arial" w:hAnsi="Arial" w:cs="Arial"/>
          <w:sz w:val="24"/>
          <w:szCs w:val="24"/>
        </w:rPr>
        <w:t xml:space="preserve">Club </w:t>
      </w:r>
      <w:r w:rsidR="00E42BF8">
        <w:rPr>
          <w:rFonts w:ascii="Arial" w:hAnsi="Arial" w:cs="Arial"/>
          <w:sz w:val="24"/>
          <w:szCs w:val="24"/>
        </w:rPr>
        <w:t xml:space="preserve">had </w:t>
      </w:r>
      <w:r w:rsidRPr="00DA5365">
        <w:rPr>
          <w:rFonts w:ascii="Arial" w:hAnsi="Arial" w:cs="Arial"/>
          <w:sz w:val="24"/>
          <w:szCs w:val="24"/>
        </w:rPr>
        <w:t xml:space="preserve">identified a number of residents </w:t>
      </w:r>
      <w:r w:rsidR="008152DC">
        <w:rPr>
          <w:rFonts w:ascii="Arial" w:hAnsi="Arial" w:cs="Arial"/>
          <w:sz w:val="24"/>
          <w:szCs w:val="24"/>
        </w:rPr>
        <w:t xml:space="preserve">who </w:t>
      </w:r>
      <w:r w:rsidRPr="00DA5365">
        <w:rPr>
          <w:rFonts w:ascii="Arial" w:hAnsi="Arial" w:cs="Arial"/>
          <w:sz w:val="24"/>
          <w:szCs w:val="24"/>
        </w:rPr>
        <w:t>currently</w:t>
      </w:r>
      <w:r w:rsidR="008152DC">
        <w:rPr>
          <w:rFonts w:ascii="Arial" w:hAnsi="Arial" w:cs="Arial"/>
          <w:sz w:val="24"/>
          <w:szCs w:val="24"/>
        </w:rPr>
        <w:t xml:space="preserve"> had to travel </w:t>
      </w:r>
      <w:r w:rsidR="00E42BF8">
        <w:rPr>
          <w:rFonts w:ascii="Arial" w:hAnsi="Arial" w:cs="Arial"/>
          <w:sz w:val="24"/>
          <w:szCs w:val="24"/>
        </w:rPr>
        <w:t xml:space="preserve">to </w:t>
      </w:r>
      <w:r w:rsidRPr="00DA5365">
        <w:rPr>
          <w:rFonts w:ascii="Arial" w:hAnsi="Arial" w:cs="Arial"/>
          <w:sz w:val="24"/>
          <w:szCs w:val="24"/>
        </w:rPr>
        <w:t xml:space="preserve">train in similar facilities in Shrewsbury.  The Club </w:t>
      </w:r>
      <w:r w:rsidR="00E42BF8">
        <w:rPr>
          <w:rFonts w:ascii="Arial" w:hAnsi="Arial" w:cs="Arial"/>
          <w:sz w:val="24"/>
          <w:szCs w:val="24"/>
        </w:rPr>
        <w:t>was</w:t>
      </w:r>
      <w:r w:rsidRPr="00DA5365">
        <w:rPr>
          <w:rFonts w:ascii="Arial" w:hAnsi="Arial" w:cs="Arial"/>
          <w:sz w:val="24"/>
          <w:szCs w:val="24"/>
        </w:rPr>
        <w:t xml:space="preserve"> supported by Richie Woodhall (Olympic and Commonwealth medal winner), who ha</w:t>
      </w:r>
      <w:r w:rsidR="00E42BF8">
        <w:rPr>
          <w:rFonts w:ascii="Arial" w:hAnsi="Arial" w:cs="Arial"/>
          <w:sz w:val="24"/>
          <w:szCs w:val="24"/>
        </w:rPr>
        <w:t>d</w:t>
      </w:r>
      <w:r w:rsidRPr="00DA5365">
        <w:rPr>
          <w:rFonts w:ascii="Arial" w:hAnsi="Arial" w:cs="Arial"/>
          <w:sz w:val="24"/>
          <w:szCs w:val="24"/>
        </w:rPr>
        <w:t xml:space="preserve"> been appointed as </w:t>
      </w:r>
      <w:r w:rsidR="00E42BF8">
        <w:rPr>
          <w:rFonts w:ascii="Arial" w:hAnsi="Arial" w:cs="Arial"/>
          <w:sz w:val="24"/>
          <w:szCs w:val="24"/>
        </w:rPr>
        <w:t>L</w:t>
      </w:r>
      <w:r w:rsidRPr="00DA5365">
        <w:rPr>
          <w:rFonts w:ascii="Arial" w:hAnsi="Arial" w:cs="Arial"/>
          <w:sz w:val="24"/>
          <w:szCs w:val="24"/>
        </w:rPr>
        <w:t>ead Coach and Chair of the Boxing Club</w:t>
      </w:r>
      <w:r w:rsidR="008152DC">
        <w:rPr>
          <w:rFonts w:ascii="Arial" w:hAnsi="Arial" w:cs="Arial"/>
          <w:sz w:val="24"/>
          <w:szCs w:val="24"/>
        </w:rPr>
        <w:t xml:space="preserve">, and it </w:t>
      </w:r>
      <w:r w:rsidR="00E42BF8">
        <w:rPr>
          <w:rFonts w:ascii="Arial" w:hAnsi="Arial" w:cs="Arial"/>
          <w:sz w:val="24"/>
          <w:szCs w:val="24"/>
        </w:rPr>
        <w:t xml:space="preserve">was </w:t>
      </w:r>
      <w:r w:rsidRPr="00DA5365">
        <w:rPr>
          <w:rFonts w:ascii="Arial" w:hAnsi="Arial" w:cs="Arial"/>
          <w:sz w:val="24"/>
          <w:szCs w:val="24"/>
        </w:rPr>
        <w:t>applying for Charitable Status and</w:t>
      </w:r>
      <w:r w:rsidR="00E42BF8">
        <w:rPr>
          <w:rFonts w:ascii="Arial" w:hAnsi="Arial" w:cs="Arial"/>
          <w:sz w:val="24"/>
          <w:szCs w:val="24"/>
        </w:rPr>
        <w:t>,</w:t>
      </w:r>
      <w:r w:rsidRPr="00DA5365">
        <w:rPr>
          <w:rFonts w:ascii="Arial" w:hAnsi="Arial" w:cs="Arial"/>
          <w:sz w:val="24"/>
          <w:szCs w:val="24"/>
        </w:rPr>
        <w:t xml:space="preserve"> as such</w:t>
      </w:r>
      <w:r w:rsidR="00E42BF8">
        <w:rPr>
          <w:rFonts w:ascii="Arial" w:hAnsi="Arial" w:cs="Arial"/>
          <w:sz w:val="24"/>
          <w:szCs w:val="24"/>
        </w:rPr>
        <w:t xml:space="preserve">, would </w:t>
      </w:r>
      <w:r w:rsidRPr="00DA5365">
        <w:rPr>
          <w:rFonts w:ascii="Arial" w:hAnsi="Arial" w:cs="Arial"/>
          <w:sz w:val="24"/>
          <w:szCs w:val="24"/>
        </w:rPr>
        <w:t xml:space="preserve">be a non profit organisation.  </w:t>
      </w:r>
    </w:p>
    <w:p w:rsidR="00DA5365" w:rsidRPr="00DA5365" w:rsidRDefault="00DA5365" w:rsidP="00DA5365">
      <w:pPr>
        <w:spacing w:after="0" w:line="240" w:lineRule="auto"/>
        <w:rPr>
          <w:rFonts w:ascii="Arial" w:hAnsi="Arial" w:cs="Arial"/>
          <w:sz w:val="24"/>
          <w:szCs w:val="24"/>
        </w:rPr>
      </w:pPr>
    </w:p>
    <w:p w:rsidR="00DA5365" w:rsidRPr="00DA5365" w:rsidRDefault="00DA5365" w:rsidP="007D1B7C">
      <w:pPr>
        <w:spacing w:after="0" w:line="240" w:lineRule="auto"/>
        <w:jc w:val="both"/>
        <w:rPr>
          <w:rFonts w:ascii="Arial" w:hAnsi="Arial" w:cs="Arial"/>
          <w:sz w:val="24"/>
          <w:szCs w:val="24"/>
        </w:rPr>
      </w:pPr>
      <w:r w:rsidRPr="00DA5365">
        <w:rPr>
          <w:rFonts w:ascii="Arial" w:hAnsi="Arial" w:cs="Arial"/>
          <w:sz w:val="24"/>
          <w:szCs w:val="24"/>
        </w:rPr>
        <w:t>The application form identifie</w:t>
      </w:r>
      <w:r w:rsidR="008152DC">
        <w:rPr>
          <w:rFonts w:ascii="Arial" w:hAnsi="Arial" w:cs="Arial"/>
          <w:sz w:val="24"/>
          <w:szCs w:val="24"/>
        </w:rPr>
        <w:t>d that</w:t>
      </w:r>
      <w:r w:rsidRPr="00DA5365">
        <w:rPr>
          <w:rFonts w:ascii="Arial" w:hAnsi="Arial" w:cs="Arial"/>
          <w:sz w:val="24"/>
          <w:szCs w:val="24"/>
        </w:rPr>
        <w:t xml:space="preserve"> there w</w:t>
      </w:r>
      <w:r w:rsidR="008152DC">
        <w:rPr>
          <w:rFonts w:ascii="Arial" w:hAnsi="Arial" w:cs="Arial"/>
          <w:sz w:val="24"/>
          <w:szCs w:val="24"/>
        </w:rPr>
        <w:t xml:space="preserve">ould </w:t>
      </w:r>
      <w:r w:rsidRPr="00DA5365">
        <w:rPr>
          <w:rFonts w:ascii="Arial" w:hAnsi="Arial" w:cs="Arial"/>
          <w:sz w:val="24"/>
          <w:szCs w:val="24"/>
        </w:rPr>
        <w:t xml:space="preserve">be </w:t>
      </w:r>
      <w:r w:rsidR="00C717AB">
        <w:rPr>
          <w:rFonts w:ascii="Arial" w:hAnsi="Arial" w:cs="Arial"/>
          <w:sz w:val="24"/>
          <w:szCs w:val="24"/>
        </w:rPr>
        <w:t xml:space="preserve">1 </w:t>
      </w:r>
      <w:r w:rsidRPr="00DA5365">
        <w:rPr>
          <w:rFonts w:ascii="Arial" w:hAnsi="Arial" w:cs="Arial"/>
          <w:sz w:val="24"/>
          <w:szCs w:val="24"/>
        </w:rPr>
        <w:t>part</w:t>
      </w:r>
      <w:r w:rsidR="008152DC">
        <w:rPr>
          <w:rFonts w:ascii="Arial" w:hAnsi="Arial" w:cs="Arial"/>
          <w:sz w:val="24"/>
          <w:szCs w:val="24"/>
        </w:rPr>
        <w:t>-</w:t>
      </w:r>
      <w:r w:rsidRPr="00DA5365">
        <w:rPr>
          <w:rFonts w:ascii="Arial" w:hAnsi="Arial" w:cs="Arial"/>
          <w:sz w:val="24"/>
          <w:szCs w:val="24"/>
        </w:rPr>
        <w:t>time employee</w:t>
      </w:r>
      <w:r w:rsidR="008152DC">
        <w:rPr>
          <w:rFonts w:ascii="Arial" w:hAnsi="Arial" w:cs="Arial"/>
          <w:sz w:val="24"/>
          <w:szCs w:val="24"/>
        </w:rPr>
        <w:t xml:space="preserve"> but it was</w:t>
      </w:r>
      <w:r w:rsidRPr="00DA5365">
        <w:rPr>
          <w:rFonts w:ascii="Arial" w:hAnsi="Arial" w:cs="Arial"/>
          <w:sz w:val="24"/>
          <w:szCs w:val="24"/>
        </w:rPr>
        <w:t xml:space="preserve"> envisaged that </w:t>
      </w:r>
      <w:r w:rsidR="008152DC">
        <w:rPr>
          <w:rFonts w:ascii="Arial" w:hAnsi="Arial" w:cs="Arial"/>
          <w:sz w:val="24"/>
          <w:szCs w:val="24"/>
        </w:rPr>
        <w:t>l</w:t>
      </w:r>
      <w:r w:rsidRPr="00DA5365">
        <w:rPr>
          <w:rFonts w:ascii="Arial" w:hAnsi="Arial" w:cs="Arial"/>
          <w:sz w:val="24"/>
          <w:szCs w:val="24"/>
        </w:rPr>
        <w:t xml:space="preserve">ocal </w:t>
      </w:r>
      <w:r w:rsidR="008152DC">
        <w:rPr>
          <w:rFonts w:ascii="Arial" w:hAnsi="Arial" w:cs="Arial"/>
          <w:sz w:val="24"/>
          <w:szCs w:val="24"/>
        </w:rPr>
        <w:t>r</w:t>
      </w:r>
      <w:r w:rsidRPr="00DA5365">
        <w:rPr>
          <w:rFonts w:ascii="Arial" w:hAnsi="Arial" w:cs="Arial"/>
          <w:sz w:val="24"/>
          <w:szCs w:val="24"/>
        </w:rPr>
        <w:t>esidents w</w:t>
      </w:r>
      <w:r w:rsidR="008152DC">
        <w:rPr>
          <w:rFonts w:ascii="Arial" w:hAnsi="Arial" w:cs="Arial"/>
          <w:sz w:val="24"/>
          <w:szCs w:val="24"/>
        </w:rPr>
        <w:t xml:space="preserve">ould </w:t>
      </w:r>
      <w:r w:rsidRPr="00DA5365">
        <w:rPr>
          <w:rFonts w:ascii="Arial" w:hAnsi="Arial" w:cs="Arial"/>
          <w:sz w:val="24"/>
          <w:szCs w:val="24"/>
        </w:rPr>
        <w:t>run the Club</w:t>
      </w:r>
      <w:r w:rsidR="008152DC">
        <w:rPr>
          <w:rFonts w:ascii="Arial" w:hAnsi="Arial" w:cs="Arial"/>
          <w:sz w:val="24"/>
          <w:szCs w:val="24"/>
        </w:rPr>
        <w:t xml:space="preserve"> thereby</w:t>
      </w:r>
      <w:r w:rsidRPr="00DA5365">
        <w:rPr>
          <w:rFonts w:ascii="Arial" w:hAnsi="Arial" w:cs="Arial"/>
          <w:sz w:val="24"/>
          <w:szCs w:val="24"/>
        </w:rPr>
        <w:t xml:space="preserve"> developing their skills in </w:t>
      </w:r>
      <w:r w:rsidR="00C717AB">
        <w:rPr>
          <w:rFonts w:ascii="Arial" w:hAnsi="Arial" w:cs="Arial"/>
          <w:sz w:val="24"/>
          <w:szCs w:val="24"/>
        </w:rPr>
        <w:t xml:space="preserve">both </w:t>
      </w:r>
      <w:r w:rsidRPr="00DA5365">
        <w:rPr>
          <w:rFonts w:ascii="Arial" w:hAnsi="Arial" w:cs="Arial"/>
          <w:sz w:val="24"/>
          <w:szCs w:val="24"/>
        </w:rPr>
        <w:t>running a community-led organisation</w:t>
      </w:r>
      <w:r w:rsidR="00C717AB">
        <w:rPr>
          <w:rFonts w:ascii="Arial" w:hAnsi="Arial" w:cs="Arial"/>
          <w:sz w:val="24"/>
          <w:szCs w:val="24"/>
        </w:rPr>
        <w:t xml:space="preserve"> and in coaching.  </w:t>
      </w:r>
      <w:r w:rsidRPr="00DA5365">
        <w:rPr>
          <w:rFonts w:ascii="Arial" w:hAnsi="Arial" w:cs="Arial"/>
          <w:sz w:val="24"/>
          <w:szCs w:val="24"/>
        </w:rPr>
        <w:t xml:space="preserve">It </w:t>
      </w:r>
      <w:r w:rsidR="00C717AB">
        <w:rPr>
          <w:rFonts w:ascii="Arial" w:hAnsi="Arial" w:cs="Arial"/>
          <w:sz w:val="24"/>
          <w:szCs w:val="24"/>
        </w:rPr>
        <w:t xml:space="preserve">was </w:t>
      </w:r>
      <w:r w:rsidR="00684D1C">
        <w:rPr>
          <w:rFonts w:ascii="Arial" w:hAnsi="Arial" w:cs="Arial"/>
          <w:sz w:val="24"/>
          <w:szCs w:val="24"/>
        </w:rPr>
        <w:t xml:space="preserve">proposed </w:t>
      </w:r>
      <w:r w:rsidRPr="00DA5365">
        <w:rPr>
          <w:rFonts w:ascii="Arial" w:hAnsi="Arial" w:cs="Arial"/>
          <w:sz w:val="24"/>
          <w:szCs w:val="24"/>
        </w:rPr>
        <w:t xml:space="preserve">that the </w:t>
      </w:r>
      <w:r w:rsidR="00C717AB">
        <w:rPr>
          <w:rFonts w:ascii="Arial" w:hAnsi="Arial" w:cs="Arial"/>
          <w:sz w:val="24"/>
          <w:szCs w:val="24"/>
        </w:rPr>
        <w:t>C</w:t>
      </w:r>
      <w:r w:rsidRPr="00DA5365">
        <w:rPr>
          <w:rFonts w:ascii="Arial" w:hAnsi="Arial" w:cs="Arial"/>
          <w:sz w:val="24"/>
          <w:szCs w:val="24"/>
        </w:rPr>
        <w:t>lub will</w:t>
      </w:r>
      <w:r w:rsidR="00C717AB">
        <w:rPr>
          <w:rFonts w:ascii="Arial" w:hAnsi="Arial" w:cs="Arial"/>
          <w:sz w:val="24"/>
          <w:szCs w:val="24"/>
        </w:rPr>
        <w:t xml:space="preserve"> operate </w:t>
      </w:r>
      <w:r w:rsidRPr="00DA5365">
        <w:rPr>
          <w:rFonts w:ascii="Arial" w:hAnsi="Arial" w:cs="Arial"/>
          <w:sz w:val="24"/>
          <w:szCs w:val="24"/>
        </w:rPr>
        <w:t>5 evenings per week with</w:t>
      </w:r>
      <w:r w:rsidR="00C717AB">
        <w:rPr>
          <w:rFonts w:ascii="Arial" w:hAnsi="Arial" w:cs="Arial"/>
          <w:sz w:val="24"/>
          <w:szCs w:val="24"/>
        </w:rPr>
        <w:t xml:space="preserve"> 2</w:t>
      </w:r>
      <w:r w:rsidRPr="00DA5365">
        <w:rPr>
          <w:rFonts w:ascii="Arial" w:hAnsi="Arial" w:cs="Arial"/>
          <w:sz w:val="24"/>
          <w:szCs w:val="24"/>
        </w:rPr>
        <w:t xml:space="preserve"> morning sessions on a Saturday morning</w:t>
      </w:r>
      <w:r w:rsidR="00082979">
        <w:rPr>
          <w:rFonts w:ascii="Arial" w:hAnsi="Arial" w:cs="Arial"/>
          <w:sz w:val="24"/>
          <w:szCs w:val="24"/>
        </w:rPr>
        <w:t xml:space="preserve"> with </w:t>
      </w:r>
      <w:r w:rsidRPr="00DA5365">
        <w:rPr>
          <w:rFonts w:ascii="Arial" w:hAnsi="Arial" w:cs="Arial"/>
          <w:sz w:val="24"/>
          <w:szCs w:val="24"/>
        </w:rPr>
        <w:t>some scope for training sessions during the school holidays</w:t>
      </w:r>
      <w:r w:rsidR="00082979">
        <w:rPr>
          <w:rFonts w:ascii="Arial" w:hAnsi="Arial" w:cs="Arial"/>
          <w:sz w:val="24"/>
          <w:szCs w:val="24"/>
        </w:rPr>
        <w:t>.  C</w:t>
      </w:r>
      <w:r w:rsidRPr="00DA5365">
        <w:rPr>
          <w:rFonts w:ascii="Arial" w:hAnsi="Arial" w:cs="Arial"/>
          <w:sz w:val="24"/>
          <w:szCs w:val="24"/>
        </w:rPr>
        <w:t>onsequently</w:t>
      </w:r>
      <w:r w:rsidR="00C717AB">
        <w:rPr>
          <w:rFonts w:ascii="Arial" w:hAnsi="Arial" w:cs="Arial"/>
          <w:sz w:val="24"/>
          <w:szCs w:val="24"/>
        </w:rPr>
        <w:t>,</w:t>
      </w:r>
      <w:r w:rsidRPr="00DA5365">
        <w:rPr>
          <w:rFonts w:ascii="Arial" w:hAnsi="Arial" w:cs="Arial"/>
          <w:sz w:val="24"/>
          <w:szCs w:val="24"/>
        </w:rPr>
        <w:t xml:space="preserve"> the proposed hours indicated on the application form state</w:t>
      </w:r>
      <w:r w:rsidR="00C717AB">
        <w:rPr>
          <w:rFonts w:ascii="Arial" w:hAnsi="Arial" w:cs="Arial"/>
          <w:sz w:val="24"/>
          <w:szCs w:val="24"/>
        </w:rPr>
        <w:t>d</w:t>
      </w:r>
      <w:r w:rsidRPr="00DA5365">
        <w:rPr>
          <w:rFonts w:ascii="Arial" w:hAnsi="Arial" w:cs="Arial"/>
          <w:sz w:val="24"/>
          <w:szCs w:val="24"/>
        </w:rPr>
        <w:t xml:space="preserve"> 10am to 9pm Monday to Friday, 10am to 2pm Saturday with no training </w:t>
      </w:r>
      <w:r w:rsidR="00C717AB">
        <w:rPr>
          <w:rFonts w:ascii="Arial" w:hAnsi="Arial" w:cs="Arial"/>
          <w:sz w:val="24"/>
          <w:szCs w:val="24"/>
        </w:rPr>
        <w:t xml:space="preserve">on Sunday or Bank Holidays, which would </w:t>
      </w:r>
      <w:r w:rsidRPr="00DA5365">
        <w:rPr>
          <w:rFonts w:ascii="Arial" w:hAnsi="Arial" w:cs="Arial"/>
          <w:sz w:val="24"/>
          <w:szCs w:val="24"/>
        </w:rPr>
        <w:t>cater</w:t>
      </w:r>
      <w:r w:rsidR="00C717AB">
        <w:rPr>
          <w:rFonts w:ascii="Arial" w:hAnsi="Arial" w:cs="Arial"/>
          <w:sz w:val="24"/>
          <w:szCs w:val="24"/>
        </w:rPr>
        <w:t xml:space="preserve"> </w:t>
      </w:r>
      <w:r w:rsidRPr="00DA5365">
        <w:rPr>
          <w:rFonts w:ascii="Arial" w:hAnsi="Arial" w:cs="Arial"/>
          <w:sz w:val="24"/>
          <w:szCs w:val="24"/>
        </w:rPr>
        <w:t xml:space="preserve">for occasional school holiday day sessions. </w:t>
      </w:r>
      <w:r w:rsidR="00C717AB">
        <w:rPr>
          <w:rFonts w:ascii="Arial" w:hAnsi="Arial" w:cs="Arial"/>
          <w:sz w:val="24"/>
          <w:szCs w:val="24"/>
        </w:rPr>
        <w:t xml:space="preserve"> </w:t>
      </w:r>
      <w:r w:rsidR="00684D1C">
        <w:rPr>
          <w:rFonts w:ascii="Arial" w:hAnsi="Arial" w:cs="Arial"/>
          <w:sz w:val="24"/>
          <w:szCs w:val="24"/>
        </w:rPr>
        <w:t xml:space="preserve">Having regard to the previously approved </w:t>
      </w:r>
      <w:r w:rsidR="00081AF3">
        <w:rPr>
          <w:rFonts w:ascii="Arial" w:hAnsi="Arial" w:cs="Arial"/>
          <w:sz w:val="24"/>
          <w:szCs w:val="24"/>
        </w:rPr>
        <w:t xml:space="preserve">hours of operation of the </w:t>
      </w:r>
      <w:r w:rsidR="00081AF3" w:rsidRPr="00DA5365">
        <w:rPr>
          <w:rFonts w:ascii="Arial" w:hAnsi="Arial" w:cs="Arial"/>
          <w:sz w:val="24"/>
          <w:szCs w:val="24"/>
        </w:rPr>
        <w:t>adjacent unit</w:t>
      </w:r>
      <w:r w:rsidR="00684D1C">
        <w:rPr>
          <w:rFonts w:ascii="Arial" w:hAnsi="Arial" w:cs="Arial"/>
          <w:sz w:val="24"/>
          <w:szCs w:val="24"/>
        </w:rPr>
        <w:t xml:space="preserve">, </w:t>
      </w:r>
      <w:r w:rsidRPr="00DA5365">
        <w:rPr>
          <w:rFonts w:ascii="Arial" w:hAnsi="Arial" w:cs="Arial"/>
          <w:sz w:val="24"/>
          <w:szCs w:val="24"/>
        </w:rPr>
        <w:t>it</w:t>
      </w:r>
      <w:r w:rsidR="00C717AB">
        <w:rPr>
          <w:rFonts w:ascii="Arial" w:hAnsi="Arial" w:cs="Arial"/>
          <w:sz w:val="24"/>
          <w:szCs w:val="24"/>
        </w:rPr>
        <w:t xml:space="preserve"> was </w:t>
      </w:r>
      <w:r w:rsidRPr="00DA5365">
        <w:rPr>
          <w:rFonts w:ascii="Arial" w:hAnsi="Arial" w:cs="Arial"/>
          <w:sz w:val="24"/>
          <w:szCs w:val="24"/>
        </w:rPr>
        <w:t xml:space="preserve">considered that the proposed hours of use </w:t>
      </w:r>
      <w:r w:rsidR="00C717AB">
        <w:rPr>
          <w:rFonts w:ascii="Arial" w:hAnsi="Arial" w:cs="Arial"/>
          <w:sz w:val="24"/>
          <w:szCs w:val="24"/>
        </w:rPr>
        <w:t>were</w:t>
      </w:r>
      <w:r w:rsidRPr="00DA5365">
        <w:rPr>
          <w:rFonts w:ascii="Arial" w:hAnsi="Arial" w:cs="Arial"/>
          <w:sz w:val="24"/>
          <w:szCs w:val="24"/>
        </w:rPr>
        <w:t xml:space="preserve"> acceptable.  </w:t>
      </w:r>
    </w:p>
    <w:p w:rsidR="00DA5365" w:rsidRPr="00DA5365" w:rsidRDefault="00DA5365" w:rsidP="007D1B7C">
      <w:pPr>
        <w:spacing w:after="0" w:line="240" w:lineRule="auto"/>
        <w:jc w:val="both"/>
        <w:rPr>
          <w:rFonts w:ascii="Arial" w:hAnsi="Arial" w:cs="Arial"/>
          <w:sz w:val="24"/>
          <w:szCs w:val="24"/>
        </w:rPr>
      </w:pPr>
    </w:p>
    <w:p w:rsidR="00DA5365" w:rsidRPr="00DA5365" w:rsidRDefault="00C717AB" w:rsidP="007D1B7C">
      <w:pPr>
        <w:spacing w:after="0" w:line="240" w:lineRule="auto"/>
        <w:jc w:val="both"/>
        <w:rPr>
          <w:rFonts w:ascii="Arial" w:hAnsi="Arial" w:cs="Arial"/>
          <w:sz w:val="24"/>
          <w:szCs w:val="24"/>
        </w:rPr>
      </w:pPr>
      <w:r>
        <w:rPr>
          <w:rFonts w:ascii="Arial" w:hAnsi="Arial" w:cs="Arial"/>
          <w:sz w:val="24"/>
          <w:szCs w:val="24"/>
        </w:rPr>
        <w:t xml:space="preserve">The comments received had been noted but the </w:t>
      </w:r>
      <w:r w:rsidR="00DA5365" w:rsidRPr="00DA5365">
        <w:rPr>
          <w:rFonts w:ascii="Arial" w:hAnsi="Arial" w:cs="Arial"/>
          <w:sz w:val="24"/>
          <w:szCs w:val="24"/>
        </w:rPr>
        <w:t>Highways Engineer ha</w:t>
      </w:r>
      <w:r>
        <w:rPr>
          <w:rFonts w:ascii="Arial" w:hAnsi="Arial" w:cs="Arial"/>
          <w:sz w:val="24"/>
          <w:szCs w:val="24"/>
        </w:rPr>
        <w:t>d</w:t>
      </w:r>
      <w:r w:rsidR="00DA5365" w:rsidRPr="00DA5365">
        <w:rPr>
          <w:rFonts w:ascii="Arial" w:hAnsi="Arial" w:cs="Arial"/>
          <w:sz w:val="24"/>
          <w:szCs w:val="24"/>
        </w:rPr>
        <w:t xml:space="preserve"> raised no objections to the proposal as it d</w:t>
      </w:r>
      <w:r>
        <w:rPr>
          <w:rFonts w:ascii="Arial" w:hAnsi="Arial" w:cs="Arial"/>
          <w:sz w:val="24"/>
          <w:szCs w:val="24"/>
        </w:rPr>
        <w:t xml:space="preserve">id </w:t>
      </w:r>
      <w:r w:rsidR="00DA5365" w:rsidRPr="00DA5365">
        <w:rPr>
          <w:rFonts w:ascii="Arial" w:hAnsi="Arial" w:cs="Arial"/>
          <w:sz w:val="24"/>
          <w:szCs w:val="24"/>
        </w:rPr>
        <w:t>not alter the existing access or reduce the car parking facilities and the site</w:t>
      </w:r>
      <w:r>
        <w:rPr>
          <w:rFonts w:ascii="Arial" w:hAnsi="Arial" w:cs="Arial"/>
          <w:sz w:val="24"/>
          <w:szCs w:val="24"/>
        </w:rPr>
        <w:t xml:space="preserve"> was in a </w:t>
      </w:r>
      <w:r w:rsidR="00DA5365" w:rsidRPr="00DA5365">
        <w:rPr>
          <w:rFonts w:ascii="Arial" w:hAnsi="Arial" w:cs="Arial"/>
          <w:sz w:val="24"/>
          <w:szCs w:val="24"/>
        </w:rPr>
        <w:t>highly accessible location close to the District Centre and associated public transport, public car parks, and within walking distance of a bus route with a regular service.  Haygate Road ha</w:t>
      </w:r>
      <w:r>
        <w:rPr>
          <w:rFonts w:ascii="Arial" w:hAnsi="Arial" w:cs="Arial"/>
          <w:sz w:val="24"/>
          <w:szCs w:val="24"/>
        </w:rPr>
        <w:t>d</w:t>
      </w:r>
      <w:r w:rsidR="00DA5365" w:rsidRPr="00DA5365">
        <w:rPr>
          <w:rFonts w:ascii="Arial" w:hAnsi="Arial" w:cs="Arial"/>
          <w:sz w:val="24"/>
          <w:szCs w:val="24"/>
        </w:rPr>
        <w:t xml:space="preserve"> a mix of residential and commercial uses and</w:t>
      </w:r>
      <w:r>
        <w:rPr>
          <w:rFonts w:ascii="Arial" w:hAnsi="Arial" w:cs="Arial"/>
          <w:sz w:val="24"/>
          <w:szCs w:val="24"/>
        </w:rPr>
        <w:t>,</w:t>
      </w:r>
      <w:r w:rsidR="00DA5365" w:rsidRPr="00DA5365">
        <w:rPr>
          <w:rFonts w:ascii="Arial" w:hAnsi="Arial" w:cs="Arial"/>
          <w:sz w:val="24"/>
          <w:szCs w:val="24"/>
        </w:rPr>
        <w:t xml:space="preserve"> whilst it </w:t>
      </w:r>
      <w:r>
        <w:rPr>
          <w:rFonts w:ascii="Arial" w:hAnsi="Arial" w:cs="Arial"/>
          <w:sz w:val="24"/>
          <w:szCs w:val="24"/>
        </w:rPr>
        <w:t xml:space="preserve">was </w:t>
      </w:r>
      <w:r w:rsidR="00DA5365" w:rsidRPr="00DA5365">
        <w:rPr>
          <w:rFonts w:ascii="Arial" w:hAnsi="Arial" w:cs="Arial"/>
          <w:sz w:val="24"/>
          <w:szCs w:val="24"/>
        </w:rPr>
        <w:t xml:space="preserve">noted that this </w:t>
      </w:r>
      <w:r>
        <w:rPr>
          <w:rFonts w:ascii="Arial" w:hAnsi="Arial" w:cs="Arial"/>
          <w:sz w:val="24"/>
          <w:szCs w:val="24"/>
        </w:rPr>
        <w:t xml:space="preserve">was </w:t>
      </w:r>
      <w:r w:rsidR="00DA5365" w:rsidRPr="00DA5365">
        <w:rPr>
          <w:rFonts w:ascii="Arial" w:hAnsi="Arial" w:cs="Arial"/>
          <w:sz w:val="24"/>
          <w:szCs w:val="24"/>
        </w:rPr>
        <w:t xml:space="preserve">a sensitive location close to established housing, it </w:t>
      </w:r>
      <w:r>
        <w:rPr>
          <w:rFonts w:ascii="Arial" w:hAnsi="Arial" w:cs="Arial"/>
          <w:sz w:val="24"/>
          <w:szCs w:val="24"/>
        </w:rPr>
        <w:t xml:space="preserve">was </w:t>
      </w:r>
      <w:r w:rsidR="00DA5365" w:rsidRPr="00DA5365">
        <w:rPr>
          <w:rFonts w:ascii="Arial" w:hAnsi="Arial" w:cs="Arial"/>
          <w:sz w:val="24"/>
          <w:szCs w:val="24"/>
        </w:rPr>
        <w:t>considered that the proposed use w</w:t>
      </w:r>
      <w:r>
        <w:rPr>
          <w:rFonts w:ascii="Arial" w:hAnsi="Arial" w:cs="Arial"/>
          <w:sz w:val="24"/>
          <w:szCs w:val="24"/>
        </w:rPr>
        <w:t xml:space="preserve">ould </w:t>
      </w:r>
      <w:r w:rsidR="00DA5365" w:rsidRPr="00DA5365">
        <w:rPr>
          <w:rFonts w:ascii="Arial" w:hAnsi="Arial" w:cs="Arial"/>
          <w:sz w:val="24"/>
          <w:szCs w:val="24"/>
        </w:rPr>
        <w:t>have no further adverse impact on adjoining residential amenity than the existing retail use which ha</w:t>
      </w:r>
      <w:r>
        <w:rPr>
          <w:rFonts w:ascii="Arial" w:hAnsi="Arial" w:cs="Arial"/>
          <w:sz w:val="24"/>
          <w:szCs w:val="24"/>
        </w:rPr>
        <w:t>d</w:t>
      </w:r>
      <w:r w:rsidR="00DA5365" w:rsidRPr="00DA5365">
        <w:rPr>
          <w:rFonts w:ascii="Arial" w:hAnsi="Arial" w:cs="Arial"/>
          <w:sz w:val="24"/>
          <w:szCs w:val="24"/>
        </w:rPr>
        <w:t xml:space="preserve"> no controlled hours of operation in terms of vehicle movements, noise and disturbance.  Accordingly</w:t>
      </w:r>
      <w:r>
        <w:rPr>
          <w:rFonts w:ascii="Arial" w:hAnsi="Arial" w:cs="Arial"/>
          <w:sz w:val="24"/>
          <w:szCs w:val="24"/>
        </w:rPr>
        <w:t>,</w:t>
      </w:r>
      <w:r w:rsidR="00DA5365" w:rsidRPr="00DA5365">
        <w:rPr>
          <w:rFonts w:ascii="Arial" w:hAnsi="Arial" w:cs="Arial"/>
          <w:sz w:val="24"/>
          <w:szCs w:val="24"/>
        </w:rPr>
        <w:t xml:space="preserve"> the proposal complie</w:t>
      </w:r>
      <w:r>
        <w:rPr>
          <w:rFonts w:ascii="Arial" w:hAnsi="Arial" w:cs="Arial"/>
          <w:sz w:val="24"/>
          <w:szCs w:val="24"/>
        </w:rPr>
        <w:t>d</w:t>
      </w:r>
      <w:r w:rsidR="00DA5365" w:rsidRPr="00DA5365">
        <w:rPr>
          <w:rFonts w:ascii="Arial" w:hAnsi="Arial" w:cs="Arial"/>
          <w:sz w:val="24"/>
          <w:szCs w:val="24"/>
        </w:rPr>
        <w:t xml:space="preserve"> with Policy CS5 &amp; CS10 of the Core Strategy</w:t>
      </w:r>
    </w:p>
    <w:p w:rsidR="00DA5365" w:rsidRDefault="00DA5365" w:rsidP="007D1B7C">
      <w:pPr>
        <w:spacing w:after="0" w:line="240" w:lineRule="auto"/>
        <w:jc w:val="both"/>
        <w:rPr>
          <w:rFonts w:ascii="Arial" w:hAnsi="Arial" w:cs="Arial"/>
          <w:sz w:val="24"/>
          <w:szCs w:val="24"/>
        </w:rPr>
      </w:pPr>
    </w:p>
    <w:p w:rsidR="00174B38" w:rsidRDefault="00174B38" w:rsidP="007D1B7C">
      <w:pPr>
        <w:spacing w:after="0" w:line="240" w:lineRule="auto"/>
        <w:jc w:val="both"/>
        <w:rPr>
          <w:rFonts w:ascii="Arial" w:hAnsi="Arial" w:cs="Arial"/>
          <w:sz w:val="24"/>
          <w:szCs w:val="24"/>
        </w:rPr>
      </w:pPr>
      <w:r>
        <w:rPr>
          <w:rFonts w:ascii="Arial" w:hAnsi="Arial" w:cs="Arial"/>
          <w:sz w:val="24"/>
          <w:szCs w:val="24"/>
        </w:rPr>
        <w:lastRenderedPageBreak/>
        <w:t>Mrs. Sherrel Fikeis, the applicant, spoke in support of the application and informed the Board that an adjacent business had now made its car park available, if required.</w:t>
      </w:r>
    </w:p>
    <w:p w:rsidR="00174B38" w:rsidRDefault="00174B38" w:rsidP="007D1B7C">
      <w:pPr>
        <w:spacing w:after="0" w:line="240" w:lineRule="auto"/>
        <w:jc w:val="both"/>
        <w:rPr>
          <w:rFonts w:ascii="Arial" w:hAnsi="Arial" w:cs="Arial"/>
          <w:sz w:val="24"/>
          <w:szCs w:val="24"/>
        </w:rPr>
      </w:pPr>
      <w:r>
        <w:rPr>
          <w:rFonts w:ascii="Arial" w:hAnsi="Arial" w:cs="Arial"/>
          <w:sz w:val="24"/>
          <w:szCs w:val="24"/>
        </w:rPr>
        <w:t>A statement from Councillor R.G. Chaplin, Ward Councillor, setting out the concerns of local residents regarding the impact of the proposal upon parking in Alexandra Road was read out by the Planning Officer.</w:t>
      </w:r>
    </w:p>
    <w:p w:rsidR="00174B38" w:rsidRDefault="00174B38" w:rsidP="007D1B7C">
      <w:pPr>
        <w:spacing w:after="0" w:line="240" w:lineRule="auto"/>
        <w:jc w:val="both"/>
        <w:rPr>
          <w:rFonts w:ascii="Arial" w:hAnsi="Arial" w:cs="Arial"/>
          <w:sz w:val="24"/>
          <w:szCs w:val="24"/>
        </w:rPr>
      </w:pPr>
    </w:p>
    <w:p w:rsidR="00174B38" w:rsidRDefault="00174B38" w:rsidP="007D1B7C">
      <w:pPr>
        <w:spacing w:after="0" w:line="240" w:lineRule="auto"/>
        <w:jc w:val="both"/>
        <w:rPr>
          <w:rFonts w:ascii="Arial" w:hAnsi="Arial" w:cs="Arial"/>
          <w:sz w:val="24"/>
          <w:szCs w:val="24"/>
        </w:rPr>
      </w:pPr>
      <w:r>
        <w:rPr>
          <w:rFonts w:ascii="Arial" w:hAnsi="Arial" w:cs="Arial"/>
          <w:sz w:val="24"/>
          <w:szCs w:val="24"/>
        </w:rPr>
        <w:t>Members welcomed the application</w:t>
      </w:r>
      <w:r w:rsidR="00101C34">
        <w:rPr>
          <w:rFonts w:ascii="Arial" w:hAnsi="Arial" w:cs="Arial"/>
          <w:sz w:val="24"/>
          <w:szCs w:val="24"/>
        </w:rPr>
        <w:t xml:space="preserve"> particularly if the concerns regarding parking could now be addressed.</w:t>
      </w:r>
    </w:p>
    <w:p w:rsidR="00101C34" w:rsidRDefault="00101C34" w:rsidP="007D1B7C">
      <w:pPr>
        <w:spacing w:after="0" w:line="240" w:lineRule="auto"/>
        <w:jc w:val="both"/>
        <w:rPr>
          <w:rFonts w:ascii="Arial" w:hAnsi="Arial" w:cs="Arial"/>
          <w:sz w:val="24"/>
          <w:szCs w:val="24"/>
        </w:rPr>
      </w:pPr>
    </w:p>
    <w:p w:rsidR="00C717AB" w:rsidRPr="00C717AB" w:rsidRDefault="00C717AB" w:rsidP="007D1B7C">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TWC/2010/0778 be granted planning permission subject to the conditions as set out in the report.</w:t>
      </w:r>
    </w:p>
    <w:p w:rsidR="0063313C" w:rsidRDefault="0063313C" w:rsidP="007D1B7C">
      <w:pPr>
        <w:spacing w:after="0" w:line="240" w:lineRule="auto"/>
        <w:ind w:left="720" w:hanging="720"/>
        <w:jc w:val="both"/>
        <w:rPr>
          <w:rFonts w:ascii="Arial" w:hAnsi="Arial" w:cs="Arial"/>
          <w:sz w:val="24"/>
          <w:szCs w:val="24"/>
        </w:rPr>
      </w:pPr>
    </w:p>
    <w:p w:rsidR="0063313C" w:rsidRDefault="0063313C" w:rsidP="007D1B7C">
      <w:pPr>
        <w:spacing w:after="0" w:line="240" w:lineRule="auto"/>
        <w:ind w:left="720" w:hanging="720"/>
        <w:jc w:val="both"/>
        <w:rPr>
          <w:rFonts w:ascii="Arial" w:hAnsi="Arial" w:cs="Arial"/>
          <w:sz w:val="24"/>
          <w:szCs w:val="24"/>
          <w:u w:val="single"/>
        </w:rPr>
      </w:pPr>
      <w:r>
        <w:rPr>
          <w:rFonts w:ascii="Arial" w:hAnsi="Arial" w:cs="Arial"/>
          <w:sz w:val="24"/>
          <w:szCs w:val="24"/>
        </w:rPr>
        <w:t>(g)</w:t>
      </w:r>
      <w:r>
        <w:rPr>
          <w:rFonts w:ascii="Arial" w:hAnsi="Arial" w:cs="Arial"/>
          <w:sz w:val="24"/>
          <w:szCs w:val="24"/>
        </w:rPr>
        <w:tab/>
      </w:r>
      <w:r>
        <w:rPr>
          <w:rFonts w:ascii="Arial" w:hAnsi="Arial" w:cs="Arial"/>
          <w:sz w:val="24"/>
          <w:szCs w:val="24"/>
          <w:u w:val="single"/>
        </w:rPr>
        <w:t>TWC/2010/0013 – Land at Old Park Road, near Mossey Green Roundabout, Old Park Way, Old Park, Telford, Shropshire</w:t>
      </w:r>
    </w:p>
    <w:p w:rsidR="0063313C" w:rsidRDefault="0063313C" w:rsidP="007D1B7C">
      <w:pPr>
        <w:spacing w:after="0" w:line="240" w:lineRule="auto"/>
        <w:ind w:left="720" w:hanging="720"/>
        <w:jc w:val="both"/>
        <w:rPr>
          <w:rFonts w:ascii="Arial" w:hAnsi="Arial" w:cs="Arial"/>
          <w:sz w:val="24"/>
          <w:szCs w:val="24"/>
        </w:rPr>
      </w:pPr>
    </w:p>
    <w:p w:rsidR="00F7487C" w:rsidRPr="008361A8" w:rsidRDefault="008361A8" w:rsidP="007D1B7C">
      <w:pPr>
        <w:spacing w:after="0" w:line="240" w:lineRule="auto"/>
        <w:jc w:val="both"/>
        <w:rPr>
          <w:rFonts w:ascii="Arial" w:hAnsi="Arial" w:cs="Arial"/>
          <w:sz w:val="24"/>
          <w:szCs w:val="24"/>
        </w:rPr>
      </w:pPr>
      <w:r w:rsidRPr="005807C3">
        <w:rPr>
          <w:rFonts w:ascii="Arial" w:hAnsi="Arial" w:cs="Arial"/>
          <w:sz w:val="24"/>
          <w:szCs w:val="24"/>
        </w:rPr>
        <w:t xml:space="preserve">This </w:t>
      </w:r>
      <w:r>
        <w:rPr>
          <w:rFonts w:ascii="Arial" w:hAnsi="Arial" w:cs="Arial"/>
          <w:sz w:val="24"/>
          <w:szCs w:val="24"/>
        </w:rPr>
        <w:t>was</w:t>
      </w:r>
      <w:r w:rsidRPr="005807C3">
        <w:rPr>
          <w:rFonts w:ascii="Arial" w:hAnsi="Arial" w:cs="Arial"/>
          <w:sz w:val="24"/>
          <w:szCs w:val="24"/>
        </w:rPr>
        <w:t xml:space="preserve"> an application for a determination as to whether prior approval </w:t>
      </w:r>
      <w:r>
        <w:rPr>
          <w:rFonts w:ascii="Arial" w:hAnsi="Arial" w:cs="Arial"/>
          <w:sz w:val="24"/>
          <w:szCs w:val="24"/>
        </w:rPr>
        <w:t xml:space="preserve">was </w:t>
      </w:r>
      <w:r w:rsidRPr="005807C3">
        <w:rPr>
          <w:rFonts w:ascii="Arial" w:hAnsi="Arial" w:cs="Arial"/>
          <w:sz w:val="24"/>
          <w:szCs w:val="24"/>
        </w:rPr>
        <w:t xml:space="preserve">required </w:t>
      </w:r>
      <w:r>
        <w:rPr>
          <w:rFonts w:ascii="Arial" w:hAnsi="Arial" w:cs="Arial"/>
          <w:sz w:val="24"/>
          <w:szCs w:val="24"/>
        </w:rPr>
        <w:t xml:space="preserve">for the siting and appearance of a </w:t>
      </w:r>
      <w:r w:rsidR="00DB5E4E">
        <w:rPr>
          <w:rFonts w:ascii="Arial" w:hAnsi="Arial" w:cs="Arial"/>
          <w:sz w:val="24"/>
          <w:szCs w:val="24"/>
        </w:rPr>
        <w:t xml:space="preserve">replacement </w:t>
      </w:r>
      <w:r w:rsidRPr="008361A8">
        <w:rPr>
          <w:rFonts w:ascii="Arial" w:hAnsi="Arial" w:cs="Arial"/>
          <w:sz w:val="24"/>
          <w:szCs w:val="24"/>
        </w:rPr>
        <w:t xml:space="preserve">telecommunications monopole </w:t>
      </w:r>
      <w:r w:rsidR="00DB5E4E">
        <w:rPr>
          <w:rFonts w:ascii="Arial" w:hAnsi="Arial" w:cs="Arial"/>
          <w:sz w:val="24"/>
          <w:szCs w:val="24"/>
        </w:rPr>
        <w:t xml:space="preserve">and </w:t>
      </w:r>
      <w:r w:rsidR="00AE5FC7">
        <w:rPr>
          <w:rFonts w:ascii="Arial" w:hAnsi="Arial" w:cs="Arial"/>
          <w:sz w:val="24"/>
          <w:szCs w:val="24"/>
        </w:rPr>
        <w:t xml:space="preserve">additional </w:t>
      </w:r>
      <w:r w:rsidRPr="008361A8">
        <w:rPr>
          <w:rFonts w:ascii="Arial" w:hAnsi="Arial" w:cs="Arial"/>
          <w:sz w:val="24"/>
          <w:szCs w:val="24"/>
        </w:rPr>
        <w:t>equipment cabinet</w:t>
      </w:r>
      <w:r w:rsidR="00DB5E4E">
        <w:rPr>
          <w:rFonts w:ascii="Arial" w:hAnsi="Arial" w:cs="Arial"/>
          <w:sz w:val="24"/>
          <w:szCs w:val="24"/>
        </w:rPr>
        <w:t xml:space="preserve">.  </w:t>
      </w:r>
      <w:r>
        <w:rPr>
          <w:rFonts w:ascii="Arial" w:hAnsi="Arial" w:cs="Arial"/>
          <w:sz w:val="24"/>
          <w:szCs w:val="24"/>
        </w:rPr>
        <w:t xml:space="preserve"> </w:t>
      </w:r>
      <w:r w:rsidR="00F7487C">
        <w:rPr>
          <w:rFonts w:ascii="Arial" w:hAnsi="Arial" w:cs="Arial"/>
          <w:sz w:val="24"/>
          <w:szCs w:val="24"/>
        </w:rPr>
        <w:t xml:space="preserve"> </w:t>
      </w:r>
      <w:r w:rsidR="00F7487C" w:rsidRPr="008361A8">
        <w:rPr>
          <w:rFonts w:ascii="Arial" w:hAnsi="Arial" w:cs="Arial"/>
          <w:sz w:val="24"/>
          <w:szCs w:val="24"/>
        </w:rPr>
        <w:t xml:space="preserve"> </w:t>
      </w:r>
    </w:p>
    <w:p w:rsidR="008361A8" w:rsidRPr="008361A8" w:rsidRDefault="008361A8" w:rsidP="007D1B7C">
      <w:pPr>
        <w:spacing w:after="0" w:line="240" w:lineRule="auto"/>
        <w:jc w:val="both"/>
        <w:rPr>
          <w:rFonts w:ascii="Arial" w:hAnsi="Arial" w:cs="Arial"/>
          <w:sz w:val="24"/>
          <w:szCs w:val="24"/>
        </w:rPr>
      </w:pPr>
    </w:p>
    <w:p w:rsidR="008361A8" w:rsidRPr="008361A8" w:rsidRDefault="00F7487C" w:rsidP="007D1B7C">
      <w:pPr>
        <w:spacing w:after="0" w:line="240" w:lineRule="auto"/>
        <w:jc w:val="both"/>
        <w:rPr>
          <w:rFonts w:ascii="Arial" w:hAnsi="Arial" w:cs="Arial"/>
          <w:sz w:val="24"/>
          <w:szCs w:val="24"/>
        </w:rPr>
      </w:pPr>
      <w:r>
        <w:rPr>
          <w:rFonts w:ascii="Arial" w:hAnsi="Arial" w:cs="Arial"/>
          <w:sz w:val="24"/>
          <w:szCs w:val="24"/>
        </w:rPr>
        <w:t>The</w:t>
      </w:r>
      <w:r w:rsidR="008361A8" w:rsidRPr="008361A8">
        <w:rPr>
          <w:rFonts w:ascii="Arial" w:hAnsi="Arial" w:cs="Arial"/>
          <w:sz w:val="24"/>
          <w:szCs w:val="24"/>
        </w:rPr>
        <w:t xml:space="preserve"> application involve</w:t>
      </w:r>
      <w:r>
        <w:rPr>
          <w:rFonts w:ascii="Arial" w:hAnsi="Arial" w:cs="Arial"/>
          <w:sz w:val="24"/>
          <w:szCs w:val="24"/>
        </w:rPr>
        <w:t>d</w:t>
      </w:r>
      <w:r w:rsidR="008361A8" w:rsidRPr="008361A8">
        <w:rPr>
          <w:rFonts w:ascii="Arial" w:hAnsi="Arial" w:cs="Arial"/>
          <w:sz w:val="24"/>
          <w:szCs w:val="24"/>
        </w:rPr>
        <w:t xml:space="preserve"> replacing the existing 14</w:t>
      </w:r>
      <w:r>
        <w:rPr>
          <w:rFonts w:ascii="Arial" w:hAnsi="Arial" w:cs="Arial"/>
          <w:sz w:val="24"/>
          <w:szCs w:val="24"/>
        </w:rPr>
        <w:t xml:space="preserve">m </w:t>
      </w:r>
      <w:r w:rsidR="008361A8" w:rsidRPr="008361A8">
        <w:rPr>
          <w:rFonts w:ascii="Arial" w:hAnsi="Arial" w:cs="Arial"/>
          <w:sz w:val="24"/>
          <w:szCs w:val="24"/>
        </w:rPr>
        <w:t>high Voda</w:t>
      </w:r>
      <w:r w:rsidR="00DB5E4E">
        <w:rPr>
          <w:rFonts w:ascii="Arial" w:hAnsi="Arial" w:cs="Arial"/>
          <w:sz w:val="24"/>
          <w:szCs w:val="24"/>
        </w:rPr>
        <w:t xml:space="preserve">fone </w:t>
      </w:r>
      <w:r w:rsidR="008361A8" w:rsidRPr="008361A8">
        <w:rPr>
          <w:rFonts w:ascii="Arial" w:hAnsi="Arial" w:cs="Arial"/>
          <w:sz w:val="24"/>
          <w:szCs w:val="24"/>
        </w:rPr>
        <w:t>monopole accommodating 3 antennae with a slightly higher 14.8</w:t>
      </w:r>
      <w:r>
        <w:rPr>
          <w:rFonts w:ascii="Arial" w:hAnsi="Arial" w:cs="Arial"/>
          <w:sz w:val="24"/>
          <w:szCs w:val="24"/>
        </w:rPr>
        <w:t xml:space="preserve">m </w:t>
      </w:r>
      <w:r w:rsidR="008361A8" w:rsidRPr="008361A8">
        <w:rPr>
          <w:rFonts w:ascii="Arial" w:hAnsi="Arial" w:cs="Arial"/>
          <w:sz w:val="24"/>
          <w:szCs w:val="24"/>
        </w:rPr>
        <w:t>high monopole accommodating 6 antennae</w:t>
      </w:r>
      <w:r>
        <w:rPr>
          <w:rFonts w:ascii="Arial" w:hAnsi="Arial" w:cs="Arial"/>
          <w:sz w:val="24"/>
          <w:szCs w:val="24"/>
        </w:rPr>
        <w:t xml:space="preserve"> to </w:t>
      </w:r>
      <w:r w:rsidR="008361A8" w:rsidRPr="008361A8">
        <w:rPr>
          <w:rFonts w:ascii="Arial" w:hAnsi="Arial" w:cs="Arial"/>
          <w:sz w:val="24"/>
          <w:szCs w:val="24"/>
        </w:rPr>
        <w:t>provide 02 and Voda</w:t>
      </w:r>
      <w:r w:rsidR="00DB5E4E">
        <w:rPr>
          <w:rFonts w:ascii="Arial" w:hAnsi="Arial" w:cs="Arial"/>
          <w:sz w:val="24"/>
          <w:szCs w:val="24"/>
        </w:rPr>
        <w:t xml:space="preserve">fone </w:t>
      </w:r>
      <w:r w:rsidR="008361A8" w:rsidRPr="008361A8">
        <w:rPr>
          <w:rFonts w:ascii="Arial" w:hAnsi="Arial" w:cs="Arial"/>
          <w:sz w:val="24"/>
          <w:szCs w:val="24"/>
        </w:rPr>
        <w:t xml:space="preserve">with </w:t>
      </w:r>
      <w:r w:rsidR="00AE5FC7">
        <w:rPr>
          <w:rFonts w:ascii="Arial" w:hAnsi="Arial" w:cs="Arial"/>
          <w:sz w:val="24"/>
          <w:szCs w:val="24"/>
        </w:rPr>
        <w:t xml:space="preserve">2G and 3G </w:t>
      </w:r>
      <w:r w:rsidR="008361A8" w:rsidRPr="008361A8">
        <w:rPr>
          <w:rFonts w:ascii="Arial" w:hAnsi="Arial" w:cs="Arial"/>
          <w:sz w:val="24"/>
          <w:szCs w:val="24"/>
        </w:rPr>
        <w:t xml:space="preserve">coverage in the surrounding area. </w:t>
      </w:r>
      <w:r>
        <w:rPr>
          <w:rFonts w:ascii="Arial" w:hAnsi="Arial" w:cs="Arial"/>
          <w:sz w:val="24"/>
          <w:szCs w:val="24"/>
        </w:rPr>
        <w:t xml:space="preserve"> </w:t>
      </w:r>
      <w:r w:rsidR="008361A8" w:rsidRPr="008361A8">
        <w:rPr>
          <w:rFonts w:ascii="Arial" w:hAnsi="Arial" w:cs="Arial"/>
          <w:sz w:val="24"/>
          <w:szCs w:val="24"/>
        </w:rPr>
        <w:t xml:space="preserve">All the antennae </w:t>
      </w:r>
      <w:r>
        <w:rPr>
          <w:rFonts w:ascii="Arial" w:hAnsi="Arial" w:cs="Arial"/>
          <w:sz w:val="24"/>
          <w:szCs w:val="24"/>
        </w:rPr>
        <w:t>would</w:t>
      </w:r>
      <w:r w:rsidR="008361A8" w:rsidRPr="008361A8">
        <w:rPr>
          <w:rFonts w:ascii="Arial" w:hAnsi="Arial" w:cs="Arial"/>
          <w:sz w:val="24"/>
          <w:szCs w:val="24"/>
        </w:rPr>
        <w:t xml:space="preserve"> </w:t>
      </w:r>
      <w:r w:rsidR="00DB5E4E">
        <w:rPr>
          <w:rFonts w:ascii="Arial" w:hAnsi="Arial" w:cs="Arial"/>
          <w:sz w:val="24"/>
          <w:szCs w:val="24"/>
        </w:rPr>
        <w:t xml:space="preserve">be </w:t>
      </w:r>
      <w:r w:rsidR="008361A8" w:rsidRPr="008361A8">
        <w:rPr>
          <w:rFonts w:ascii="Arial" w:hAnsi="Arial" w:cs="Arial"/>
          <w:sz w:val="24"/>
          <w:szCs w:val="24"/>
        </w:rPr>
        <w:t xml:space="preserve">contained within a smooth circular sheath, which </w:t>
      </w:r>
      <w:r w:rsidR="00DB5E4E">
        <w:rPr>
          <w:rFonts w:ascii="Arial" w:hAnsi="Arial" w:cs="Arial"/>
          <w:sz w:val="24"/>
          <w:szCs w:val="24"/>
        </w:rPr>
        <w:t xml:space="preserve">would </w:t>
      </w:r>
      <w:r w:rsidR="008361A8" w:rsidRPr="008361A8">
        <w:rPr>
          <w:rFonts w:ascii="Arial" w:hAnsi="Arial" w:cs="Arial"/>
          <w:sz w:val="24"/>
          <w:szCs w:val="24"/>
        </w:rPr>
        <w:t xml:space="preserve">be fatter than the existing </w:t>
      </w:r>
      <w:r>
        <w:rPr>
          <w:rFonts w:ascii="Arial" w:hAnsi="Arial" w:cs="Arial"/>
          <w:sz w:val="24"/>
          <w:szCs w:val="24"/>
        </w:rPr>
        <w:t xml:space="preserve">one </w:t>
      </w:r>
      <w:r w:rsidR="008361A8" w:rsidRPr="008361A8">
        <w:rPr>
          <w:rFonts w:ascii="Arial" w:hAnsi="Arial" w:cs="Arial"/>
          <w:sz w:val="24"/>
          <w:szCs w:val="24"/>
        </w:rPr>
        <w:t xml:space="preserve">to accommodate the additional antennae. </w:t>
      </w:r>
      <w:r>
        <w:rPr>
          <w:rFonts w:ascii="Arial" w:hAnsi="Arial" w:cs="Arial"/>
          <w:sz w:val="24"/>
          <w:szCs w:val="24"/>
        </w:rPr>
        <w:t xml:space="preserve"> In addition, t</w:t>
      </w:r>
      <w:r w:rsidR="008361A8" w:rsidRPr="008361A8">
        <w:rPr>
          <w:rFonts w:ascii="Arial" w:hAnsi="Arial" w:cs="Arial"/>
          <w:sz w:val="24"/>
          <w:szCs w:val="24"/>
        </w:rPr>
        <w:t xml:space="preserve">here would be a new ground equipment cabinet measuring 1.58m in length, 0.38m in width and 1.35 metres in height. </w:t>
      </w:r>
      <w:r>
        <w:rPr>
          <w:rFonts w:ascii="Arial" w:hAnsi="Arial" w:cs="Arial"/>
          <w:sz w:val="24"/>
          <w:szCs w:val="24"/>
        </w:rPr>
        <w:t xml:space="preserve"> </w:t>
      </w:r>
      <w:r w:rsidR="008361A8" w:rsidRPr="008361A8">
        <w:rPr>
          <w:rFonts w:ascii="Arial" w:hAnsi="Arial" w:cs="Arial"/>
          <w:sz w:val="24"/>
          <w:szCs w:val="24"/>
        </w:rPr>
        <w:t>The monopole and the equipment housing would both be coloured to match the existing equipment.</w:t>
      </w:r>
      <w:r>
        <w:rPr>
          <w:rFonts w:ascii="Arial" w:hAnsi="Arial" w:cs="Arial"/>
          <w:sz w:val="24"/>
          <w:szCs w:val="24"/>
        </w:rPr>
        <w:t xml:space="preserve">  </w:t>
      </w:r>
      <w:r w:rsidR="008361A8" w:rsidRPr="008361A8">
        <w:rPr>
          <w:rFonts w:ascii="Arial" w:hAnsi="Arial" w:cs="Arial"/>
          <w:sz w:val="24"/>
          <w:szCs w:val="24"/>
        </w:rPr>
        <w:t>The applicants ha</w:t>
      </w:r>
      <w:r>
        <w:rPr>
          <w:rFonts w:ascii="Arial" w:hAnsi="Arial" w:cs="Arial"/>
          <w:sz w:val="24"/>
          <w:szCs w:val="24"/>
        </w:rPr>
        <w:t xml:space="preserve">d </w:t>
      </w:r>
      <w:r w:rsidR="008361A8" w:rsidRPr="008361A8">
        <w:rPr>
          <w:rFonts w:ascii="Arial" w:hAnsi="Arial" w:cs="Arial"/>
          <w:sz w:val="24"/>
          <w:szCs w:val="24"/>
        </w:rPr>
        <w:t xml:space="preserve">stated that the proposal </w:t>
      </w:r>
      <w:r>
        <w:rPr>
          <w:rFonts w:ascii="Arial" w:hAnsi="Arial" w:cs="Arial"/>
          <w:sz w:val="24"/>
          <w:szCs w:val="24"/>
        </w:rPr>
        <w:t xml:space="preserve">was </w:t>
      </w:r>
      <w:r w:rsidR="008361A8" w:rsidRPr="008361A8">
        <w:rPr>
          <w:rFonts w:ascii="Arial" w:hAnsi="Arial" w:cs="Arial"/>
          <w:sz w:val="24"/>
          <w:szCs w:val="24"/>
        </w:rPr>
        <w:t>required to increase 2G network capacity to the Old Park/Rock area and also</w:t>
      </w:r>
      <w:r>
        <w:rPr>
          <w:rFonts w:ascii="Arial" w:hAnsi="Arial" w:cs="Arial"/>
          <w:sz w:val="24"/>
          <w:szCs w:val="24"/>
        </w:rPr>
        <w:t xml:space="preserve"> to</w:t>
      </w:r>
      <w:r w:rsidR="008361A8" w:rsidRPr="008361A8">
        <w:rPr>
          <w:rFonts w:ascii="Arial" w:hAnsi="Arial" w:cs="Arial"/>
          <w:sz w:val="24"/>
          <w:szCs w:val="24"/>
        </w:rPr>
        <w:t xml:space="preserve"> provide 3G coverage.</w:t>
      </w:r>
    </w:p>
    <w:p w:rsidR="008361A8" w:rsidRPr="008361A8" w:rsidRDefault="008361A8" w:rsidP="007D1B7C">
      <w:pPr>
        <w:spacing w:after="0" w:line="240" w:lineRule="auto"/>
        <w:jc w:val="both"/>
        <w:rPr>
          <w:rFonts w:ascii="Arial" w:hAnsi="Arial" w:cs="Arial"/>
          <w:sz w:val="24"/>
          <w:szCs w:val="24"/>
        </w:rPr>
      </w:pPr>
    </w:p>
    <w:p w:rsidR="008361A8" w:rsidRPr="008361A8" w:rsidRDefault="008361A8" w:rsidP="007D1B7C">
      <w:pPr>
        <w:spacing w:after="0" w:line="240" w:lineRule="auto"/>
        <w:jc w:val="both"/>
        <w:rPr>
          <w:rFonts w:ascii="Arial" w:hAnsi="Arial" w:cs="Arial"/>
          <w:sz w:val="24"/>
          <w:szCs w:val="24"/>
        </w:rPr>
      </w:pPr>
      <w:r w:rsidRPr="008361A8">
        <w:rPr>
          <w:rFonts w:ascii="Arial" w:hAnsi="Arial" w:cs="Arial"/>
          <w:sz w:val="24"/>
          <w:szCs w:val="24"/>
        </w:rPr>
        <w:t xml:space="preserve">In May 2009 the Council </w:t>
      </w:r>
      <w:r w:rsidR="0008742D">
        <w:rPr>
          <w:rFonts w:ascii="Arial" w:hAnsi="Arial" w:cs="Arial"/>
          <w:sz w:val="24"/>
          <w:szCs w:val="24"/>
        </w:rPr>
        <w:t xml:space="preserve">had </w:t>
      </w:r>
      <w:r w:rsidRPr="008361A8">
        <w:rPr>
          <w:rFonts w:ascii="Arial" w:hAnsi="Arial" w:cs="Arial"/>
          <w:sz w:val="24"/>
          <w:szCs w:val="24"/>
        </w:rPr>
        <w:t>adopted a Supplementary Planning Document</w:t>
      </w:r>
      <w:r w:rsidR="0008742D">
        <w:rPr>
          <w:rFonts w:ascii="Arial" w:hAnsi="Arial" w:cs="Arial"/>
          <w:sz w:val="24"/>
          <w:szCs w:val="24"/>
        </w:rPr>
        <w:t xml:space="preserve"> en</w:t>
      </w:r>
      <w:r w:rsidRPr="008361A8">
        <w:rPr>
          <w:rFonts w:ascii="Arial" w:hAnsi="Arial" w:cs="Arial"/>
          <w:sz w:val="24"/>
          <w:szCs w:val="24"/>
        </w:rPr>
        <w:t>titled ‘Telecommunications Development’ which provide</w:t>
      </w:r>
      <w:r w:rsidR="0008742D">
        <w:rPr>
          <w:rFonts w:ascii="Arial" w:hAnsi="Arial" w:cs="Arial"/>
          <w:sz w:val="24"/>
          <w:szCs w:val="24"/>
        </w:rPr>
        <w:t>d</w:t>
      </w:r>
      <w:r w:rsidRPr="008361A8">
        <w:rPr>
          <w:rFonts w:ascii="Arial" w:hAnsi="Arial" w:cs="Arial"/>
          <w:sz w:val="24"/>
          <w:szCs w:val="24"/>
        </w:rPr>
        <w:t xml:space="preserve"> guidelines relating to the Council’s planning approach towards telecommunications development in the Borough</w:t>
      </w:r>
      <w:r w:rsidR="00DB5E4E">
        <w:rPr>
          <w:rFonts w:ascii="Arial" w:hAnsi="Arial" w:cs="Arial"/>
          <w:sz w:val="24"/>
          <w:szCs w:val="24"/>
        </w:rPr>
        <w:t>,</w:t>
      </w:r>
      <w:r w:rsidR="0008742D">
        <w:rPr>
          <w:rFonts w:ascii="Arial" w:hAnsi="Arial" w:cs="Arial"/>
          <w:sz w:val="24"/>
          <w:szCs w:val="24"/>
        </w:rPr>
        <w:t xml:space="preserve"> the </w:t>
      </w:r>
      <w:r w:rsidRPr="008361A8">
        <w:rPr>
          <w:rFonts w:ascii="Arial" w:hAnsi="Arial" w:cs="Arial"/>
          <w:sz w:val="24"/>
          <w:szCs w:val="24"/>
        </w:rPr>
        <w:t xml:space="preserve">key points of </w:t>
      </w:r>
      <w:r w:rsidR="0008742D">
        <w:rPr>
          <w:rFonts w:ascii="Arial" w:hAnsi="Arial" w:cs="Arial"/>
          <w:sz w:val="24"/>
          <w:szCs w:val="24"/>
        </w:rPr>
        <w:t xml:space="preserve">which were set out in the report.  </w:t>
      </w:r>
    </w:p>
    <w:p w:rsidR="008361A8" w:rsidRPr="008361A8" w:rsidRDefault="008361A8" w:rsidP="007D1B7C">
      <w:pPr>
        <w:spacing w:after="0" w:line="240" w:lineRule="auto"/>
        <w:jc w:val="both"/>
        <w:rPr>
          <w:rFonts w:ascii="Arial" w:hAnsi="Arial" w:cs="Arial"/>
          <w:sz w:val="24"/>
          <w:szCs w:val="24"/>
        </w:rPr>
      </w:pPr>
    </w:p>
    <w:p w:rsidR="008361A8" w:rsidRDefault="00F848ED" w:rsidP="007D1B7C">
      <w:pPr>
        <w:spacing w:after="0" w:line="240" w:lineRule="auto"/>
        <w:jc w:val="both"/>
        <w:rPr>
          <w:rFonts w:ascii="Arial" w:hAnsi="Arial" w:cs="Arial"/>
          <w:sz w:val="24"/>
          <w:szCs w:val="24"/>
        </w:rPr>
      </w:pPr>
      <w:r>
        <w:rPr>
          <w:rFonts w:ascii="Arial" w:hAnsi="Arial" w:cs="Arial"/>
          <w:sz w:val="24"/>
          <w:szCs w:val="24"/>
        </w:rPr>
        <w:t xml:space="preserve">The update report tabled at the meeting informed the Board that 5 e-mails/letters of objection had been received from local residents, a summarised in the report, and similar concerns had been raised in a letter from the Old Park Residents Association and the Ward Member, Councillor E.J. Greenaway.  In addition, the update report set out additional information submitted by the applicant relating to the dimensions of the replacement mast, its power output, and the need for an additional 3G cabinet </w:t>
      </w:r>
      <w:r w:rsidR="00181E11">
        <w:rPr>
          <w:rFonts w:ascii="Arial" w:hAnsi="Arial" w:cs="Arial"/>
          <w:sz w:val="24"/>
          <w:szCs w:val="24"/>
        </w:rPr>
        <w:t xml:space="preserve">for the 02 operator.  </w:t>
      </w:r>
    </w:p>
    <w:p w:rsidR="00F848ED" w:rsidRPr="008361A8" w:rsidRDefault="00F848ED" w:rsidP="007D1B7C">
      <w:pPr>
        <w:spacing w:after="0" w:line="240" w:lineRule="auto"/>
        <w:jc w:val="both"/>
        <w:rPr>
          <w:rFonts w:ascii="Arial" w:hAnsi="Arial" w:cs="Arial"/>
          <w:sz w:val="24"/>
          <w:szCs w:val="24"/>
        </w:rPr>
      </w:pPr>
    </w:p>
    <w:p w:rsidR="008361A8" w:rsidRPr="008361A8" w:rsidRDefault="0008742D" w:rsidP="007D1B7C">
      <w:pPr>
        <w:spacing w:after="0" w:line="240" w:lineRule="auto"/>
        <w:jc w:val="both"/>
        <w:rPr>
          <w:rFonts w:ascii="Arial" w:hAnsi="Arial" w:cs="Arial"/>
          <w:sz w:val="24"/>
          <w:szCs w:val="24"/>
        </w:rPr>
      </w:pPr>
      <w:r>
        <w:rPr>
          <w:rFonts w:ascii="Arial" w:hAnsi="Arial" w:cs="Arial"/>
          <w:sz w:val="24"/>
          <w:szCs w:val="24"/>
        </w:rPr>
        <w:t>T</w:t>
      </w:r>
      <w:r w:rsidR="008361A8" w:rsidRPr="008361A8">
        <w:rPr>
          <w:rFonts w:ascii="Arial" w:hAnsi="Arial" w:cs="Arial"/>
          <w:sz w:val="24"/>
          <w:szCs w:val="24"/>
        </w:rPr>
        <w:t xml:space="preserve">his </w:t>
      </w:r>
      <w:r>
        <w:rPr>
          <w:rFonts w:ascii="Arial" w:hAnsi="Arial" w:cs="Arial"/>
          <w:sz w:val="24"/>
          <w:szCs w:val="24"/>
        </w:rPr>
        <w:t xml:space="preserve">was </w:t>
      </w:r>
      <w:r w:rsidR="008361A8" w:rsidRPr="008361A8">
        <w:rPr>
          <w:rFonts w:ascii="Arial" w:hAnsi="Arial" w:cs="Arial"/>
          <w:sz w:val="24"/>
          <w:szCs w:val="24"/>
        </w:rPr>
        <w:t xml:space="preserve">a telecommunications determination application and therefore the decision whether to give or refuse prior approval </w:t>
      </w:r>
      <w:r w:rsidR="00DB5E4E">
        <w:rPr>
          <w:rFonts w:ascii="Arial" w:hAnsi="Arial" w:cs="Arial"/>
          <w:sz w:val="24"/>
          <w:szCs w:val="24"/>
        </w:rPr>
        <w:t>had to</w:t>
      </w:r>
      <w:r w:rsidR="008361A8" w:rsidRPr="008361A8">
        <w:rPr>
          <w:rFonts w:ascii="Arial" w:hAnsi="Arial" w:cs="Arial"/>
          <w:sz w:val="24"/>
          <w:szCs w:val="24"/>
        </w:rPr>
        <w:t xml:space="preserve"> be based on the siting and appearance of the installation.  </w:t>
      </w:r>
    </w:p>
    <w:p w:rsidR="008361A8" w:rsidRPr="008361A8" w:rsidRDefault="008361A8" w:rsidP="007D1B7C">
      <w:pPr>
        <w:spacing w:after="0" w:line="240" w:lineRule="auto"/>
        <w:jc w:val="both"/>
        <w:rPr>
          <w:rFonts w:ascii="Arial" w:hAnsi="Arial" w:cs="Arial"/>
          <w:sz w:val="24"/>
          <w:szCs w:val="24"/>
        </w:rPr>
      </w:pPr>
    </w:p>
    <w:p w:rsidR="008361A8" w:rsidRPr="008361A8" w:rsidRDefault="008361A8" w:rsidP="007D1B7C">
      <w:pPr>
        <w:spacing w:after="0" w:line="240" w:lineRule="auto"/>
        <w:jc w:val="both"/>
        <w:rPr>
          <w:rFonts w:ascii="Arial" w:hAnsi="Arial" w:cs="Arial"/>
          <w:sz w:val="24"/>
          <w:szCs w:val="24"/>
        </w:rPr>
      </w:pPr>
      <w:r w:rsidRPr="008361A8">
        <w:rPr>
          <w:rFonts w:ascii="Arial" w:hAnsi="Arial" w:cs="Arial"/>
          <w:sz w:val="24"/>
          <w:szCs w:val="24"/>
        </w:rPr>
        <w:t xml:space="preserve">The existing monopole and its associated ground equipment cabinets </w:t>
      </w:r>
      <w:r w:rsidR="0008742D">
        <w:rPr>
          <w:rFonts w:ascii="Arial" w:hAnsi="Arial" w:cs="Arial"/>
          <w:sz w:val="24"/>
          <w:szCs w:val="24"/>
        </w:rPr>
        <w:t xml:space="preserve">were </w:t>
      </w:r>
      <w:r w:rsidRPr="008361A8">
        <w:rPr>
          <w:rFonts w:ascii="Arial" w:hAnsi="Arial" w:cs="Arial"/>
          <w:sz w:val="24"/>
          <w:szCs w:val="24"/>
        </w:rPr>
        <w:t xml:space="preserve">situated on the open grass verge adjoining the Mossey Green Roundabout. </w:t>
      </w:r>
      <w:r w:rsidR="0008742D">
        <w:rPr>
          <w:rFonts w:ascii="Arial" w:hAnsi="Arial" w:cs="Arial"/>
          <w:sz w:val="24"/>
          <w:szCs w:val="24"/>
        </w:rPr>
        <w:t xml:space="preserve"> </w:t>
      </w:r>
      <w:r w:rsidRPr="008361A8">
        <w:rPr>
          <w:rFonts w:ascii="Arial" w:hAnsi="Arial" w:cs="Arial"/>
          <w:sz w:val="24"/>
          <w:szCs w:val="24"/>
        </w:rPr>
        <w:t xml:space="preserve">There </w:t>
      </w:r>
      <w:r w:rsidR="0008742D">
        <w:rPr>
          <w:rFonts w:ascii="Arial" w:hAnsi="Arial" w:cs="Arial"/>
          <w:sz w:val="24"/>
          <w:szCs w:val="24"/>
        </w:rPr>
        <w:t xml:space="preserve">were </w:t>
      </w:r>
      <w:r w:rsidRPr="008361A8">
        <w:rPr>
          <w:rFonts w:ascii="Arial" w:hAnsi="Arial" w:cs="Arial"/>
          <w:sz w:val="24"/>
          <w:szCs w:val="24"/>
        </w:rPr>
        <w:t>numerous 12</w:t>
      </w:r>
      <w:r w:rsidR="0008742D">
        <w:rPr>
          <w:rFonts w:ascii="Arial" w:hAnsi="Arial" w:cs="Arial"/>
          <w:sz w:val="24"/>
          <w:szCs w:val="24"/>
        </w:rPr>
        <w:t xml:space="preserve">m </w:t>
      </w:r>
      <w:r w:rsidRPr="008361A8">
        <w:rPr>
          <w:rFonts w:ascii="Arial" w:hAnsi="Arial" w:cs="Arial"/>
          <w:sz w:val="24"/>
          <w:szCs w:val="24"/>
        </w:rPr>
        <w:t xml:space="preserve">high street lights along Old Park Way and around the Mossey Green </w:t>
      </w:r>
      <w:r w:rsidRPr="008361A8">
        <w:rPr>
          <w:rFonts w:ascii="Arial" w:hAnsi="Arial" w:cs="Arial"/>
          <w:sz w:val="24"/>
          <w:szCs w:val="24"/>
        </w:rPr>
        <w:lastRenderedPageBreak/>
        <w:t xml:space="preserve">Roundabout and the nearest residential property </w:t>
      </w:r>
      <w:r w:rsidR="0008742D">
        <w:rPr>
          <w:rFonts w:ascii="Arial" w:hAnsi="Arial" w:cs="Arial"/>
          <w:sz w:val="24"/>
          <w:szCs w:val="24"/>
        </w:rPr>
        <w:t xml:space="preserve">was </w:t>
      </w:r>
      <w:r w:rsidRPr="008361A8">
        <w:rPr>
          <w:rFonts w:ascii="Arial" w:hAnsi="Arial" w:cs="Arial"/>
          <w:sz w:val="24"/>
          <w:szCs w:val="24"/>
        </w:rPr>
        <w:t>approximately 65</w:t>
      </w:r>
      <w:r w:rsidR="0008742D">
        <w:rPr>
          <w:rFonts w:ascii="Arial" w:hAnsi="Arial" w:cs="Arial"/>
          <w:sz w:val="24"/>
          <w:szCs w:val="24"/>
        </w:rPr>
        <w:t xml:space="preserve">m </w:t>
      </w:r>
      <w:r w:rsidRPr="008361A8">
        <w:rPr>
          <w:rFonts w:ascii="Arial" w:hAnsi="Arial" w:cs="Arial"/>
          <w:sz w:val="24"/>
          <w:szCs w:val="24"/>
        </w:rPr>
        <w:t xml:space="preserve">from the proposal site. </w:t>
      </w:r>
    </w:p>
    <w:p w:rsidR="008361A8" w:rsidRPr="008361A8" w:rsidRDefault="008361A8" w:rsidP="007D1B7C">
      <w:pPr>
        <w:spacing w:after="0" w:line="240" w:lineRule="auto"/>
        <w:jc w:val="both"/>
        <w:rPr>
          <w:rFonts w:ascii="Arial" w:hAnsi="Arial" w:cs="Arial"/>
          <w:sz w:val="24"/>
          <w:szCs w:val="24"/>
        </w:rPr>
      </w:pPr>
    </w:p>
    <w:p w:rsidR="008361A8" w:rsidRPr="008361A8" w:rsidRDefault="00081AF3" w:rsidP="007D1B7C">
      <w:pPr>
        <w:spacing w:after="0" w:line="240" w:lineRule="auto"/>
        <w:jc w:val="both"/>
        <w:rPr>
          <w:rFonts w:ascii="Arial" w:hAnsi="Arial" w:cs="Arial"/>
          <w:sz w:val="24"/>
          <w:szCs w:val="24"/>
        </w:rPr>
      </w:pPr>
      <w:r w:rsidRPr="008361A8">
        <w:rPr>
          <w:rFonts w:ascii="Arial" w:hAnsi="Arial" w:cs="Arial"/>
          <w:sz w:val="24"/>
          <w:szCs w:val="24"/>
        </w:rPr>
        <w:t>The applicants ha</w:t>
      </w:r>
      <w:r>
        <w:rPr>
          <w:rFonts w:ascii="Arial" w:hAnsi="Arial" w:cs="Arial"/>
          <w:sz w:val="24"/>
          <w:szCs w:val="24"/>
        </w:rPr>
        <w:t xml:space="preserve">d </w:t>
      </w:r>
      <w:r w:rsidRPr="008361A8">
        <w:rPr>
          <w:rFonts w:ascii="Arial" w:hAnsi="Arial" w:cs="Arial"/>
          <w:sz w:val="24"/>
          <w:szCs w:val="24"/>
        </w:rPr>
        <w:t>stated that</w:t>
      </w:r>
      <w:r>
        <w:rPr>
          <w:rFonts w:ascii="Arial" w:hAnsi="Arial" w:cs="Arial"/>
          <w:sz w:val="24"/>
          <w:szCs w:val="24"/>
        </w:rPr>
        <w:t xml:space="preserve">, </w:t>
      </w:r>
      <w:r w:rsidRPr="008361A8">
        <w:rPr>
          <w:rFonts w:ascii="Arial" w:hAnsi="Arial" w:cs="Arial"/>
          <w:sz w:val="24"/>
          <w:szCs w:val="24"/>
        </w:rPr>
        <w:t>when provid</w:t>
      </w:r>
      <w:r>
        <w:rPr>
          <w:rFonts w:ascii="Arial" w:hAnsi="Arial" w:cs="Arial"/>
          <w:sz w:val="24"/>
          <w:szCs w:val="24"/>
        </w:rPr>
        <w:t>ing</w:t>
      </w:r>
      <w:r w:rsidRPr="008361A8">
        <w:rPr>
          <w:rFonts w:ascii="Arial" w:hAnsi="Arial" w:cs="Arial"/>
          <w:sz w:val="24"/>
          <w:szCs w:val="24"/>
        </w:rPr>
        <w:t xml:space="preserve"> a new or enhanced telecommunications facility they always </w:t>
      </w:r>
      <w:r>
        <w:rPr>
          <w:rFonts w:ascii="Arial" w:hAnsi="Arial" w:cs="Arial"/>
          <w:sz w:val="24"/>
          <w:szCs w:val="24"/>
        </w:rPr>
        <w:t xml:space="preserve">sought to </w:t>
      </w:r>
      <w:r w:rsidRPr="008361A8">
        <w:rPr>
          <w:rFonts w:ascii="Arial" w:hAnsi="Arial" w:cs="Arial"/>
          <w:sz w:val="24"/>
          <w:szCs w:val="24"/>
        </w:rPr>
        <w:t xml:space="preserve">upgrade the existing mast or pole before exploring other options. </w:t>
      </w:r>
      <w:r>
        <w:rPr>
          <w:rFonts w:ascii="Arial" w:hAnsi="Arial" w:cs="Arial"/>
          <w:sz w:val="24"/>
          <w:szCs w:val="24"/>
        </w:rPr>
        <w:t xml:space="preserve"> </w:t>
      </w:r>
      <w:r w:rsidR="008361A8" w:rsidRPr="008361A8">
        <w:rPr>
          <w:rFonts w:ascii="Arial" w:hAnsi="Arial" w:cs="Arial"/>
          <w:sz w:val="24"/>
          <w:szCs w:val="24"/>
        </w:rPr>
        <w:t>In this particular case the</w:t>
      </w:r>
      <w:r w:rsidR="00DB5E4E">
        <w:rPr>
          <w:rFonts w:ascii="Arial" w:hAnsi="Arial" w:cs="Arial"/>
          <w:sz w:val="24"/>
          <w:szCs w:val="24"/>
        </w:rPr>
        <w:t xml:space="preserve">y </w:t>
      </w:r>
      <w:r w:rsidR="0008742D">
        <w:rPr>
          <w:rFonts w:ascii="Arial" w:hAnsi="Arial" w:cs="Arial"/>
          <w:sz w:val="24"/>
          <w:szCs w:val="24"/>
        </w:rPr>
        <w:t>had</w:t>
      </w:r>
      <w:r w:rsidR="008361A8" w:rsidRPr="008361A8">
        <w:rPr>
          <w:rFonts w:ascii="Arial" w:hAnsi="Arial" w:cs="Arial"/>
          <w:sz w:val="24"/>
          <w:szCs w:val="24"/>
        </w:rPr>
        <w:t xml:space="preserve"> established that</w:t>
      </w:r>
      <w:r w:rsidR="00DB5E4E">
        <w:rPr>
          <w:rFonts w:ascii="Arial" w:hAnsi="Arial" w:cs="Arial"/>
          <w:sz w:val="24"/>
          <w:szCs w:val="24"/>
        </w:rPr>
        <w:t>,</w:t>
      </w:r>
      <w:r w:rsidR="008361A8" w:rsidRPr="008361A8">
        <w:rPr>
          <w:rFonts w:ascii="Arial" w:hAnsi="Arial" w:cs="Arial"/>
          <w:sz w:val="24"/>
          <w:szCs w:val="24"/>
        </w:rPr>
        <w:t xml:space="preserve"> from a technical point of view</w:t>
      </w:r>
      <w:r w:rsidR="00DB5E4E">
        <w:rPr>
          <w:rFonts w:ascii="Arial" w:hAnsi="Arial" w:cs="Arial"/>
          <w:sz w:val="24"/>
          <w:szCs w:val="24"/>
        </w:rPr>
        <w:t>,</w:t>
      </w:r>
      <w:r w:rsidR="008361A8" w:rsidRPr="008361A8">
        <w:rPr>
          <w:rFonts w:ascii="Arial" w:hAnsi="Arial" w:cs="Arial"/>
          <w:sz w:val="24"/>
          <w:szCs w:val="24"/>
        </w:rPr>
        <w:t xml:space="preserve"> the existing 02 installation was a suitable location to provide the required level of 3G coverage for both 02 and Voda</w:t>
      </w:r>
      <w:r w:rsidR="00DB5E4E">
        <w:rPr>
          <w:rFonts w:ascii="Arial" w:hAnsi="Arial" w:cs="Arial"/>
          <w:sz w:val="24"/>
          <w:szCs w:val="24"/>
        </w:rPr>
        <w:t xml:space="preserve">fone.  </w:t>
      </w:r>
      <w:r w:rsidR="008361A8" w:rsidRPr="008361A8">
        <w:rPr>
          <w:rFonts w:ascii="Arial" w:hAnsi="Arial" w:cs="Arial"/>
          <w:sz w:val="24"/>
          <w:szCs w:val="24"/>
        </w:rPr>
        <w:t xml:space="preserve">A pre-application consultation letter </w:t>
      </w:r>
      <w:r w:rsidR="00DB5E4E">
        <w:rPr>
          <w:rFonts w:ascii="Arial" w:hAnsi="Arial" w:cs="Arial"/>
          <w:sz w:val="24"/>
          <w:szCs w:val="24"/>
        </w:rPr>
        <w:t xml:space="preserve">had been </w:t>
      </w:r>
      <w:r w:rsidR="008361A8" w:rsidRPr="008361A8">
        <w:rPr>
          <w:rFonts w:ascii="Arial" w:hAnsi="Arial" w:cs="Arial"/>
          <w:sz w:val="24"/>
          <w:szCs w:val="24"/>
        </w:rPr>
        <w:t>sent to the Council in October 2010 but the applicants ha</w:t>
      </w:r>
      <w:r w:rsidR="0008742D">
        <w:rPr>
          <w:rFonts w:ascii="Arial" w:hAnsi="Arial" w:cs="Arial"/>
          <w:sz w:val="24"/>
          <w:szCs w:val="24"/>
        </w:rPr>
        <w:t xml:space="preserve">d </w:t>
      </w:r>
      <w:r w:rsidR="008361A8" w:rsidRPr="008361A8">
        <w:rPr>
          <w:rFonts w:ascii="Arial" w:hAnsi="Arial" w:cs="Arial"/>
          <w:sz w:val="24"/>
          <w:szCs w:val="24"/>
        </w:rPr>
        <w:t xml:space="preserve">stated that this consultation exercise was not extended to other interested parties because only a replacement pole was being proposed. </w:t>
      </w:r>
      <w:r w:rsidR="0008742D">
        <w:rPr>
          <w:rFonts w:ascii="Arial" w:hAnsi="Arial" w:cs="Arial"/>
          <w:sz w:val="24"/>
          <w:szCs w:val="24"/>
        </w:rPr>
        <w:t xml:space="preserve"> </w:t>
      </w:r>
      <w:r w:rsidR="008361A8" w:rsidRPr="008361A8">
        <w:rPr>
          <w:rFonts w:ascii="Arial" w:hAnsi="Arial" w:cs="Arial"/>
          <w:sz w:val="24"/>
          <w:szCs w:val="24"/>
        </w:rPr>
        <w:t xml:space="preserve">On the basis that the proposal was </w:t>
      </w:r>
      <w:r w:rsidR="0008742D">
        <w:rPr>
          <w:rFonts w:ascii="Arial" w:hAnsi="Arial" w:cs="Arial"/>
          <w:sz w:val="24"/>
          <w:szCs w:val="24"/>
        </w:rPr>
        <w:t xml:space="preserve">for </w:t>
      </w:r>
      <w:r w:rsidR="008361A8" w:rsidRPr="008361A8">
        <w:rPr>
          <w:rFonts w:ascii="Arial" w:hAnsi="Arial" w:cs="Arial"/>
          <w:sz w:val="24"/>
          <w:szCs w:val="24"/>
        </w:rPr>
        <w:t>the replacement of an existing pole</w:t>
      </w:r>
      <w:r w:rsidR="0008742D">
        <w:rPr>
          <w:rFonts w:ascii="Arial" w:hAnsi="Arial" w:cs="Arial"/>
          <w:sz w:val="24"/>
          <w:szCs w:val="24"/>
        </w:rPr>
        <w:t xml:space="preserve"> a</w:t>
      </w:r>
      <w:r w:rsidR="008361A8" w:rsidRPr="008361A8">
        <w:rPr>
          <w:rFonts w:ascii="Arial" w:hAnsi="Arial" w:cs="Arial"/>
          <w:sz w:val="24"/>
          <w:szCs w:val="24"/>
        </w:rPr>
        <w:t>nd was a mast sharing opportunity, the applicants ha</w:t>
      </w:r>
      <w:r w:rsidR="0008742D">
        <w:rPr>
          <w:rFonts w:ascii="Arial" w:hAnsi="Arial" w:cs="Arial"/>
          <w:sz w:val="24"/>
          <w:szCs w:val="24"/>
        </w:rPr>
        <w:t xml:space="preserve">d </w:t>
      </w:r>
      <w:r w:rsidR="008361A8" w:rsidRPr="008361A8">
        <w:rPr>
          <w:rFonts w:ascii="Arial" w:hAnsi="Arial" w:cs="Arial"/>
          <w:sz w:val="24"/>
          <w:szCs w:val="24"/>
        </w:rPr>
        <w:t>confirmed that no other telecommunications installations, buildings, and other structures within the required coverage area were considered.</w:t>
      </w:r>
    </w:p>
    <w:p w:rsidR="008361A8" w:rsidRPr="008361A8" w:rsidRDefault="008361A8" w:rsidP="007D1B7C">
      <w:pPr>
        <w:spacing w:after="0" w:line="240" w:lineRule="auto"/>
        <w:jc w:val="both"/>
        <w:rPr>
          <w:rFonts w:ascii="Arial" w:hAnsi="Arial" w:cs="Arial"/>
          <w:sz w:val="24"/>
          <w:szCs w:val="24"/>
        </w:rPr>
      </w:pPr>
    </w:p>
    <w:p w:rsidR="008361A8" w:rsidRPr="008361A8" w:rsidRDefault="008361A8" w:rsidP="007D1B7C">
      <w:pPr>
        <w:spacing w:after="0" w:line="240" w:lineRule="auto"/>
        <w:jc w:val="both"/>
        <w:rPr>
          <w:rFonts w:ascii="Arial" w:hAnsi="Arial" w:cs="Arial"/>
          <w:sz w:val="24"/>
          <w:szCs w:val="24"/>
        </w:rPr>
      </w:pPr>
      <w:r w:rsidRPr="008361A8">
        <w:rPr>
          <w:rFonts w:ascii="Arial" w:hAnsi="Arial" w:cs="Arial"/>
          <w:sz w:val="24"/>
          <w:szCs w:val="24"/>
        </w:rPr>
        <w:t>The proposed pole would be marginally higher than the existing structur</w:t>
      </w:r>
      <w:r w:rsidR="0008742D">
        <w:rPr>
          <w:rFonts w:ascii="Arial" w:hAnsi="Arial" w:cs="Arial"/>
          <w:sz w:val="24"/>
          <w:szCs w:val="24"/>
        </w:rPr>
        <w:t xml:space="preserve">e </w:t>
      </w:r>
      <w:r w:rsidRPr="008361A8">
        <w:rPr>
          <w:rFonts w:ascii="Arial" w:hAnsi="Arial" w:cs="Arial"/>
          <w:sz w:val="24"/>
          <w:szCs w:val="24"/>
        </w:rPr>
        <w:t xml:space="preserve">and </w:t>
      </w:r>
      <w:r w:rsidR="0008742D">
        <w:rPr>
          <w:rFonts w:ascii="Arial" w:hAnsi="Arial" w:cs="Arial"/>
          <w:sz w:val="24"/>
          <w:szCs w:val="24"/>
        </w:rPr>
        <w:t xml:space="preserve">needed to </w:t>
      </w:r>
      <w:r w:rsidRPr="008361A8">
        <w:rPr>
          <w:rFonts w:ascii="Arial" w:hAnsi="Arial" w:cs="Arial"/>
          <w:sz w:val="24"/>
          <w:szCs w:val="24"/>
        </w:rPr>
        <w:t xml:space="preserve">be slightly wider in order to accommodate the </w:t>
      </w:r>
      <w:r w:rsidR="0008742D">
        <w:rPr>
          <w:rFonts w:ascii="Arial" w:hAnsi="Arial" w:cs="Arial"/>
          <w:sz w:val="24"/>
          <w:szCs w:val="24"/>
        </w:rPr>
        <w:t xml:space="preserve">3 </w:t>
      </w:r>
      <w:r w:rsidRPr="008361A8">
        <w:rPr>
          <w:rFonts w:ascii="Arial" w:hAnsi="Arial" w:cs="Arial"/>
          <w:sz w:val="24"/>
          <w:szCs w:val="24"/>
        </w:rPr>
        <w:t xml:space="preserve">extra antennae. </w:t>
      </w:r>
      <w:r w:rsidR="0008742D">
        <w:rPr>
          <w:rFonts w:ascii="Arial" w:hAnsi="Arial" w:cs="Arial"/>
          <w:sz w:val="24"/>
          <w:szCs w:val="24"/>
        </w:rPr>
        <w:t xml:space="preserve"> </w:t>
      </w:r>
      <w:r w:rsidRPr="008361A8">
        <w:rPr>
          <w:rFonts w:ascii="Arial" w:hAnsi="Arial" w:cs="Arial"/>
          <w:sz w:val="24"/>
          <w:szCs w:val="24"/>
        </w:rPr>
        <w:t>By utilising an existing installation, albeit with a fatter profile, the current proposal w</w:t>
      </w:r>
      <w:r w:rsidR="0008742D">
        <w:rPr>
          <w:rFonts w:ascii="Arial" w:hAnsi="Arial" w:cs="Arial"/>
          <w:sz w:val="24"/>
          <w:szCs w:val="24"/>
        </w:rPr>
        <w:t xml:space="preserve">ould </w:t>
      </w:r>
      <w:r w:rsidRPr="008361A8">
        <w:rPr>
          <w:rFonts w:ascii="Arial" w:hAnsi="Arial" w:cs="Arial"/>
          <w:sz w:val="24"/>
          <w:szCs w:val="24"/>
        </w:rPr>
        <w:t xml:space="preserve">reduce the need for additional street furniture and prevent the proliferation and introduction of new masts into the wider area. </w:t>
      </w:r>
      <w:r w:rsidR="0008742D">
        <w:rPr>
          <w:rFonts w:ascii="Arial" w:hAnsi="Arial" w:cs="Arial"/>
          <w:sz w:val="24"/>
          <w:szCs w:val="24"/>
        </w:rPr>
        <w:t xml:space="preserve"> </w:t>
      </w:r>
      <w:r w:rsidRPr="008361A8">
        <w:rPr>
          <w:rFonts w:ascii="Arial" w:hAnsi="Arial" w:cs="Arial"/>
          <w:sz w:val="24"/>
          <w:szCs w:val="24"/>
        </w:rPr>
        <w:t xml:space="preserve">The column </w:t>
      </w:r>
      <w:r w:rsidR="0008742D">
        <w:rPr>
          <w:rFonts w:ascii="Arial" w:hAnsi="Arial" w:cs="Arial"/>
          <w:sz w:val="24"/>
          <w:szCs w:val="24"/>
        </w:rPr>
        <w:t xml:space="preserve">would </w:t>
      </w:r>
      <w:r w:rsidRPr="008361A8">
        <w:rPr>
          <w:rFonts w:ascii="Arial" w:hAnsi="Arial" w:cs="Arial"/>
          <w:sz w:val="24"/>
          <w:szCs w:val="24"/>
        </w:rPr>
        <w:t>retain its slim-line profile</w:t>
      </w:r>
      <w:r w:rsidR="0008742D">
        <w:rPr>
          <w:rFonts w:ascii="Arial" w:hAnsi="Arial" w:cs="Arial"/>
          <w:sz w:val="24"/>
          <w:szCs w:val="24"/>
        </w:rPr>
        <w:t xml:space="preserve"> and </w:t>
      </w:r>
      <w:r w:rsidRPr="008361A8">
        <w:rPr>
          <w:rFonts w:ascii="Arial" w:hAnsi="Arial" w:cs="Arial"/>
          <w:sz w:val="24"/>
          <w:szCs w:val="24"/>
        </w:rPr>
        <w:t>shrouded antennae in order to minimise the visual impact of the development.</w:t>
      </w:r>
    </w:p>
    <w:p w:rsidR="008361A8" w:rsidRPr="008361A8" w:rsidRDefault="008361A8" w:rsidP="007D1B7C">
      <w:pPr>
        <w:spacing w:after="0" w:line="240" w:lineRule="auto"/>
        <w:jc w:val="both"/>
        <w:rPr>
          <w:rFonts w:ascii="Arial" w:hAnsi="Arial" w:cs="Arial"/>
          <w:sz w:val="24"/>
          <w:szCs w:val="24"/>
        </w:rPr>
      </w:pPr>
    </w:p>
    <w:p w:rsidR="008361A8" w:rsidRPr="008361A8" w:rsidRDefault="008361A8" w:rsidP="007D1B7C">
      <w:pPr>
        <w:spacing w:after="0" w:line="240" w:lineRule="auto"/>
        <w:jc w:val="both"/>
        <w:rPr>
          <w:rFonts w:ascii="Arial" w:hAnsi="Arial" w:cs="Arial"/>
          <w:sz w:val="24"/>
          <w:szCs w:val="24"/>
        </w:rPr>
      </w:pPr>
      <w:r w:rsidRPr="008361A8">
        <w:rPr>
          <w:rFonts w:ascii="Arial" w:hAnsi="Arial" w:cs="Arial"/>
          <w:sz w:val="24"/>
          <w:szCs w:val="24"/>
        </w:rPr>
        <w:t>The replacement monopole would not be significantly visually different from the existing monopole and</w:t>
      </w:r>
      <w:r w:rsidR="00C6062B">
        <w:rPr>
          <w:rFonts w:ascii="Arial" w:hAnsi="Arial" w:cs="Arial"/>
          <w:sz w:val="24"/>
          <w:szCs w:val="24"/>
        </w:rPr>
        <w:t>,</w:t>
      </w:r>
      <w:r w:rsidRPr="008361A8">
        <w:rPr>
          <w:rFonts w:ascii="Arial" w:hAnsi="Arial" w:cs="Arial"/>
          <w:sz w:val="24"/>
          <w:szCs w:val="24"/>
        </w:rPr>
        <w:t xml:space="preserve"> therefore</w:t>
      </w:r>
      <w:r w:rsidR="00C6062B">
        <w:rPr>
          <w:rFonts w:ascii="Arial" w:hAnsi="Arial" w:cs="Arial"/>
          <w:sz w:val="24"/>
          <w:szCs w:val="24"/>
        </w:rPr>
        <w:t>,</w:t>
      </w:r>
      <w:r w:rsidRPr="008361A8">
        <w:rPr>
          <w:rFonts w:ascii="Arial" w:hAnsi="Arial" w:cs="Arial"/>
          <w:sz w:val="24"/>
          <w:szCs w:val="24"/>
        </w:rPr>
        <w:t xml:space="preserve"> would not be an alien feature in the street scene, nor significantly visually intrusive. </w:t>
      </w:r>
      <w:r w:rsidR="00C6062B">
        <w:rPr>
          <w:rFonts w:ascii="Arial" w:hAnsi="Arial" w:cs="Arial"/>
          <w:sz w:val="24"/>
          <w:szCs w:val="24"/>
        </w:rPr>
        <w:t xml:space="preserve"> </w:t>
      </w:r>
      <w:r w:rsidRPr="008361A8">
        <w:rPr>
          <w:rFonts w:ascii="Arial" w:hAnsi="Arial" w:cs="Arial"/>
          <w:sz w:val="24"/>
          <w:szCs w:val="24"/>
        </w:rPr>
        <w:t xml:space="preserve">Its location within the grass highway verge </w:t>
      </w:r>
      <w:r w:rsidR="00C6062B">
        <w:rPr>
          <w:rFonts w:ascii="Arial" w:hAnsi="Arial" w:cs="Arial"/>
          <w:sz w:val="24"/>
          <w:szCs w:val="24"/>
        </w:rPr>
        <w:t>would</w:t>
      </w:r>
      <w:r w:rsidRPr="008361A8">
        <w:rPr>
          <w:rFonts w:ascii="Arial" w:hAnsi="Arial" w:cs="Arial"/>
          <w:sz w:val="24"/>
          <w:szCs w:val="24"/>
        </w:rPr>
        <w:t xml:space="preserve"> not form an incongruous or unduly prominent feature on the skyline or on the street scene. </w:t>
      </w:r>
      <w:r w:rsidR="00C6062B">
        <w:rPr>
          <w:rFonts w:ascii="Arial" w:hAnsi="Arial" w:cs="Arial"/>
          <w:sz w:val="24"/>
          <w:szCs w:val="24"/>
        </w:rPr>
        <w:t xml:space="preserve"> </w:t>
      </w:r>
      <w:r w:rsidRPr="008361A8">
        <w:rPr>
          <w:rFonts w:ascii="Arial" w:hAnsi="Arial" w:cs="Arial"/>
          <w:sz w:val="24"/>
          <w:szCs w:val="24"/>
        </w:rPr>
        <w:t xml:space="preserve">There </w:t>
      </w:r>
      <w:r w:rsidR="00C6062B">
        <w:rPr>
          <w:rFonts w:ascii="Arial" w:hAnsi="Arial" w:cs="Arial"/>
          <w:sz w:val="24"/>
          <w:szCs w:val="24"/>
        </w:rPr>
        <w:t xml:space="preserve">was </w:t>
      </w:r>
      <w:r w:rsidRPr="008361A8">
        <w:rPr>
          <w:rFonts w:ascii="Arial" w:hAnsi="Arial" w:cs="Arial"/>
          <w:sz w:val="24"/>
          <w:szCs w:val="24"/>
        </w:rPr>
        <w:t>no fenced compound proposed and it</w:t>
      </w:r>
      <w:r w:rsidR="00C6062B">
        <w:rPr>
          <w:rFonts w:ascii="Arial" w:hAnsi="Arial" w:cs="Arial"/>
          <w:sz w:val="24"/>
          <w:szCs w:val="24"/>
        </w:rPr>
        <w:t xml:space="preserve"> was</w:t>
      </w:r>
      <w:r w:rsidRPr="008361A8">
        <w:rPr>
          <w:rFonts w:ascii="Arial" w:hAnsi="Arial" w:cs="Arial"/>
          <w:sz w:val="24"/>
          <w:szCs w:val="24"/>
        </w:rPr>
        <w:t xml:space="preserve"> normal to find various types of electrical equipment cabinets and relay boxes </w:t>
      </w:r>
      <w:r w:rsidR="00C6062B">
        <w:rPr>
          <w:rFonts w:ascii="Arial" w:hAnsi="Arial" w:cs="Arial"/>
          <w:sz w:val="24"/>
          <w:szCs w:val="24"/>
        </w:rPr>
        <w:t xml:space="preserve">sited </w:t>
      </w:r>
      <w:r w:rsidRPr="008361A8">
        <w:rPr>
          <w:rFonts w:ascii="Arial" w:hAnsi="Arial" w:cs="Arial"/>
          <w:sz w:val="24"/>
          <w:szCs w:val="24"/>
        </w:rPr>
        <w:t>alongside urban roads. Therefore</w:t>
      </w:r>
      <w:r w:rsidR="00C6062B">
        <w:rPr>
          <w:rFonts w:ascii="Arial" w:hAnsi="Arial" w:cs="Arial"/>
          <w:sz w:val="24"/>
          <w:szCs w:val="24"/>
        </w:rPr>
        <w:t>,</w:t>
      </w:r>
      <w:r w:rsidRPr="008361A8">
        <w:rPr>
          <w:rFonts w:ascii="Arial" w:hAnsi="Arial" w:cs="Arial"/>
          <w:sz w:val="24"/>
          <w:szCs w:val="24"/>
        </w:rPr>
        <w:t xml:space="preserve"> the overall impact of the installation on the street scene </w:t>
      </w:r>
      <w:r w:rsidR="00C6062B">
        <w:rPr>
          <w:rFonts w:ascii="Arial" w:hAnsi="Arial" w:cs="Arial"/>
          <w:sz w:val="24"/>
          <w:szCs w:val="24"/>
        </w:rPr>
        <w:t>was</w:t>
      </w:r>
      <w:r w:rsidRPr="008361A8">
        <w:rPr>
          <w:rFonts w:ascii="Arial" w:hAnsi="Arial" w:cs="Arial"/>
          <w:sz w:val="24"/>
          <w:szCs w:val="24"/>
        </w:rPr>
        <w:t xml:space="preserve"> considered to be acceptable taking into account that there </w:t>
      </w:r>
      <w:r w:rsidR="00C6062B">
        <w:rPr>
          <w:rFonts w:ascii="Arial" w:hAnsi="Arial" w:cs="Arial"/>
          <w:sz w:val="24"/>
          <w:szCs w:val="24"/>
        </w:rPr>
        <w:t xml:space="preserve">was </w:t>
      </w:r>
      <w:r w:rsidRPr="008361A8">
        <w:rPr>
          <w:rFonts w:ascii="Arial" w:hAnsi="Arial" w:cs="Arial"/>
          <w:sz w:val="24"/>
          <w:szCs w:val="24"/>
        </w:rPr>
        <w:t>a similar structure in location already.</w:t>
      </w:r>
    </w:p>
    <w:p w:rsidR="008361A8" w:rsidRPr="008361A8" w:rsidRDefault="008361A8" w:rsidP="007D1B7C">
      <w:pPr>
        <w:spacing w:after="0" w:line="240" w:lineRule="auto"/>
        <w:jc w:val="both"/>
        <w:rPr>
          <w:rFonts w:ascii="Arial" w:hAnsi="Arial" w:cs="Arial"/>
          <w:sz w:val="24"/>
          <w:szCs w:val="24"/>
        </w:rPr>
      </w:pPr>
    </w:p>
    <w:p w:rsidR="00C6062B" w:rsidRPr="005807C3" w:rsidRDefault="00C6062B" w:rsidP="007D1B7C">
      <w:pPr>
        <w:spacing w:after="0" w:line="240" w:lineRule="auto"/>
        <w:jc w:val="both"/>
        <w:rPr>
          <w:rFonts w:ascii="Arial" w:hAnsi="Arial" w:cs="Arial"/>
          <w:sz w:val="24"/>
          <w:szCs w:val="24"/>
        </w:rPr>
      </w:pPr>
      <w:r w:rsidRPr="005807C3">
        <w:rPr>
          <w:rFonts w:ascii="Arial" w:hAnsi="Arial" w:cs="Arial"/>
          <w:sz w:val="24"/>
          <w:szCs w:val="24"/>
        </w:rPr>
        <w:t xml:space="preserve">There </w:t>
      </w:r>
      <w:r>
        <w:rPr>
          <w:rFonts w:ascii="Arial" w:hAnsi="Arial" w:cs="Arial"/>
          <w:sz w:val="24"/>
          <w:szCs w:val="24"/>
        </w:rPr>
        <w:t>was</w:t>
      </w:r>
      <w:r w:rsidRPr="005807C3">
        <w:rPr>
          <w:rFonts w:ascii="Arial" w:hAnsi="Arial" w:cs="Arial"/>
          <w:sz w:val="24"/>
          <w:szCs w:val="24"/>
        </w:rPr>
        <w:t xml:space="preserve"> much public concern </w:t>
      </w:r>
      <w:r>
        <w:rPr>
          <w:rFonts w:ascii="Arial" w:hAnsi="Arial" w:cs="Arial"/>
          <w:sz w:val="24"/>
          <w:szCs w:val="24"/>
        </w:rPr>
        <w:t>relating to</w:t>
      </w:r>
      <w:r w:rsidRPr="005807C3">
        <w:rPr>
          <w:rFonts w:ascii="Arial" w:hAnsi="Arial" w:cs="Arial"/>
          <w:sz w:val="24"/>
          <w:szCs w:val="24"/>
        </w:rPr>
        <w:t xml:space="preserve"> the possible adverse health impacts of telecommunication development. </w:t>
      </w:r>
      <w:r>
        <w:rPr>
          <w:rFonts w:ascii="Arial" w:hAnsi="Arial" w:cs="Arial"/>
          <w:sz w:val="24"/>
          <w:szCs w:val="24"/>
        </w:rPr>
        <w:t xml:space="preserve"> </w:t>
      </w:r>
      <w:r w:rsidRPr="005807C3">
        <w:rPr>
          <w:rFonts w:ascii="Arial" w:hAnsi="Arial" w:cs="Arial"/>
          <w:sz w:val="24"/>
          <w:szCs w:val="24"/>
        </w:rPr>
        <w:t>However</w:t>
      </w:r>
      <w:r>
        <w:rPr>
          <w:rFonts w:ascii="Arial" w:hAnsi="Arial" w:cs="Arial"/>
          <w:sz w:val="24"/>
          <w:szCs w:val="24"/>
        </w:rPr>
        <w:t>, Members were advised that</w:t>
      </w:r>
      <w:r w:rsidRPr="005807C3">
        <w:rPr>
          <w:rFonts w:ascii="Arial" w:hAnsi="Arial" w:cs="Arial"/>
          <w:sz w:val="24"/>
          <w:szCs w:val="24"/>
        </w:rPr>
        <w:t xml:space="preserve"> consideration of th</w:t>
      </w:r>
      <w:r>
        <w:rPr>
          <w:rFonts w:ascii="Arial" w:hAnsi="Arial" w:cs="Arial"/>
          <w:sz w:val="24"/>
          <w:szCs w:val="24"/>
        </w:rPr>
        <w:t>e</w:t>
      </w:r>
      <w:r w:rsidRPr="005807C3">
        <w:rPr>
          <w:rFonts w:ascii="Arial" w:hAnsi="Arial" w:cs="Arial"/>
          <w:sz w:val="24"/>
          <w:szCs w:val="24"/>
        </w:rPr>
        <w:t xml:space="preserve"> application should follow the advice given in PPG8</w:t>
      </w:r>
      <w:r>
        <w:rPr>
          <w:rFonts w:ascii="Arial" w:hAnsi="Arial" w:cs="Arial"/>
          <w:sz w:val="24"/>
          <w:szCs w:val="24"/>
        </w:rPr>
        <w:t>, p</w:t>
      </w:r>
      <w:r w:rsidRPr="005807C3">
        <w:rPr>
          <w:rFonts w:ascii="Arial" w:hAnsi="Arial" w:cs="Arial"/>
          <w:sz w:val="24"/>
          <w:szCs w:val="24"/>
        </w:rPr>
        <w:t>aragraph 98</w:t>
      </w:r>
      <w:r>
        <w:rPr>
          <w:rFonts w:ascii="Arial" w:hAnsi="Arial" w:cs="Arial"/>
          <w:sz w:val="24"/>
          <w:szCs w:val="24"/>
        </w:rPr>
        <w:t xml:space="preserve"> i.e. </w:t>
      </w:r>
      <w:r w:rsidRPr="005807C3">
        <w:rPr>
          <w:rFonts w:ascii="Arial" w:hAnsi="Arial" w:cs="Arial"/>
          <w:sz w:val="24"/>
          <w:szCs w:val="24"/>
        </w:rPr>
        <w:t xml:space="preserve">“...it is the Government’s firm view that the planning system is not the place for determining health safeguards.  It remains central Government’s responsibility to decide what measures are necessary to protect public health.  In the Government’s view, if a proposed mobile phone base station meets the ICNIRP guidelines for public exposure it should not be necessary for a local planning authority, in processing an application for planning permission or prior approval, to consider further the health aspects and concerns about them.” </w:t>
      </w:r>
      <w:r w:rsidR="00DB5E4E">
        <w:rPr>
          <w:rFonts w:ascii="Arial" w:hAnsi="Arial" w:cs="Arial"/>
          <w:sz w:val="24"/>
          <w:szCs w:val="24"/>
        </w:rPr>
        <w:t xml:space="preserve"> The main report informed the Board that th</w:t>
      </w:r>
      <w:r w:rsidRPr="005807C3">
        <w:rPr>
          <w:rFonts w:ascii="Arial" w:hAnsi="Arial" w:cs="Arial"/>
          <w:sz w:val="24"/>
          <w:szCs w:val="24"/>
        </w:rPr>
        <w:t xml:space="preserve">e </w:t>
      </w:r>
      <w:r>
        <w:rPr>
          <w:rFonts w:ascii="Arial" w:hAnsi="Arial" w:cs="Arial"/>
          <w:sz w:val="24"/>
          <w:szCs w:val="24"/>
        </w:rPr>
        <w:t>requisite ICNIRP certificate</w:t>
      </w:r>
      <w:r w:rsidR="00DB5E4E">
        <w:rPr>
          <w:rFonts w:ascii="Arial" w:hAnsi="Arial" w:cs="Arial"/>
          <w:sz w:val="24"/>
          <w:szCs w:val="24"/>
        </w:rPr>
        <w:t xml:space="preserve"> </w:t>
      </w:r>
      <w:r w:rsidRPr="005807C3">
        <w:rPr>
          <w:rFonts w:ascii="Arial" w:hAnsi="Arial" w:cs="Arial"/>
          <w:sz w:val="24"/>
          <w:szCs w:val="24"/>
        </w:rPr>
        <w:t>ha</w:t>
      </w:r>
      <w:r>
        <w:rPr>
          <w:rFonts w:ascii="Arial" w:hAnsi="Arial" w:cs="Arial"/>
          <w:sz w:val="24"/>
          <w:szCs w:val="24"/>
        </w:rPr>
        <w:t xml:space="preserve">d </w:t>
      </w:r>
      <w:r w:rsidRPr="005807C3">
        <w:rPr>
          <w:rFonts w:ascii="Arial" w:hAnsi="Arial" w:cs="Arial"/>
          <w:sz w:val="24"/>
          <w:szCs w:val="24"/>
        </w:rPr>
        <w:t>been submitted with th</w:t>
      </w:r>
      <w:r>
        <w:rPr>
          <w:rFonts w:ascii="Arial" w:hAnsi="Arial" w:cs="Arial"/>
          <w:sz w:val="24"/>
          <w:szCs w:val="24"/>
        </w:rPr>
        <w:t xml:space="preserve">e </w:t>
      </w:r>
      <w:r w:rsidRPr="005807C3">
        <w:rPr>
          <w:rFonts w:ascii="Arial" w:hAnsi="Arial" w:cs="Arial"/>
          <w:sz w:val="24"/>
          <w:szCs w:val="24"/>
        </w:rPr>
        <w:t>application</w:t>
      </w:r>
      <w:r w:rsidR="00DB5E4E">
        <w:rPr>
          <w:rFonts w:ascii="Arial" w:hAnsi="Arial" w:cs="Arial"/>
          <w:sz w:val="24"/>
          <w:szCs w:val="24"/>
        </w:rPr>
        <w:t xml:space="preserve"> and had </w:t>
      </w:r>
      <w:r>
        <w:rPr>
          <w:rFonts w:ascii="Arial" w:hAnsi="Arial" w:cs="Arial"/>
          <w:sz w:val="24"/>
          <w:szCs w:val="24"/>
        </w:rPr>
        <w:t>c</w:t>
      </w:r>
      <w:r w:rsidRPr="005807C3">
        <w:rPr>
          <w:rFonts w:ascii="Arial" w:hAnsi="Arial" w:cs="Arial"/>
          <w:sz w:val="24"/>
          <w:szCs w:val="24"/>
        </w:rPr>
        <w:t>onfirm</w:t>
      </w:r>
      <w:r>
        <w:rPr>
          <w:rFonts w:ascii="Arial" w:hAnsi="Arial" w:cs="Arial"/>
          <w:sz w:val="24"/>
          <w:szCs w:val="24"/>
        </w:rPr>
        <w:t>ed</w:t>
      </w:r>
      <w:r w:rsidRPr="005807C3">
        <w:rPr>
          <w:rFonts w:ascii="Arial" w:hAnsi="Arial" w:cs="Arial"/>
          <w:sz w:val="24"/>
          <w:szCs w:val="24"/>
        </w:rPr>
        <w:t xml:space="preserve"> that the site and the proposed emissions would comply with the appropriate guidelines. </w:t>
      </w:r>
      <w:r>
        <w:rPr>
          <w:rFonts w:ascii="Arial" w:hAnsi="Arial" w:cs="Arial"/>
          <w:sz w:val="24"/>
          <w:szCs w:val="24"/>
        </w:rPr>
        <w:t xml:space="preserve"> </w:t>
      </w:r>
    </w:p>
    <w:p w:rsidR="008361A8" w:rsidRPr="008361A8" w:rsidRDefault="008361A8" w:rsidP="007D1B7C">
      <w:pPr>
        <w:spacing w:after="0" w:line="240" w:lineRule="auto"/>
        <w:jc w:val="both"/>
        <w:rPr>
          <w:rFonts w:ascii="Arial" w:hAnsi="Arial" w:cs="Arial"/>
          <w:sz w:val="24"/>
          <w:szCs w:val="24"/>
        </w:rPr>
      </w:pPr>
    </w:p>
    <w:p w:rsidR="008361A8" w:rsidRPr="008361A8" w:rsidRDefault="008361A8" w:rsidP="007D1B7C">
      <w:pPr>
        <w:spacing w:after="0" w:line="240" w:lineRule="auto"/>
        <w:jc w:val="both"/>
        <w:rPr>
          <w:rFonts w:ascii="Arial" w:hAnsi="Arial" w:cs="Arial"/>
          <w:sz w:val="24"/>
          <w:szCs w:val="24"/>
        </w:rPr>
      </w:pPr>
      <w:r w:rsidRPr="008361A8">
        <w:rPr>
          <w:rFonts w:ascii="Arial" w:hAnsi="Arial" w:cs="Arial"/>
          <w:sz w:val="24"/>
          <w:szCs w:val="24"/>
        </w:rPr>
        <w:t xml:space="preserve">Therefore, the proposed replacement monopole </w:t>
      </w:r>
      <w:r w:rsidR="00C6062B">
        <w:rPr>
          <w:rFonts w:ascii="Arial" w:hAnsi="Arial" w:cs="Arial"/>
          <w:sz w:val="24"/>
          <w:szCs w:val="24"/>
        </w:rPr>
        <w:t xml:space="preserve">was </w:t>
      </w:r>
      <w:r w:rsidRPr="008361A8">
        <w:rPr>
          <w:rFonts w:ascii="Arial" w:hAnsi="Arial" w:cs="Arial"/>
          <w:sz w:val="24"/>
          <w:szCs w:val="24"/>
        </w:rPr>
        <w:t xml:space="preserve">considered an acceptable installation in this urban residential area, where the appearance of a slimline </w:t>
      </w:r>
      <w:r w:rsidRPr="008361A8">
        <w:rPr>
          <w:rFonts w:ascii="Arial" w:hAnsi="Arial" w:cs="Arial"/>
          <w:sz w:val="24"/>
          <w:szCs w:val="24"/>
        </w:rPr>
        <w:lastRenderedPageBreak/>
        <w:t>monopole would not detract from the character of the area or be significantly different from the pole it w</w:t>
      </w:r>
      <w:r w:rsidR="00C6062B">
        <w:rPr>
          <w:rFonts w:ascii="Arial" w:hAnsi="Arial" w:cs="Arial"/>
          <w:sz w:val="24"/>
          <w:szCs w:val="24"/>
        </w:rPr>
        <w:t xml:space="preserve">ould </w:t>
      </w:r>
      <w:r w:rsidRPr="008361A8">
        <w:rPr>
          <w:rFonts w:ascii="Arial" w:hAnsi="Arial" w:cs="Arial"/>
          <w:sz w:val="24"/>
          <w:szCs w:val="24"/>
        </w:rPr>
        <w:t xml:space="preserve">replace. </w:t>
      </w:r>
      <w:r w:rsidR="00C6062B">
        <w:rPr>
          <w:rFonts w:ascii="Arial" w:hAnsi="Arial" w:cs="Arial"/>
          <w:sz w:val="24"/>
          <w:szCs w:val="24"/>
        </w:rPr>
        <w:t xml:space="preserve"> Fur</w:t>
      </w:r>
      <w:r w:rsidRPr="008361A8">
        <w:rPr>
          <w:rFonts w:ascii="Arial" w:hAnsi="Arial" w:cs="Arial"/>
          <w:sz w:val="24"/>
          <w:szCs w:val="24"/>
        </w:rPr>
        <w:t xml:space="preserve">thermore, proximity to dwellings </w:t>
      </w:r>
      <w:r w:rsidR="00C6062B">
        <w:rPr>
          <w:rFonts w:ascii="Arial" w:hAnsi="Arial" w:cs="Arial"/>
          <w:sz w:val="24"/>
          <w:szCs w:val="24"/>
        </w:rPr>
        <w:t xml:space="preserve">was </w:t>
      </w:r>
      <w:r w:rsidRPr="008361A8">
        <w:rPr>
          <w:rFonts w:ascii="Arial" w:hAnsi="Arial" w:cs="Arial"/>
          <w:sz w:val="24"/>
          <w:szCs w:val="24"/>
        </w:rPr>
        <w:t>not a planning issue provided that the application include</w:t>
      </w:r>
      <w:r w:rsidR="00C6062B">
        <w:rPr>
          <w:rFonts w:ascii="Arial" w:hAnsi="Arial" w:cs="Arial"/>
          <w:sz w:val="24"/>
          <w:szCs w:val="24"/>
        </w:rPr>
        <w:t xml:space="preserve">d </w:t>
      </w:r>
      <w:r w:rsidRPr="008361A8">
        <w:rPr>
          <w:rFonts w:ascii="Arial" w:hAnsi="Arial" w:cs="Arial"/>
          <w:sz w:val="24"/>
          <w:szCs w:val="24"/>
        </w:rPr>
        <w:t xml:space="preserve">an ICNIRP Declaration regarding emissions, </w:t>
      </w:r>
      <w:r w:rsidR="00C6062B">
        <w:rPr>
          <w:rFonts w:ascii="Arial" w:hAnsi="Arial" w:cs="Arial"/>
          <w:sz w:val="24"/>
          <w:szCs w:val="24"/>
        </w:rPr>
        <w:t xml:space="preserve">as did </w:t>
      </w:r>
      <w:r w:rsidRPr="008361A8">
        <w:rPr>
          <w:rFonts w:ascii="Arial" w:hAnsi="Arial" w:cs="Arial"/>
          <w:sz w:val="24"/>
          <w:szCs w:val="24"/>
        </w:rPr>
        <w:t>this application</w:t>
      </w:r>
      <w:r w:rsidR="00346157">
        <w:rPr>
          <w:rFonts w:ascii="Arial" w:hAnsi="Arial" w:cs="Arial"/>
          <w:sz w:val="24"/>
          <w:szCs w:val="24"/>
        </w:rPr>
        <w:t xml:space="preserve">, and </w:t>
      </w:r>
      <w:r w:rsidRPr="008361A8">
        <w:rPr>
          <w:rFonts w:ascii="Arial" w:hAnsi="Arial" w:cs="Arial"/>
          <w:sz w:val="24"/>
          <w:szCs w:val="24"/>
        </w:rPr>
        <w:t>the installation satisfie</w:t>
      </w:r>
      <w:r w:rsidR="00346157">
        <w:rPr>
          <w:rFonts w:ascii="Arial" w:hAnsi="Arial" w:cs="Arial"/>
          <w:sz w:val="24"/>
          <w:szCs w:val="24"/>
        </w:rPr>
        <w:t>d</w:t>
      </w:r>
      <w:r w:rsidRPr="008361A8">
        <w:rPr>
          <w:rFonts w:ascii="Arial" w:hAnsi="Arial" w:cs="Arial"/>
          <w:sz w:val="24"/>
          <w:szCs w:val="24"/>
        </w:rPr>
        <w:t xml:space="preserve"> normal planning considerations regarding the siting and appearance of development.</w:t>
      </w:r>
    </w:p>
    <w:p w:rsidR="0063313C" w:rsidRDefault="0063313C" w:rsidP="007D1B7C">
      <w:pPr>
        <w:spacing w:after="0" w:line="240" w:lineRule="auto"/>
        <w:ind w:left="720" w:hanging="720"/>
        <w:jc w:val="both"/>
        <w:rPr>
          <w:rFonts w:ascii="Arial" w:hAnsi="Arial" w:cs="Arial"/>
          <w:sz w:val="24"/>
          <w:szCs w:val="24"/>
        </w:rPr>
      </w:pPr>
    </w:p>
    <w:p w:rsidR="00D75AD4" w:rsidRDefault="00D75AD4" w:rsidP="00D75AD4">
      <w:pPr>
        <w:spacing w:after="0" w:line="240" w:lineRule="auto"/>
        <w:jc w:val="both"/>
        <w:rPr>
          <w:rFonts w:ascii="Arial" w:hAnsi="Arial" w:cs="Arial"/>
          <w:sz w:val="24"/>
          <w:szCs w:val="24"/>
        </w:rPr>
      </w:pPr>
      <w:r>
        <w:rPr>
          <w:rFonts w:ascii="Arial" w:hAnsi="Arial" w:cs="Arial"/>
          <w:sz w:val="24"/>
          <w:szCs w:val="24"/>
        </w:rPr>
        <w:t xml:space="preserve">Councillor E.J. Greenway, Ward Councillor, expressed concern at the lack of consultation with local elected members and residents.  The existing site was clearly visible being only 1 m from the highway, and this would be worsened by the replacement mast being higher and wider.  If approved, the mast would be visually dominant to both residents and highway users.  </w:t>
      </w:r>
    </w:p>
    <w:p w:rsidR="00D75AD4" w:rsidRDefault="00D75AD4" w:rsidP="00D75AD4">
      <w:pPr>
        <w:spacing w:after="0" w:line="240" w:lineRule="auto"/>
        <w:jc w:val="both"/>
        <w:rPr>
          <w:rFonts w:ascii="Arial" w:hAnsi="Arial" w:cs="Arial"/>
          <w:sz w:val="24"/>
          <w:szCs w:val="24"/>
        </w:rPr>
      </w:pPr>
    </w:p>
    <w:p w:rsidR="00D75AD4" w:rsidRDefault="00D75AD4" w:rsidP="00D75AD4">
      <w:pPr>
        <w:spacing w:after="0" w:line="240" w:lineRule="auto"/>
        <w:jc w:val="both"/>
        <w:rPr>
          <w:rFonts w:ascii="Arial" w:hAnsi="Arial" w:cs="Arial"/>
          <w:sz w:val="24"/>
          <w:szCs w:val="24"/>
        </w:rPr>
      </w:pPr>
      <w:r>
        <w:rPr>
          <w:rFonts w:ascii="Arial" w:hAnsi="Arial" w:cs="Arial"/>
          <w:sz w:val="24"/>
          <w:szCs w:val="24"/>
        </w:rPr>
        <w:t xml:space="preserve">These views were supported by </w:t>
      </w:r>
      <w:r w:rsidR="000B4D4B">
        <w:rPr>
          <w:rFonts w:ascii="Arial" w:hAnsi="Arial" w:cs="Arial"/>
          <w:sz w:val="24"/>
          <w:szCs w:val="24"/>
        </w:rPr>
        <w:t>John Fowler, a local resident, and Paul Edwards of the Old Park Residents Association, who considered that the applicant had failed to justify the need for the replacement shared mast.</w:t>
      </w:r>
    </w:p>
    <w:p w:rsidR="000F0D3B" w:rsidRDefault="000F0D3B" w:rsidP="00D75AD4">
      <w:pPr>
        <w:spacing w:after="0" w:line="240" w:lineRule="auto"/>
        <w:jc w:val="both"/>
        <w:rPr>
          <w:rFonts w:ascii="Arial" w:hAnsi="Arial" w:cs="Arial"/>
          <w:sz w:val="24"/>
          <w:szCs w:val="24"/>
        </w:rPr>
      </w:pPr>
    </w:p>
    <w:p w:rsidR="000B4D4B" w:rsidRDefault="000B4D4B" w:rsidP="00D75AD4">
      <w:pPr>
        <w:spacing w:after="0" w:line="240" w:lineRule="auto"/>
        <w:jc w:val="both"/>
        <w:rPr>
          <w:rFonts w:ascii="Arial" w:hAnsi="Arial" w:cs="Arial"/>
          <w:sz w:val="24"/>
          <w:szCs w:val="24"/>
        </w:rPr>
      </w:pPr>
      <w:r>
        <w:rPr>
          <w:rFonts w:ascii="Arial" w:hAnsi="Arial" w:cs="Arial"/>
          <w:sz w:val="24"/>
          <w:szCs w:val="24"/>
        </w:rPr>
        <w:t xml:space="preserve">In response, Robert Sarson, agent for Vodafone, said that </w:t>
      </w:r>
      <w:r w:rsidR="00F848ED">
        <w:rPr>
          <w:rFonts w:ascii="Arial" w:hAnsi="Arial" w:cs="Arial"/>
          <w:sz w:val="24"/>
          <w:szCs w:val="24"/>
        </w:rPr>
        <w:t xml:space="preserve">upgrading </w:t>
      </w:r>
      <w:r>
        <w:rPr>
          <w:rFonts w:ascii="Arial" w:hAnsi="Arial" w:cs="Arial"/>
          <w:sz w:val="24"/>
          <w:szCs w:val="24"/>
        </w:rPr>
        <w:t xml:space="preserve">an existing mast rather than erecting an additional </w:t>
      </w:r>
      <w:r w:rsidR="00F848ED">
        <w:rPr>
          <w:rFonts w:ascii="Arial" w:hAnsi="Arial" w:cs="Arial"/>
          <w:sz w:val="24"/>
          <w:szCs w:val="24"/>
        </w:rPr>
        <w:t xml:space="preserve">stand-alone mast, </w:t>
      </w:r>
      <w:r>
        <w:rPr>
          <w:rFonts w:ascii="Arial" w:hAnsi="Arial" w:cs="Arial"/>
          <w:sz w:val="24"/>
          <w:szCs w:val="24"/>
        </w:rPr>
        <w:t>was in line with both Planning Policy Guidance 8 and the Council’s planning policy guidelines</w:t>
      </w:r>
      <w:r w:rsidR="00F848ED">
        <w:rPr>
          <w:rFonts w:ascii="Arial" w:hAnsi="Arial" w:cs="Arial"/>
          <w:sz w:val="24"/>
          <w:szCs w:val="24"/>
        </w:rPr>
        <w:t xml:space="preserve"> and could be achieved with only a small increase in height and an additional cabinet.  </w:t>
      </w:r>
    </w:p>
    <w:p w:rsidR="00F848ED" w:rsidRDefault="00F848ED" w:rsidP="00D75AD4">
      <w:pPr>
        <w:spacing w:after="0" w:line="240" w:lineRule="auto"/>
        <w:jc w:val="both"/>
        <w:rPr>
          <w:rFonts w:ascii="Arial" w:hAnsi="Arial" w:cs="Arial"/>
          <w:sz w:val="24"/>
          <w:szCs w:val="24"/>
        </w:rPr>
      </w:pPr>
    </w:p>
    <w:p w:rsidR="00F848ED" w:rsidRDefault="00181E11" w:rsidP="00D75AD4">
      <w:pPr>
        <w:spacing w:after="0" w:line="240" w:lineRule="auto"/>
        <w:jc w:val="both"/>
        <w:rPr>
          <w:rFonts w:ascii="Arial" w:hAnsi="Arial" w:cs="Arial"/>
          <w:sz w:val="24"/>
          <w:szCs w:val="24"/>
        </w:rPr>
      </w:pPr>
      <w:r>
        <w:rPr>
          <w:rFonts w:ascii="Arial" w:hAnsi="Arial" w:cs="Arial"/>
          <w:sz w:val="24"/>
          <w:szCs w:val="24"/>
        </w:rPr>
        <w:t>The Head of Housing &amp; Planning informed the Board that the consultation period on the application did not end until the 1</w:t>
      </w:r>
      <w:r w:rsidRPr="00181E11">
        <w:rPr>
          <w:rFonts w:ascii="Arial" w:hAnsi="Arial" w:cs="Arial"/>
          <w:sz w:val="24"/>
          <w:szCs w:val="24"/>
          <w:vertAlign w:val="superscript"/>
        </w:rPr>
        <w:t>st</w:t>
      </w:r>
      <w:r>
        <w:rPr>
          <w:rFonts w:ascii="Arial" w:hAnsi="Arial" w:cs="Arial"/>
          <w:sz w:val="24"/>
          <w:szCs w:val="24"/>
        </w:rPr>
        <w:t xml:space="preserve"> February 2011 but due to the constraint of the 56 day period, it was necessary to make a decision at the meeting.  </w:t>
      </w:r>
      <w:r w:rsidR="007A5665">
        <w:rPr>
          <w:rFonts w:ascii="Arial" w:hAnsi="Arial" w:cs="Arial"/>
          <w:sz w:val="24"/>
          <w:szCs w:val="24"/>
        </w:rPr>
        <w:t>As the consultation period had not yet ended, he advised the Board that there could be additional responses which they would not be able to take into account when making a decision.  The public speakers had identified issues relating to the height and width of the proposed mast and the additional cabinet and he asked Members to consider whether these changes would be more noticeable than the original mast.</w:t>
      </w:r>
    </w:p>
    <w:p w:rsidR="007A5665" w:rsidRDefault="007A5665" w:rsidP="00D75AD4">
      <w:pPr>
        <w:spacing w:after="0" w:line="240" w:lineRule="auto"/>
        <w:jc w:val="both"/>
        <w:rPr>
          <w:rFonts w:ascii="Arial" w:hAnsi="Arial" w:cs="Arial"/>
          <w:sz w:val="24"/>
          <w:szCs w:val="24"/>
        </w:rPr>
      </w:pPr>
    </w:p>
    <w:p w:rsidR="007A5665" w:rsidRDefault="007A5665" w:rsidP="00D75AD4">
      <w:pPr>
        <w:spacing w:after="0" w:line="240" w:lineRule="auto"/>
        <w:jc w:val="both"/>
        <w:rPr>
          <w:rFonts w:ascii="Arial" w:hAnsi="Arial" w:cs="Arial"/>
          <w:sz w:val="24"/>
          <w:szCs w:val="24"/>
        </w:rPr>
      </w:pPr>
      <w:r>
        <w:rPr>
          <w:rFonts w:ascii="Arial" w:hAnsi="Arial" w:cs="Arial"/>
          <w:sz w:val="24"/>
          <w:szCs w:val="24"/>
        </w:rPr>
        <w:t xml:space="preserve">Councillor F.R. Picken commented that the health issues surrounding masts were an important factor for many people and Councillor R. Aveley commented that the proposed mast would be intrusive and Councillor H. Rhodes suggested that it be resited closer to the hedgerow.  Having listened to the concerns expressed by the public speakers, Councillor D.R. Chaplin said that he was concerned that local residents had not had an opportunity to put forward their views within the available time scales.  </w:t>
      </w:r>
    </w:p>
    <w:p w:rsidR="000F0D3B" w:rsidRDefault="000F0D3B" w:rsidP="00D75AD4">
      <w:pPr>
        <w:spacing w:after="0" w:line="240" w:lineRule="auto"/>
        <w:jc w:val="both"/>
        <w:rPr>
          <w:rFonts w:ascii="Arial" w:hAnsi="Arial" w:cs="Arial"/>
          <w:sz w:val="24"/>
          <w:szCs w:val="24"/>
        </w:rPr>
      </w:pPr>
    </w:p>
    <w:p w:rsidR="000F0D3B" w:rsidRDefault="000F0D3B" w:rsidP="00D75AD4">
      <w:pPr>
        <w:spacing w:after="0" w:line="240" w:lineRule="auto"/>
        <w:jc w:val="both"/>
        <w:rPr>
          <w:rFonts w:ascii="Arial" w:hAnsi="Arial" w:cs="Arial"/>
          <w:sz w:val="24"/>
          <w:szCs w:val="24"/>
        </w:rPr>
      </w:pPr>
      <w:r>
        <w:rPr>
          <w:rFonts w:ascii="Arial" w:hAnsi="Arial" w:cs="Arial"/>
          <w:sz w:val="24"/>
          <w:szCs w:val="24"/>
        </w:rPr>
        <w:t>The Head of Housing &amp; Planning advised the Board that if it was minded to refuse the application having heard the strong local feeling against the replacement mast, the application had the option to either appeal the decision or to submit a revised application and/ or a revised site.</w:t>
      </w:r>
    </w:p>
    <w:p w:rsidR="000F0D3B" w:rsidRDefault="000F0D3B" w:rsidP="00D75AD4">
      <w:pPr>
        <w:spacing w:after="0" w:line="240" w:lineRule="auto"/>
        <w:jc w:val="both"/>
        <w:rPr>
          <w:rFonts w:ascii="Arial" w:hAnsi="Arial" w:cs="Arial"/>
          <w:sz w:val="24"/>
          <w:szCs w:val="24"/>
        </w:rPr>
      </w:pPr>
    </w:p>
    <w:p w:rsidR="000F0D3B" w:rsidRDefault="000F0D3B" w:rsidP="00D75AD4">
      <w:pPr>
        <w:spacing w:after="0" w:line="240" w:lineRule="auto"/>
        <w:jc w:val="both"/>
        <w:rPr>
          <w:rFonts w:ascii="Arial" w:hAnsi="Arial" w:cs="Arial"/>
          <w:sz w:val="24"/>
          <w:szCs w:val="24"/>
        </w:rPr>
      </w:pPr>
      <w:r>
        <w:rPr>
          <w:rFonts w:ascii="Arial" w:hAnsi="Arial" w:cs="Arial"/>
          <w:sz w:val="24"/>
          <w:szCs w:val="24"/>
        </w:rPr>
        <w:t xml:space="preserve">The Chairman concluded that he was also concerned at the lack of courtesy shown by </w:t>
      </w:r>
      <w:r w:rsidR="00FF73D3">
        <w:rPr>
          <w:rFonts w:ascii="Arial" w:hAnsi="Arial" w:cs="Arial"/>
          <w:sz w:val="24"/>
          <w:szCs w:val="24"/>
        </w:rPr>
        <w:t xml:space="preserve">the applicant in </w:t>
      </w:r>
      <w:r>
        <w:rPr>
          <w:rFonts w:ascii="Arial" w:hAnsi="Arial" w:cs="Arial"/>
          <w:sz w:val="24"/>
          <w:szCs w:val="24"/>
        </w:rPr>
        <w:t>not consulting local residents and allaying the</w:t>
      </w:r>
      <w:r w:rsidR="00FF73D3">
        <w:rPr>
          <w:rFonts w:ascii="Arial" w:hAnsi="Arial" w:cs="Arial"/>
          <w:sz w:val="24"/>
          <w:szCs w:val="24"/>
        </w:rPr>
        <w:t xml:space="preserve">ir </w:t>
      </w:r>
      <w:r>
        <w:rPr>
          <w:rFonts w:ascii="Arial" w:hAnsi="Arial" w:cs="Arial"/>
          <w:sz w:val="24"/>
          <w:szCs w:val="24"/>
        </w:rPr>
        <w:t xml:space="preserve"> fears</w:t>
      </w:r>
      <w:r w:rsidR="00FF73D3">
        <w:rPr>
          <w:rFonts w:ascii="Arial" w:hAnsi="Arial" w:cs="Arial"/>
          <w:sz w:val="24"/>
          <w:szCs w:val="24"/>
        </w:rPr>
        <w:t xml:space="preserve">. </w:t>
      </w:r>
      <w:r>
        <w:rPr>
          <w:rFonts w:ascii="Arial" w:hAnsi="Arial" w:cs="Arial"/>
          <w:sz w:val="24"/>
          <w:szCs w:val="24"/>
        </w:rPr>
        <w:t xml:space="preserve"> He had grave reservations about a taller, wider mast with a total of 3 cabinets.</w:t>
      </w:r>
      <w:r w:rsidR="00FF73D3">
        <w:rPr>
          <w:rFonts w:ascii="Arial" w:hAnsi="Arial" w:cs="Arial"/>
          <w:sz w:val="24"/>
          <w:szCs w:val="24"/>
        </w:rPr>
        <w:t xml:space="preserve">  </w:t>
      </w:r>
    </w:p>
    <w:p w:rsidR="00D75AD4" w:rsidRDefault="00D75AD4" w:rsidP="007D1B7C">
      <w:pPr>
        <w:spacing w:after="0" w:line="240" w:lineRule="auto"/>
        <w:ind w:left="720" w:hanging="720"/>
        <w:jc w:val="both"/>
        <w:rPr>
          <w:rFonts w:ascii="Arial" w:hAnsi="Arial" w:cs="Arial"/>
          <w:sz w:val="24"/>
          <w:szCs w:val="24"/>
        </w:rPr>
      </w:pPr>
    </w:p>
    <w:p w:rsidR="00FF73D3" w:rsidRDefault="00FF73D3" w:rsidP="00FF73D3">
      <w:pPr>
        <w:spacing w:after="0" w:line="240" w:lineRule="auto"/>
        <w:jc w:val="both"/>
        <w:rPr>
          <w:rFonts w:ascii="Arial" w:hAnsi="Arial" w:cs="Arial"/>
          <w:sz w:val="24"/>
          <w:szCs w:val="24"/>
        </w:rPr>
      </w:pPr>
      <w:r>
        <w:rPr>
          <w:rFonts w:ascii="Arial" w:hAnsi="Arial" w:cs="Arial"/>
          <w:sz w:val="24"/>
          <w:szCs w:val="24"/>
        </w:rPr>
        <w:t>Following the debate on the application, Members were minded not to support the officer recommendation that prior approval be given.</w:t>
      </w:r>
    </w:p>
    <w:p w:rsidR="00FF73D3" w:rsidRDefault="00FF73D3" w:rsidP="007D1B7C">
      <w:pPr>
        <w:spacing w:after="0" w:line="240" w:lineRule="auto"/>
        <w:ind w:left="720" w:hanging="720"/>
        <w:jc w:val="both"/>
        <w:rPr>
          <w:rFonts w:ascii="Arial" w:hAnsi="Arial" w:cs="Arial"/>
          <w:sz w:val="24"/>
          <w:szCs w:val="24"/>
        </w:rPr>
      </w:pPr>
    </w:p>
    <w:p w:rsidR="007D1B7C" w:rsidRPr="00612F12" w:rsidRDefault="007D1B7C" w:rsidP="007D1B7C">
      <w:pPr>
        <w:spacing w:after="0" w:line="240" w:lineRule="auto"/>
        <w:rPr>
          <w:rFonts w:ascii="Arial" w:hAnsi="Arial" w:cs="Arial"/>
          <w:b/>
          <w:sz w:val="24"/>
          <w:szCs w:val="24"/>
        </w:rPr>
      </w:pPr>
      <w:r w:rsidRPr="00612F12">
        <w:rPr>
          <w:rFonts w:ascii="Arial" w:hAnsi="Arial" w:cs="Arial"/>
          <w:b/>
          <w:sz w:val="24"/>
          <w:szCs w:val="24"/>
          <w:u w:val="single"/>
        </w:rPr>
        <w:lastRenderedPageBreak/>
        <w:t>DETERMINATION</w:t>
      </w:r>
      <w:r w:rsidRPr="00612F12">
        <w:rPr>
          <w:rFonts w:ascii="Arial" w:hAnsi="Arial" w:cs="Arial"/>
          <w:b/>
          <w:sz w:val="24"/>
          <w:szCs w:val="24"/>
        </w:rPr>
        <w:t>:</w:t>
      </w:r>
    </w:p>
    <w:p w:rsidR="007D1B7C" w:rsidRPr="00612F12" w:rsidRDefault="007D1B7C" w:rsidP="007D1B7C">
      <w:pPr>
        <w:spacing w:after="0" w:line="240" w:lineRule="auto"/>
        <w:rPr>
          <w:rFonts w:ascii="Arial" w:hAnsi="Arial" w:cs="Arial"/>
          <w:b/>
          <w:sz w:val="24"/>
          <w:szCs w:val="24"/>
        </w:rPr>
      </w:pPr>
    </w:p>
    <w:p w:rsidR="007D1B7C" w:rsidRPr="00351F80" w:rsidRDefault="00101C34" w:rsidP="00101C34">
      <w:pPr>
        <w:spacing w:after="0" w:line="240" w:lineRule="auto"/>
        <w:jc w:val="both"/>
        <w:rPr>
          <w:rFonts w:ascii="Arial" w:hAnsi="Arial" w:cs="Arial"/>
          <w:b/>
          <w:sz w:val="24"/>
          <w:szCs w:val="24"/>
        </w:rPr>
      </w:pPr>
      <w:r w:rsidRPr="00612F12">
        <w:rPr>
          <w:rFonts w:ascii="Arial" w:hAnsi="Arial" w:cs="Arial"/>
          <w:b/>
          <w:sz w:val="24"/>
          <w:szCs w:val="24"/>
        </w:rPr>
        <w:t xml:space="preserve">The Local Planning Authority considered that the proposed 14.8 metre high telecommunications pole with antennae and equipment cabinet will be unacceptable by reason of being visually intrusive in this location due to its height and </w:t>
      </w:r>
      <w:proofErr w:type="spellStart"/>
      <w:r w:rsidRPr="00612F12">
        <w:rPr>
          <w:rFonts w:ascii="Arial" w:hAnsi="Arial" w:cs="Arial"/>
          <w:b/>
          <w:sz w:val="24"/>
          <w:szCs w:val="24"/>
        </w:rPr>
        <w:t>sit</w:t>
      </w:r>
      <w:r w:rsidR="00AE5FC7">
        <w:rPr>
          <w:rFonts w:ascii="Arial" w:hAnsi="Arial" w:cs="Arial"/>
          <w:b/>
          <w:sz w:val="24"/>
          <w:szCs w:val="24"/>
        </w:rPr>
        <w:t>ing</w:t>
      </w:r>
      <w:proofErr w:type="spellEnd"/>
      <w:r w:rsidRPr="00612F12">
        <w:rPr>
          <w:rFonts w:ascii="Arial" w:hAnsi="Arial" w:cs="Arial"/>
          <w:b/>
          <w:sz w:val="24"/>
          <w:szCs w:val="24"/>
        </w:rPr>
        <w:t xml:space="preserve">.  </w:t>
      </w:r>
      <w:r w:rsidR="00351F80" w:rsidRPr="00351F80">
        <w:rPr>
          <w:rFonts w:ascii="Arial" w:hAnsi="Arial" w:cs="Arial"/>
          <w:b/>
          <w:sz w:val="24"/>
          <w:szCs w:val="24"/>
        </w:rPr>
        <w:t>The proposed replacement mast would be higher, bulkier and have an extra cabinet and would therefore be materially differen</w:t>
      </w:r>
      <w:r w:rsidR="00351F80">
        <w:rPr>
          <w:rFonts w:ascii="Arial" w:hAnsi="Arial" w:cs="Arial"/>
          <w:b/>
          <w:sz w:val="24"/>
          <w:szCs w:val="24"/>
        </w:rPr>
        <w:t xml:space="preserve">t to the existing approved mast.  </w:t>
      </w:r>
      <w:r w:rsidRPr="00612F12">
        <w:rPr>
          <w:rFonts w:ascii="Arial" w:hAnsi="Arial" w:cs="Arial"/>
          <w:b/>
          <w:sz w:val="24"/>
          <w:szCs w:val="24"/>
        </w:rPr>
        <w:t>Accordingly the proposal is considered contrary to Policy 21 of the Wrekin Local Plan, Supplementary Planning Document “Telecommunications Development” and national guidance in PPG8 Telecommunications.</w:t>
      </w:r>
      <w:r w:rsidR="00351F80">
        <w:rPr>
          <w:rFonts w:ascii="Arial" w:hAnsi="Arial" w:cs="Arial"/>
          <w:b/>
          <w:sz w:val="24"/>
          <w:szCs w:val="24"/>
        </w:rPr>
        <w:t xml:space="preserve">  </w:t>
      </w:r>
    </w:p>
    <w:p w:rsidR="000F0D3B" w:rsidRPr="00612F12" w:rsidRDefault="000F0D3B" w:rsidP="007D1B7C">
      <w:pPr>
        <w:spacing w:after="0" w:line="240" w:lineRule="auto"/>
        <w:rPr>
          <w:rFonts w:ascii="Arial" w:hAnsi="Arial" w:cs="Arial"/>
          <w:b/>
        </w:rPr>
      </w:pPr>
    </w:p>
    <w:p w:rsidR="007D1B7C" w:rsidRDefault="007D1B7C" w:rsidP="007D1B7C">
      <w:pPr>
        <w:spacing w:after="0" w:line="240" w:lineRule="auto"/>
        <w:ind w:left="1440" w:hanging="1440"/>
        <w:rPr>
          <w:rFonts w:ascii="Arial" w:hAnsi="Arial" w:cs="Arial"/>
          <w:b/>
          <w:sz w:val="24"/>
          <w:szCs w:val="24"/>
          <w:u w:val="single"/>
        </w:rPr>
      </w:pPr>
      <w:r w:rsidRPr="007D1B7C">
        <w:rPr>
          <w:rFonts w:ascii="Arial" w:hAnsi="Arial" w:cs="Arial"/>
          <w:b/>
          <w:sz w:val="24"/>
          <w:szCs w:val="24"/>
        </w:rPr>
        <w:t>PB-79</w:t>
      </w:r>
      <w:r w:rsidRPr="007D1B7C">
        <w:rPr>
          <w:rFonts w:ascii="Arial" w:hAnsi="Arial" w:cs="Arial"/>
          <w:b/>
          <w:sz w:val="24"/>
          <w:szCs w:val="24"/>
        </w:rPr>
        <w:tab/>
      </w:r>
      <w:r>
        <w:rPr>
          <w:rFonts w:ascii="Arial" w:hAnsi="Arial" w:cs="Arial"/>
          <w:b/>
          <w:sz w:val="24"/>
          <w:szCs w:val="24"/>
          <w:u w:val="single"/>
        </w:rPr>
        <w:t>URGENCY RESOLUTION – SECTION 100B(4), LOCAL GOVERNMENT ACT 1972</w:t>
      </w:r>
    </w:p>
    <w:p w:rsidR="007D1B7C" w:rsidRDefault="007D1B7C" w:rsidP="007D1B7C">
      <w:pPr>
        <w:spacing w:after="0" w:line="240" w:lineRule="auto"/>
        <w:ind w:left="1440" w:hanging="1440"/>
        <w:rPr>
          <w:rFonts w:ascii="Arial" w:hAnsi="Arial" w:cs="Arial"/>
          <w:sz w:val="24"/>
          <w:szCs w:val="24"/>
        </w:rPr>
      </w:pPr>
    </w:p>
    <w:p w:rsidR="007D1B7C" w:rsidRDefault="007D1B7C" w:rsidP="007D1B7C">
      <w:pPr>
        <w:spacing w:after="0" w:line="240" w:lineRule="auto"/>
        <w:ind w:left="1440" w:hanging="1440"/>
        <w:rPr>
          <w:rFonts w:ascii="Arial" w:hAnsi="Arial" w:cs="Arial"/>
          <w:sz w:val="24"/>
          <w:szCs w:val="24"/>
        </w:rPr>
      </w:pPr>
      <w:r>
        <w:rPr>
          <w:rFonts w:ascii="Arial" w:hAnsi="Arial" w:cs="Arial"/>
          <w:sz w:val="24"/>
          <w:szCs w:val="24"/>
        </w:rPr>
        <w:t>The Chairman made the following statement:</w:t>
      </w:r>
    </w:p>
    <w:p w:rsidR="007D1B7C" w:rsidRDefault="007D1B7C" w:rsidP="007D1B7C">
      <w:pPr>
        <w:spacing w:after="0" w:line="240" w:lineRule="auto"/>
        <w:ind w:left="1440" w:hanging="1440"/>
        <w:rPr>
          <w:rFonts w:ascii="Arial" w:hAnsi="Arial" w:cs="Arial"/>
          <w:sz w:val="24"/>
          <w:szCs w:val="24"/>
        </w:rPr>
      </w:pPr>
    </w:p>
    <w:p w:rsidR="007D1B7C" w:rsidRDefault="007D1B7C" w:rsidP="007D1B7C">
      <w:pPr>
        <w:spacing w:after="0" w:line="240" w:lineRule="auto"/>
        <w:rPr>
          <w:rFonts w:ascii="Arial" w:hAnsi="Arial" w:cs="Arial"/>
          <w:sz w:val="24"/>
          <w:szCs w:val="24"/>
        </w:rPr>
      </w:pPr>
      <w:r>
        <w:rPr>
          <w:rFonts w:ascii="Arial" w:hAnsi="Arial" w:cs="Arial"/>
          <w:sz w:val="24"/>
          <w:szCs w:val="24"/>
        </w:rPr>
        <w:t>“I am of the opinion that the following item of business should be dealt with as a matter of urgency at this meeting in order to avoid any unnecessary delay.”</w:t>
      </w:r>
    </w:p>
    <w:p w:rsidR="00FF4E9A" w:rsidRDefault="00FF4E9A" w:rsidP="007D1B7C">
      <w:pPr>
        <w:spacing w:after="0" w:line="240" w:lineRule="auto"/>
        <w:rPr>
          <w:rFonts w:ascii="Arial" w:hAnsi="Arial" w:cs="Arial"/>
          <w:sz w:val="24"/>
          <w:szCs w:val="24"/>
        </w:rPr>
      </w:pPr>
    </w:p>
    <w:p w:rsidR="00FF4E9A" w:rsidRDefault="00FF4E9A" w:rsidP="00FF4E9A">
      <w:pPr>
        <w:spacing w:after="0" w:line="240" w:lineRule="auto"/>
        <w:ind w:left="1440" w:hanging="1440"/>
        <w:rPr>
          <w:rFonts w:ascii="Arial" w:hAnsi="Arial" w:cs="Arial"/>
          <w:b/>
          <w:sz w:val="24"/>
          <w:szCs w:val="24"/>
          <w:u w:val="single"/>
        </w:rPr>
      </w:pPr>
      <w:r w:rsidRPr="00FF4E9A">
        <w:rPr>
          <w:rFonts w:ascii="Arial" w:hAnsi="Arial" w:cs="Arial"/>
          <w:b/>
          <w:sz w:val="24"/>
          <w:szCs w:val="24"/>
        </w:rPr>
        <w:t>PB-80</w:t>
      </w:r>
      <w:r>
        <w:rPr>
          <w:rFonts w:ascii="Arial" w:hAnsi="Arial" w:cs="Arial"/>
          <w:sz w:val="24"/>
          <w:szCs w:val="24"/>
        </w:rPr>
        <w:tab/>
      </w:r>
      <w:r>
        <w:rPr>
          <w:rFonts w:ascii="Arial" w:hAnsi="Arial" w:cs="Arial"/>
          <w:b/>
          <w:sz w:val="24"/>
          <w:szCs w:val="24"/>
          <w:u w:val="single"/>
        </w:rPr>
        <w:t>ADJOINING LOCAL AUTHORITY CONSULTATION (SOUTH STAFFORDSHIRE)</w:t>
      </w:r>
    </w:p>
    <w:p w:rsidR="00FF4E9A" w:rsidRDefault="00FF4E9A" w:rsidP="00FF4E9A">
      <w:pPr>
        <w:spacing w:after="0" w:line="240" w:lineRule="auto"/>
        <w:ind w:left="1440" w:hanging="1440"/>
        <w:rPr>
          <w:rFonts w:ascii="Arial" w:hAnsi="Arial" w:cs="Arial"/>
          <w:sz w:val="24"/>
          <w:szCs w:val="24"/>
        </w:rPr>
      </w:pPr>
    </w:p>
    <w:p w:rsidR="001A69B2" w:rsidRPr="00304656" w:rsidRDefault="00B308BC" w:rsidP="001A69B2">
      <w:pPr>
        <w:spacing w:after="0" w:line="240" w:lineRule="auto"/>
        <w:jc w:val="both"/>
        <w:rPr>
          <w:rFonts w:ascii="Arial" w:hAnsi="Arial" w:cs="Arial"/>
          <w:sz w:val="24"/>
          <w:szCs w:val="24"/>
        </w:rPr>
      </w:pPr>
      <w:r>
        <w:rPr>
          <w:rFonts w:ascii="Arial" w:hAnsi="Arial" w:cs="Arial"/>
          <w:sz w:val="24"/>
          <w:szCs w:val="24"/>
        </w:rPr>
        <w:t xml:space="preserve">This proposal, submitted to South Staffordshire Council, was </w:t>
      </w:r>
      <w:r w:rsidR="001A69B2">
        <w:rPr>
          <w:rFonts w:ascii="Arial" w:hAnsi="Arial" w:cs="Arial"/>
          <w:sz w:val="24"/>
          <w:szCs w:val="24"/>
        </w:rPr>
        <w:t>for the</w:t>
      </w:r>
      <w:r w:rsidR="001A69B2" w:rsidRPr="00304656">
        <w:rPr>
          <w:rFonts w:ascii="Arial" w:hAnsi="Arial" w:cs="Arial"/>
          <w:sz w:val="24"/>
          <w:szCs w:val="24"/>
        </w:rPr>
        <w:t xml:space="preserve"> erect</w:t>
      </w:r>
      <w:r w:rsidR="001A69B2">
        <w:rPr>
          <w:rFonts w:ascii="Arial" w:hAnsi="Arial" w:cs="Arial"/>
          <w:sz w:val="24"/>
          <w:szCs w:val="24"/>
        </w:rPr>
        <w:t>ion of</w:t>
      </w:r>
      <w:r w:rsidR="001A69B2" w:rsidRPr="00304656">
        <w:rPr>
          <w:rFonts w:ascii="Arial" w:hAnsi="Arial" w:cs="Arial"/>
          <w:sz w:val="24"/>
          <w:szCs w:val="24"/>
        </w:rPr>
        <w:t xml:space="preserve"> six wind turbines complete with foundations, anemometer mast, underground cable network, crane hardstandings, access tracks, temporary construction compound, switchgear house and ancillary structures to generate electricity from wind energy.  The construction, operation and decommissioning of the proposed wind farm would be some 27 years.  </w:t>
      </w:r>
      <w:r w:rsidR="001A69B2">
        <w:rPr>
          <w:rFonts w:ascii="Arial" w:hAnsi="Arial" w:cs="Arial"/>
          <w:sz w:val="24"/>
          <w:szCs w:val="24"/>
        </w:rPr>
        <w:t xml:space="preserve">The turbines </w:t>
      </w:r>
      <w:r w:rsidR="001A69B2" w:rsidRPr="00304656">
        <w:rPr>
          <w:rFonts w:ascii="Arial" w:hAnsi="Arial" w:cs="Arial"/>
          <w:sz w:val="24"/>
          <w:szCs w:val="24"/>
        </w:rPr>
        <w:t xml:space="preserve">would typically generate as much electricity as </w:t>
      </w:r>
      <w:r w:rsidR="001A69B2">
        <w:rPr>
          <w:rFonts w:ascii="Arial" w:hAnsi="Arial" w:cs="Arial"/>
          <w:sz w:val="24"/>
          <w:szCs w:val="24"/>
        </w:rPr>
        <w:t>was</w:t>
      </w:r>
      <w:r w:rsidR="001A69B2" w:rsidRPr="00304656">
        <w:rPr>
          <w:rFonts w:ascii="Arial" w:hAnsi="Arial" w:cs="Arial"/>
          <w:sz w:val="24"/>
          <w:szCs w:val="24"/>
        </w:rPr>
        <w:t xml:space="preserve"> used by 6,585 local households and would avoid emissions of some 15,755 tonnes of carbon dioxide.  Each installed turbine would have a maximum height of up to 126 metres to blade tip 80 metres to hub, with an anemometry mast height of about 80m and a rotor diameter of 92 metres.   Access </w:t>
      </w:r>
      <w:r w:rsidR="001A69B2">
        <w:rPr>
          <w:rFonts w:ascii="Arial" w:hAnsi="Arial" w:cs="Arial"/>
          <w:sz w:val="24"/>
          <w:szCs w:val="24"/>
        </w:rPr>
        <w:t>would</w:t>
      </w:r>
      <w:r w:rsidR="001A69B2" w:rsidRPr="00304656">
        <w:rPr>
          <w:rFonts w:ascii="Arial" w:hAnsi="Arial" w:cs="Arial"/>
          <w:sz w:val="24"/>
          <w:szCs w:val="24"/>
        </w:rPr>
        <w:t xml:space="preserve"> be from the A5 (Watling Street) from the south through two minor roads that led to Blymhill and Brineton to the site itself.  The application site area </w:t>
      </w:r>
      <w:r w:rsidR="001A69B2">
        <w:rPr>
          <w:rFonts w:ascii="Arial" w:hAnsi="Arial" w:cs="Arial"/>
          <w:sz w:val="24"/>
          <w:szCs w:val="24"/>
        </w:rPr>
        <w:t>was</w:t>
      </w:r>
      <w:r w:rsidR="001A69B2" w:rsidRPr="00304656">
        <w:rPr>
          <w:rFonts w:ascii="Arial" w:hAnsi="Arial" w:cs="Arial"/>
          <w:sz w:val="24"/>
          <w:szCs w:val="24"/>
        </w:rPr>
        <w:t xml:space="preserve"> some 149ha</w:t>
      </w:r>
      <w:r w:rsidR="001A69B2">
        <w:rPr>
          <w:rFonts w:ascii="Arial" w:hAnsi="Arial" w:cs="Arial"/>
          <w:sz w:val="24"/>
          <w:szCs w:val="24"/>
        </w:rPr>
        <w:t>,</w:t>
      </w:r>
      <w:r w:rsidR="001A69B2" w:rsidRPr="00304656">
        <w:rPr>
          <w:rFonts w:ascii="Arial" w:hAnsi="Arial" w:cs="Arial"/>
          <w:sz w:val="24"/>
          <w:szCs w:val="24"/>
        </w:rPr>
        <w:t xml:space="preserve"> although only 4m would be lost to agriculture from the construction of site infrastructure and a proposed bypass</w:t>
      </w:r>
      <w:r w:rsidR="001A69B2">
        <w:rPr>
          <w:rFonts w:ascii="Arial" w:hAnsi="Arial" w:cs="Arial"/>
          <w:sz w:val="24"/>
          <w:szCs w:val="24"/>
        </w:rPr>
        <w:t>.</w:t>
      </w:r>
      <w:r w:rsidR="001A69B2" w:rsidRPr="00304656">
        <w:rPr>
          <w:rFonts w:ascii="Arial" w:hAnsi="Arial" w:cs="Arial"/>
          <w:sz w:val="24"/>
          <w:szCs w:val="24"/>
        </w:rPr>
        <w:t xml:space="preserve"> </w:t>
      </w:r>
    </w:p>
    <w:p w:rsidR="00101C34" w:rsidRPr="00304656" w:rsidRDefault="00101C34" w:rsidP="00304656">
      <w:pPr>
        <w:spacing w:after="0" w:line="240" w:lineRule="auto"/>
        <w:jc w:val="both"/>
        <w:rPr>
          <w:rFonts w:ascii="Arial" w:hAnsi="Arial" w:cs="Arial"/>
          <w:sz w:val="24"/>
          <w:szCs w:val="24"/>
        </w:rPr>
      </w:pPr>
    </w:p>
    <w:p w:rsidR="00B308BC" w:rsidRPr="00304656" w:rsidRDefault="00304656" w:rsidP="00B308BC">
      <w:pPr>
        <w:spacing w:after="0" w:line="240" w:lineRule="auto"/>
        <w:jc w:val="both"/>
        <w:rPr>
          <w:rFonts w:ascii="Arial" w:hAnsi="Arial" w:cs="Arial"/>
          <w:sz w:val="24"/>
          <w:szCs w:val="24"/>
        </w:rPr>
      </w:pPr>
      <w:r w:rsidRPr="00304656">
        <w:rPr>
          <w:rFonts w:ascii="Arial" w:hAnsi="Arial" w:cs="Arial"/>
          <w:sz w:val="24"/>
          <w:szCs w:val="24"/>
        </w:rPr>
        <w:t>South Staffordshire Council ha</w:t>
      </w:r>
      <w:r w:rsidR="00B308BC">
        <w:rPr>
          <w:rFonts w:ascii="Arial" w:hAnsi="Arial" w:cs="Arial"/>
          <w:sz w:val="24"/>
          <w:szCs w:val="24"/>
        </w:rPr>
        <w:t>d</w:t>
      </w:r>
      <w:r w:rsidRPr="00304656">
        <w:rPr>
          <w:rFonts w:ascii="Arial" w:hAnsi="Arial" w:cs="Arial"/>
          <w:sz w:val="24"/>
          <w:szCs w:val="24"/>
        </w:rPr>
        <w:t xml:space="preserve"> consulted Telford &amp; Wrekin Council on th</w:t>
      </w:r>
      <w:r w:rsidR="00B308BC">
        <w:rPr>
          <w:rFonts w:ascii="Arial" w:hAnsi="Arial" w:cs="Arial"/>
          <w:sz w:val="24"/>
          <w:szCs w:val="24"/>
        </w:rPr>
        <w:t xml:space="preserve">e proposal </w:t>
      </w:r>
      <w:r w:rsidRPr="00304656">
        <w:rPr>
          <w:rFonts w:ascii="Arial" w:hAnsi="Arial" w:cs="Arial"/>
          <w:sz w:val="24"/>
          <w:szCs w:val="24"/>
        </w:rPr>
        <w:t xml:space="preserve">as an adjoining local authority </w:t>
      </w:r>
      <w:r w:rsidR="001A69B2">
        <w:rPr>
          <w:rFonts w:ascii="Arial" w:hAnsi="Arial" w:cs="Arial"/>
          <w:sz w:val="24"/>
          <w:szCs w:val="24"/>
        </w:rPr>
        <w:t xml:space="preserve">as </w:t>
      </w:r>
      <w:r w:rsidRPr="00304656">
        <w:rPr>
          <w:rFonts w:ascii="Arial" w:hAnsi="Arial" w:cs="Arial"/>
          <w:sz w:val="24"/>
          <w:szCs w:val="24"/>
        </w:rPr>
        <w:t xml:space="preserve">the application site </w:t>
      </w:r>
      <w:r w:rsidR="00B308BC">
        <w:rPr>
          <w:rFonts w:ascii="Arial" w:hAnsi="Arial" w:cs="Arial"/>
          <w:sz w:val="24"/>
          <w:szCs w:val="24"/>
        </w:rPr>
        <w:t>was</w:t>
      </w:r>
      <w:r w:rsidRPr="00304656">
        <w:rPr>
          <w:rFonts w:ascii="Arial" w:hAnsi="Arial" w:cs="Arial"/>
          <w:sz w:val="24"/>
          <w:szCs w:val="24"/>
        </w:rPr>
        <w:t xml:space="preserve"> just over 2km east of the Borough/Staffordshire administrative boundary and ha</w:t>
      </w:r>
      <w:r w:rsidR="00B308BC">
        <w:rPr>
          <w:rFonts w:ascii="Arial" w:hAnsi="Arial" w:cs="Arial"/>
          <w:sz w:val="24"/>
          <w:szCs w:val="24"/>
        </w:rPr>
        <w:t>d</w:t>
      </w:r>
      <w:r w:rsidRPr="00304656">
        <w:rPr>
          <w:rFonts w:ascii="Arial" w:hAnsi="Arial" w:cs="Arial"/>
          <w:sz w:val="24"/>
          <w:szCs w:val="24"/>
        </w:rPr>
        <w:t xml:space="preserve"> landscape implications for Telford &amp; Wrekin.  </w:t>
      </w:r>
      <w:r w:rsidR="00B308BC" w:rsidRPr="00304656">
        <w:rPr>
          <w:rFonts w:ascii="Arial" w:hAnsi="Arial" w:cs="Arial"/>
          <w:sz w:val="24"/>
          <w:szCs w:val="24"/>
        </w:rPr>
        <w:t xml:space="preserve">All consultation to local residents, statutory and other relevant consultees </w:t>
      </w:r>
      <w:r w:rsidR="00B308BC">
        <w:rPr>
          <w:rFonts w:ascii="Arial" w:hAnsi="Arial" w:cs="Arial"/>
          <w:sz w:val="24"/>
          <w:szCs w:val="24"/>
        </w:rPr>
        <w:t>was</w:t>
      </w:r>
      <w:r w:rsidR="00B308BC" w:rsidRPr="00304656">
        <w:rPr>
          <w:rFonts w:ascii="Arial" w:hAnsi="Arial" w:cs="Arial"/>
          <w:sz w:val="24"/>
          <w:szCs w:val="24"/>
        </w:rPr>
        <w:t xml:space="preserve"> being carried out by South Staffordshire Council as the determining local planning authority.  </w:t>
      </w:r>
    </w:p>
    <w:p w:rsidR="00304656" w:rsidRPr="00304656" w:rsidRDefault="00304656" w:rsidP="00304656">
      <w:pPr>
        <w:spacing w:after="0" w:line="240" w:lineRule="auto"/>
        <w:jc w:val="both"/>
        <w:rPr>
          <w:rFonts w:ascii="Arial" w:hAnsi="Arial" w:cs="Arial"/>
          <w:sz w:val="24"/>
          <w:szCs w:val="24"/>
        </w:rPr>
      </w:pPr>
    </w:p>
    <w:p w:rsidR="00304656" w:rsidRPr="00304656" w:rsidRDefault="00304656" w:rsidP="00304656">
      <w:pPr>
        <w:spacing w:after="0" w:line="240" w:lineRule="auto"/>
        <w:jc w:val="both"/>
        <w:rPr>
          <w:rFonts w:ascii="Arial" w:hAnsi="Arial" w:cs="Arial"/>
          <w:sz w:val="24"/>
          <w:szCs w:val="24"/>
        </w:rPr>
      </w:pPr>
      <w:r w:rsidRPr="00304656">
        <w:rPr>
          <w:rFonts w:ascii="Arial" w:hAnsi="Arial" w:cs="Arial"/>
          <w:sz w:val="24"/>
          <w:szCs w:val="24"/>
        </w:rPr>
        <w:t>The only observations made in th</w:t>
      </w:r>
      <w:r w:rsidR="00B308BC">
        <w:rPr>
          <w:rFonts w:ascii="Arial" w:hAnsi="Arial" w:cs="Arial"/>
          <w:sz w:val="24"/>
          <w:szCs w:val="24"/>
        </w:rPr>
        <w:t>e r</w:t>
      </w:r>
      <w:r w:rsidRPr="00304656">
        <w:rPr>
          <w:rFonts w:ascii="Arial" w:hAnsi="Arial" w:cs="Arial"/>
          <w:sz w:val="24"/>
          <w:szCs w:val="24"/>
        </w:rPr>
        <w:t xml:space="preserve">eport </w:t>
      </w:r>
      <w:r w:rsidR="00B308BC">
        <w:rPr>
          <w:rFonts w:ascii="Arial" w:hAnsi="Arial" w:cs="Arial"/>
          <w:sz w:val="24"/>
          <w:szCs w:val="24"/>
        </w:rPr>
        <w:t xml:space="preserve">to the Plans Board </w:t>
      </w:r>
      <w:r w:rsidRPr="00304656">
        <w:rPr>
          <w:rFonts w:ascii="Arial" w:hAnsi="Arial" w:cs="Arial"/>
          <w:sz w:val="24"/>
          <w:szCs w:val="24"/>
        </w:rPr>
        <w:t>relate</w:t>
      </w:r>
      <w:r w:rsidR="00B308BC">
        <w:rPr>
          <w:rFonts w:ascii="Arial" w:hAnsi="Arial" w:cs="Arial"/>
          <w:sz w:val="24"/>
          <w:szCs w:val="24"/>
        </w:rPr>
        <w:t>d</w:t>
      </w:r>
      <w:r w:rsidRPr="00304656">
        <w:rPr>
          <w:rFonts w:ascii="Arial" w:hAnsi="Arial" w:cs="Arial"/>
          <w:sz w:val="24"/>
          <w:szCs w:val="24"/>
        </w:rPr>
        <w:t xml:space="preserve"> to any material planning considerations that concern</w:t>
      </w:r>
      <w:r w:rsidR="00B308BC">
        <w:rPr>
          <w:rFonts w:ascii="Arial" w:hAnsi="Arial" w:cs="Arial"/>
          <w:sz w:val="24"/>
          <w:szCs w:val="24"/>
        </w:rPr>
        <w:t>ed</w:t>
      </w:r>
      <w:r w:rsidRPr="00304656">
        <w:rPr>
          <w:rFonts w:ascii="Arial" w:hAnsi="Arial" w:cs="Arial"/>
          <w:sz w:val="24"/>
          <w:szCs w:val="24"/>
        </w:rPr>
        <w:t xml:space="preserve"> Telford &amp; Wrekin Council, namely landscape</w:t>
      </w:r>
      <w:r w:rsidR="00B308BC">
        <w:rPr>
          <w:rFonts w:ascii="Arial" w:hAnsi="Arial" w:cs="Arial"/>
          <w:sz w:val="24"/>
          <w:szCs w:val="24"/>
        </w:rPr>
        <w:t xml:space="preserve">, but </w:t>
      </w:r>
      <w:r w:rsidRPr="00304656">
        <w:rPr>
          <w:rFonts w:ascii="Arial" w:hAnsi="Arial" w:cs="Arial"/>
          <w:sz w:val="24"/>
          <w:szCs w:val="24"/>
        </w:rPr>
        <w:t xml:space="preserve">there </w:t>
      </w:r>
      <w:r w:rsidR="00B308BC">
        <w:rPr>
          <w:rFonts w:ascii="Arial" w:hAnsi="Arial" w:cs="Arial"/>
          <w:sz w:val="24"/>
          <w:szCs w:val="24"/>
        </w:rPr>
        <w:t>would</w:t>
      </w:r>
      <w:r w:rsidRPr="00304656">
        <w:rPr>
          <w:rFonts w:ascii="Arial" w:hAnsi="Arial" w:cs="Arial"/>
          <w:sz w:val="24"/>
          <w:szCs w:val="24"/>
        </w:rPr>
        <w:t xml:space="preserve"> be many more relevant material planning considerations to be considered by South Staffordshire when they determine</w:t>
      </w:r>
      <w:r w:rsidR="00B308BC">
        <w:rPr>
          <w:rFonts w:ascii="Arial" w:hAnsi="Arial" w:cs="Arial"/>
          <w:sz w:val="24"/>
          <w:szCs w:val="24"/>
        </w:rPr>
        <w:t>d</w:t>
      </w:r>
      <w:r w:rsidRPr="00304656">
        <w:rPr>
          <w:rFonts w:ascii="Arial" w:hAnsi="Arial" w:cs="Arial"/>
          <w:sz w:val="24"/>
          <w:szCs w:val="24"/>
        </w:rPr>
        <w:t xml:space="preserve"> the application.  </w:t>
      </w:r>
    </w:p>
    <w:p w:rsidR="00304656" w:rsidRPr="00304656" w:rsidRDefault="00304656" w:rsidP="00304656">
      <w:pPr>
        <w:spacing w:after="0" w:line="240" w:lineRule="auto"/>
        <w:jc w:val="both"/>
        <w:rPr>
          <w:rFonts w:ascii="Arial" w:hAnsi="Arial" w:cs="Arial"/>
          <w:sz w:val="24"/>
          <w:szCs w:val="24"/>
        </w:rPr>
      </w:pPr>
    </w:p>
    <w:p w:rsidR="00304656" w:rsidRPr="00304656" w:rsidRDefault="00304656" w:rsidP="00304656">
      <w:pPr>
        <w:spacing w:after="0" w:line="240" w:lineRule="auto"/>
        <w:jc w:val="both"/>
        <w:rPr>
          <w:rFonts w:ascii="Arial" w:hAnsi="Arial" w:cs="Arial"/>
          <w:sz w:val="24"/>
          <w:szCs w:val="24"/>
        </w:rPr>
      </w:pPr>
      <w:r w:rsidRPr="00304656">
        <w:rPr>
          <w:rFonts w:ascii="Arial" w:hAnsi="Arial" w:cs="Arial"/>
          <w:sz w:val="24"/>
          <w:szCs w:val="24"/>
        </w:rPr>
        <w:lastRenderedPageBreak/>
        <w:t xml:space="preserve">At ground level the site </w:t>
      </w:r>
      <w:r w:rsidR="00B308BC">
        <w:rPr>
          <w:rFonts w:ascii="Arial" w:hAnsi="Arial" w:cs="Arial"/>
          <w:sz w:val="24"/>
          <w:szCs w:val="24"/>
        </w:rPr>
        <w:t>was</w:t>
      </w:r>
      <w:r w:rsidRPr="00304656">
        <w:rPr>
          <w:rFonts w:ascii="Arial" w:hAnsi="Arial" w:cs="Arial"/>
          <w:sz w:val="24"/>
          <w:szCs w:val="24"/>
        </w:rPr>
        <w:t xml:space="preserve"> essentially flat and</w:t>
      </w:r>
      <w:r w:rsidR="00B308BC">
        <w:rPr>
          <w:rFonts w:ascii="Arial" w:hAnsi="Arial" w:cs="Arial"/>
          <w:sz w:val="24"/>
          <w:szCs w:val="24"/>
        </w:rPr>
        <w:t>,</w:t>
      </w:r>
      <w:r w:rsidRPr="00304656">
        <w:rPr>
          <w:rFonts w:ascii="Arial" w:hAnsi="Arial" w:cs="Arial"/>
          <w:sz w:val="24"/>
          <w:szCs w:val="24"/>
        </w:rPr>
        <w:t xml:space="preserve"> look</w:t>
      </w:r>
      <w:r w:rsidR="00B308BC">
        <w:rPr>
          <w:rFonts w:ascii="Arial" w:hAnsi="Arial" w:cs="Arial"/>
          <w:sz w:val="24"/>
          <w:szCs w:val="24"/>
        </w:rPr>
        <w:t xml:space="preserve">ing </w:t>
      </w:r>
      <w:r w:rsidRPr="00304656">
        <w:rPr>
          <w:rFonts w:ascii="Arial" w:hAnsi="Arial" w:cs="Arial"/>
          <w:sz w:val="24"/>
          <w:szCs w:val="24"/>
        </w:rPr>
        <w:t>west towards the Borough</w:t>
      </w:r>
      <w:r w:rsidR="00B308BC">
        <w:rPr>
          <w:rFonts w:ascii="Arial" w:hAnsi="Arial" w:cs="Arial"/>
          <w:sz w:val="24"/>
          <w:szCs w:val="24"/>
        </w:rPr>
        <w:t>,</w:t>
      </w:r>
      <w:r w:rsidRPr="00304656">
        <w:rPr>
          <w:rFonts w:ascii="Arial" w:hAnsi="Arial" w:cs="Arial"/>
          <w:sz w:val="24"/>
          <w:szCs w:val="24"/>
        </w:rPr>
        <w:t xml:space="preserve"> the top of The Wrekin Hill could be observed above a roughly north-south sandstone ridge extending north of Sheriffhales to Health Hill, Woodcote Wood and Pave Lane, all south of Newport.  Th</w:t>
      </w:r>
      <w:r w:rsidR="001A69B2">
        <w:rPr>
          <w:rFonts w:ascii="Arial" w:hAnsi="Arial" w:cs="Arial"/>
          <w:sz w:val="24"/>
          <w:szCs w:val="24"/>
        </w:rPr>
        <w:t>e</w:t>
      </w:r>
      <w:r w:rsidRPr="00304656">
        <w:rPr>
          <w:rFonts w:ascii="Arial" w:hAnsi="Arial" w:cs="Arial"/>
          <w:sz w:val="24"/>
          <w:szCs w:val="24"/>
        </w:rPr>
        <w:t xml:space="preserve"> ridge</w:t>
      </w:r>
      <w:r w:rsidR="00B308BC">
        <w:rPr>
          <w:rFonts w:ascii="Arial" w:hAnsi="Arial" w:cs="Arial"/>
          <w:sz w:val="24"/>
          <w:szCs w:val="24"/>
        </w:rPr>
        <w:t>,</w:t>
      </w:r>
      <w:r w:rsidRPr="00304656">
        <w:rPr>
          <w:rFonts w:ascii="Arial" w:hAnsi="Arial" w:cs="Arial"/>
          <w:sz w:val="24"/>
          <w:szCs w:val="24"/>
        </w:rPr>
        <w:t xml:space="preserve"> which </w:t>
      </w:r>
      <w:r w:rsidR="00B308BC">
        <w:rPr>
          <w:rFonts w:ascii="Arial" w:hAnsi="Arial" w:cs="Arial"/>
          <w:sz w:val="24"/>
          <w:szCs w:val="24"/>
        </w:rPr>
        <w:t>was</w:t>
      </w:r>
      <w:r w:rsidRPr="00304656">
        <w:rPr>
          <w:rFonts w:ascii="Arial" w:hAnsi="Arial" w:cs="Arial"/>
          <w:sz w:val="24"/>
          <w:szCs w:val="24"/>
        </w:rPr>
        <w:t xml:space="preserve"> mainly arable farmland with some wood areas</w:t>
      </w:r>
      <w:r w:rsidR="00B308BC">
        <w:rPr>
          <w:rFonts w:ascii="Arial" w:hAnsi="Arial" w:cs="Arial"/>
          <w:sz w:val="24"/>
          <w:szCs w:val="24"/>
        </w:rPr>
        <w:t>,</w:t>
      </w:r>
      <w:r w:rsidRPr="00304656">
        <w:rPr>
          <w:rFonts w:ascii="Arial" w:hAnsi="Arial" w:cs="Arial"/>
          <w:sz w:val="24"/>
          <w:szCs w:val="24"/>
        </w:rPr>
        <w:t xml:space="preserve"> effectively screen</w:t>
      </w:r>
      <w:r w:rsidR="00B308BC">
        <w:rPr>
          <w:rFonts w:ascii="Arial" w:hAnsi="Arial" w:cs="Arial"/>
          <w:sz w:val="24"/>
          <w:szCs w:val="24"/>
        </w:rPr>
        <w:t>ed</w:t>
      </w:r>
      <w:r w:rsidRPr="00304656">
        <w:rPr>
          <w:rFonts w:ascii="Arial" w:hAnsi="Arial" w:cs="Arial"/>
          <w:sz w:val="24"/>
          <w:szCs w:val="24"/>
        </w:rPr>
        <w:t xml:space="preserve"> the majority of Telford &amp; Wrekin from the application site at ground level.  </w:t>
      </w:r>
      <w:r w:rsidR="0036302E">
        <w:rPr>
          <w:rFonts w:ascii="Arial" w:hAnsi="Arial" w:cs="Arial"/>
          <w:sz w:val="24"/>
          <w:szCs w:val="24"/>
        </w:rPr>
        <w:t xml:space="preserve">Potential landscape and visual impact of wind farm developments were important considerations, particularly given the size of the wind turbines in this case which extended to 126 meters to blade tip.  PPS22 provided specific guidance on assessing landscape impact and local planning authorities needed to consider factors such as national designations, landscape character areas, landscape sensitivity, landscape and visual analysis and cumulative effects.  </w:t>
      </w:r>
      <w:r w:rsidRPr="00304656">
        <w:rPr>
          <w:rFonts w:ascii="Arial" w:hAnsi="Arial" w:cs="Arial"/>
          <w:sz w:val="24"/>
          <w:szCs w:val="24"/>
        </w:rPr>
        <w:t>The applicant ha</w:t>
      </w:r>
      <w:r w:rsidR="00B308BC">
        <w:rPr>
          <w:rFonts w:ascii="Arial" w:hAnsi="Arial" w:cs="Arial"/>
          <w:sz w:val="24"/>
          <w:szCs w:val="24"/>
        </w:rPr>
        <w:t>d</w:t>
      </w:r>
      <w:r w:rsidRPr="00304656">
        <w:rPr>
          <w:rFonts w:ascii="Arial" w:hAnsi="Arial" w:cs="Arial"/>
          <w:sz w:val="24"/>
          <w:szCs w:val="24"/>
        </w:rPr>
        <w:t xml:space="preserve"> undertaken a landscape analysis in the Environmental Impact Assessment that accompanie</w:t>
      </w:r>
      <w:r w:rsidR="00B308BC">
        <w:rPr>
          <w:rFonts w:ascii="Arial" w:hAnsi="Arial" w:cs="Arial"/>
          <w:sz w:val="24"/>
          <w:szCs w:val="24"/>
        </w:rPr>
        <w:t>d</w:t>
      </w:r>
      <w:r w:rsidR="0036302E">
        <w:rPr>
          <w:rFonts w:ascii="Arial" w:hAnsi="Arial" w:cs="Arial"/>
          <w:sz w:val="24"/>
          <w:szCs w:val="24"/>
        </w:rPr>
        <w:t xml:space="preserve"> the application.  In considering visual and landscape impact, there would be many aspects that needed to be taken into account, including the impact on nationally designated landscape areas and locally designated landscape areas, the impact on settlements and isolated dwellings, the impact on major transport routes and rights of way and impacts on areas of recreational and tourism value.</w:t>
      </w:r>
    </w:p>
    <w:p w:rsidR="00304656" w:rsidRPr="00304656" w:rsidRDefault="00304656" w:rsidP="00304656">
      <w:pPr>
        <w:spacing w:after="0" w:line="240" w:lineRule="auto"/>
        <w:jc w:val="both"/>
        <w:rPr>
          <w:rFonts w:ascii="Arial" w:hAnsi="Arial" w:cs="Arial"/>
          <w:sz w:val="24"/>
          <w:szCs w:val="24"/>
        </w:rPr>
      </w:pPr>
    </w:p>
    <w:p w:rsidR="00304656" w:rsidRPr="00304656" w:rsidRDefault="00304656" w:rsidP="00304656">
      <w:pPr>
        <w:spacing w:after="0" w:line="240" w:lineRule="auto"/>
        <w:jc w:val="both"/>
        <w:rPr>
          <w:rFonts w:ascii="Arial" w:hAnsi="Arial" w:cs="Arial"/>
          <w:sz w:val="24"/>
          <w:szCs w:val="24"/>
        </w:rPr>
      </w:pPr>
      <w:r w:rsidRPr="00304656">
        <w:rPr>
          <w:rFonts w:ascii="Arial" w:hAnsi="Arial" w:cs="Arial"/>
          <w:sz w:val="24"/>
          <w:szCs w:val="24"/>
        </w:rPr>
        <w:t xml:space="preserve">The landscape analysis </w:t>
      </w:r>
      <w:r w:rsidR="0036302E">
        <w:rPr>
          <w:rFonts w:ascii="Arial" w:hAnsi="Arial" w:cs="Arial"/>
          <w:sz w:val="24"/>
          <w:szCs w:val="24"/>
        </w:rPr>
        <w:t xml:space="preserve">recognised that there would be some significant landscape effects within the immediate landscape setting, around 2-3 km from the wind turbines, but that these would diminish rapidly </w:t>
      </w:r>
      <w:r w:rsidR="008E258C">
        <w:rPr>
          <w:rFonts w:ascii="Arial" w:hAnsi="Arial" w:cs="Arial"/>
          <w:sz w:val="24"/>
          <w:szCs w:val="24"/>
        </w:rPr>
        <w:t xml:space="preserve">beyond 3 km. Officers did not agree with those conclusions or that the significant visual and landscape impacts would be limited to a relatively small area.  </w:t>
      </w:r>
    </w:p>
    <w:p w:rsidR="00304656" w:rsidRPr="00304656" w:rsidRDefault="00304656" w:rsidP="00304656">
      <w:pPr>
        <w:spacing w:after="0" w:line="240" w:lineRule="auto"/>
        <w:jc w:val="both"/>
        <w:rPr>
          <w:rFonts w:ascii="Arial" w:hAnsi="Arial" w:cs="Arial"/>
          <w:sz w:val="24"/>
          <w:szCs w:val="24"/>
        </w:rPr>
      </w:pPr>
    </w:p>
    <w:p w:rsidR="00304656" w:rsidRPr="00304656" w:rsidRDefault="00304656" w:rsidP="00304656">
      <w:pPr>
        <w:spacing w:after="0" w:line="240" w:lineRule="auto"/>
        <w:jc w:val="both"/>
        <w:rPr>
          <w:rFonts w:ascii="Arial" w:hAnsi="Arial" w:cs="Arial"/>
          <w:sz w:val="24"/>
          <w:szCs w:val="24"/>
        </w:rPr>
      </w:pPr>
      <w:r w:rsidRPr="00304656">
        <w:rPr>
          <w:rFonts w:ascii="Arial" w:hAnsi="Arial" w:cs="Arial"/>
          <w:sz w:val="24"/>
          <w:szCs w:val="24"/>
        </w:rPr>
        <w:t>However, the maps in the report showing the zones of theoretical visibility indicate</w:t>
      </w:r>
      <w:r w:rsidR="005C6CDB">
        <w:rPr>
          <w:rFonts w:ascii="Arial" w:hAnsi="Arial" w:cs="Arial"/>
          <w:sz w:val="24"/>
          <w:szCs w:val="24"/>
        </w:rPr>
        <w:t>d</w:t>
      </w:r>
      <w:r w:rsidRPr="00304656">
        <w:rPr>
          <w:rFonts w:ascii="Arial" w:hAnsi="Arial" w:cs="Arial"/>
          <w:sz w:val="24"/>
          <w:szCs w:val="24"/>
        </w:rPr>
        <w:t xml:space="preserve"> that there </w:t>
      </w:r>
      <w:r w:rsidR="005C6CDB">
        <w:rPr>
          <w:rFonts w:ascii="Arial" w:hAnsi="Arial" w:cs="Arial"/>
          <w:sz w:val="24"/>
          <w:szCs w:val="24"/>
        </w:rPr>
        <w:t>were</w:t>
      </w:r>
      <w:r w:rsidRPr="00304656">
        <w:rPr>
          <w:rFonts w:ascii="Arial" w:hAnsi="Arial" w:cs="Arial"/>
          <w:sz w:val="24"/>
          <w:szCs w:val="24"/>
        </w:rPr>
        <w:t xml:space="preserve"> collectively large tracts of land in Staffordshire and Shropshire, including Telford </w:t>
      </w:r>
      <w:r w:rsidR="005C6CDB">
        <w:rPr>
          <w:rFonts w:ascii="Arial" w:hAnsi="Arial" w:cs="Arial"/>
          <w:sz w:val="24"/>
          <w:szCs w:val="24"/>
        </w:rPr>
        <w:t>&amp;</w:t>
      </w:r>
      <w:r w:rsidRPr="00304656">
        <w:rPr>
          <w:rFonts w:ascii="Arial" w:hAnsi="Arial" w:cs="Arial"/>
          <w:sz w:val="24"/>
          <w:szCs w:val="24"/>
        </w:rPr>
        <w:t xml:space="preserve"> Wrekin and parts of the western area of the West Midlands Conurbation, where up to 5-6 turbines </w:t>
      </w:r>
      <w:r w:rsidR="008E258C">
        <w:rPr>
          <w:rFonts w:ascii="Arial" w:hAnsi="Arial" w:cs="Arial"/>
          <w:sz w:val="24"/>
          <w:szCs w:val="24"/>
        </w:rPr>
        <w:t xml:space="preserve">could potentially </w:t>
      </w:r>
      <w:r w:rsidRPr="00304656">
        <w:rPr>
          <w:rFonts w:ascii="Arial" w:hAnsi="Arial" w:cs="Arial"/>
          <w:sz w:val="24"/>
          <w:szCs w:val="24"/>
        </w:rPr>
        <w:t xml:space="preserve">be seen.  This </w:t>
      </w:r>
      <w:r w:rsidR="005C6CDB">
        <w:rPr>
          <w:rFonts w:ascii="Arial" w:hAnsi="Arial" w:cs="Arial"/>
          <w:sz w:val="24"/>
          <w:szCs w:val="24"/>
        </w:rPr>
        <w:t>was</w:t>
      </w:r>
      <w:r w:rsidRPr="00304656">
        <w:rPr>
          <w:rFonts w:ascii="Arial" w:hAnsi="Arial" w:cs="Arial"/>
          <w:sz w:val="24"/>
          <w:szCs w:val="24"/>
        </w:rPr>
        <w:t xml:space="preserve"> a </w:t>
      </w:r>
      <w:r w:rsidR="008E258C">
        <w:rPr>
          <w:rFonts w:ascii="Arial" w:hAnsi="Arial" w:cs="Arial"/>
          <w:sz w:val="24"/>
          <w:szCs w:val="24"/>
        </w:rPr>
        <w:t xml:space="preserve">potentially </w:t>
      </w:r>
      <w:r w:rsidRPr="00304656">
        <w:rPr>
          <w:rFonts w:ascii="Arial" w:hAnsi="Arial" w:cs="Arial"/>
          <w:sz w:val="24"/>
          <w:szCs w:val="24"/>
        </w:rPr>
        <w:t>significant visual effect for the West Midlands Region</w:t>
      </w:r>
      <w:r w:rsidR="008E258C">
        <w:rPr>
          <w:rFonts w:ascii="Arial" w:hAnsi="Arial" w:cs="Arial"/>
          <w:sz w:val="24"/>
          <w:szCs w:val="24"/>
        </w:rPr>
        <w:t xml:space="preserve"> and particularly so for areas closer to the wind farm.  </w:t>
      </w:r>
      <w:r w:rsidR="005C6CDB">
        <w:rPr>
          <w:rFonts w:ascii="Arial" w:hAnsi="Arial" w:cs="Arial"/>
          <w:sz w:val="24"/>
          <w:szCs w:val="24"/>
        </w:rPr>
        <w:t xml:space="preserve">  </w:t>
      </w:r>
    </w:p>
    <w:p w:rsidR="00304656" w:rsidRPr="00304656" w:rsidRDefault="00304656" w:rsidP="00304656">
      <w:pPr>
        <w:spacing w:after="0" w:line="240" w:lineRule="auto"/>
        <w:jc w:val="both"/>
        <w:rPr>
          <w:rFonts w:ascii="Arial" w:hAnsi="Arial" w:cs="Arial"/>
          <w:sz w:val="24"/>
          <w:szCs w:val="24"/>
        </w:rPr>
      </w:pPr>
    </w:p>
    <w:p w:rsidR="00304656" w:rsidRPr="00304656" w:rsidRDefault="00304656" w:rsidP="00304656">
      <w:pPr>
        <w:spacing w:after="0" w:line="240" w:lineRule="auto"/>
        <w:jc w:val="both"/>
        <w:rPr>
          <w:rFonts w:ascii="Arial" w:hAnsi="Arial" w:cs="Arial"/>
          <w:sz w:val="24"/>
          <w:szCs w:val="24"/>
        </w:rPr>
      </w:pPr>
      <w:r w:rsidRPr="00304656">
        <w:rPr>
          <w:rFonts w:ascii="Arial" w:hAnsi="Arial" w:cs="Arial"/>
          <w:sz w:val="24"/>
          <w:szCs w:val="24"/>
        </w:rPr>
        <w:t xml:space="preserve">As an aid for Members, the </w:t>
      </w:r>
      <w:r w:rsidR="008E258C">
        <w:rPr>
          <w:rFonts w:ascii="Arial" w:hAnsi="Arial" w:cs="Arial"/>
          <w:sz w:val="24"/>
          <w:szCs w:val="24"/>
        </w:rPr>
        <w:t>Sinclair-Thomas M</w:t>
      </w:r>
      <w:r w:rsidRPr="00304656">
        <w:rPr>
          <w:rFonts w:ascii="Arial" w:hAnsi="Arial" w:cs="Arial"/>
          <w:sz w:val="24"/>
          <w:szCs w:val="24"/>
        </w:rPr>
        <w:t xml:space="preserve">atrix </w:t>
      </w:r>
      <w:r w:rsidR="005C6CDB">
        <w:rPr>
          <w:rFonts w:ascii="Arial" w:hAnsi="Arial" w:cs="Arial"/>
          <w:sz w:val="24"/>
          <w:szCs w:val="24"/>
        </w:rPr>
        <w:t xml:space="preserve">set out </w:t>
      </w:r>
      <w:r w:rsidRPr="00304656">
        <w:rPr>
          <w:rFonts w:ascii="Arial" w:hAnsi="Arial" w:cs="Arial"/>
          <w:sz w:val="24"/>
          <w:szCs w:val="24"/>
        </w:rPr>
        <w:t xml:space="preserve">in Table 1 </w:t>
      </w:r>
      <w:r w:rsidR="005C6CDB">
        <w:rPr>
          <w:rFonts w:ascii="Arial" w:hAnsi="Arial" w:cs="Arial"/>
          <w:sz w:val="24"/>
          <w:szCs w:val="24"/>
        </w:rPr>
        <w:t xml:space="preserve">of the report had been </w:t>
      </w:r>
      <w:r w:rsidRPr="00304656">
        <w:rPr>
          <w:rFonts w:ascii="Arial" w:hAnsi="Arial" w:cs="Arial"/>
          <w:sz w:val="24"/>
          <w:szCs w:val="24"/>
        </w:rPr>
        <w:t>used at several wind farm public inquiries</w:t>
      </w:r>
      <w:r w:rsidR="005C6CDB">
        <w:rPr>
          <w:rFonts w:ascii="Arial" w:hAnsi="Arial" w:cs="Arial"/>
          <w:sz w:val="24"/>
          <w:szCs w:val="24"/>
        </w:rPr>
        <w:t>,</w:t>
      </w:r>
      <w:r w:rsidRPr="00304656">
        <w:rPr>
          <w:rFonts w:ascii="Arial" w:hAnsi="Arial" w:cs="Arial"/>
          <w:sz w:val="24"/>
          <w:szCs w:val="24"/>
        </w:rPr>
        <w:t xml:space="preserve"> both in the UK and overseas, </w:t>
      </w:r>
      <w:r w:rsidR="005C6CDB">
        <w:rPr>
          <w:rFonts w:ascii="Arial" w:hAnsi="Arial" w:cs="Arial"/>
          <w:sz w:val="24"/>
          <w:szCs w:val="24"/>
        </w:rPr>
        <w:t xml:space="preserve">and </w:t>
      </w:r>
      <w:r w:rsidRPr="00304656">
        <w:rPr>
          <w:rFonts w:ascii="Arial" w:hAnsi="Arial" w:cs="Arial"/>
          <w:sz w:val="24"/>
          <w:szCs w:val="24"/>
        </w:rPr>
        <w:t>represent</w:t>
      </w:r>
      <w:r w:rsidR="005C6CDB">
        <w:rPr>
          <w:rFonts w:ascii="Arial" w:hAnsi="Arial" w:cs="Arial"/>
          <w:sz w:val="24"/>
          <w:szCs w:val="24"/>
        </w:rPr>
        <w:t>ed</w:t>
      </w:r>
      <w:r w:rsidRPr="00304656">
        <w:rPr>
          <w:rFonts w:ascii="Arial" w:hAnsi="Arial" w:cs="Arial"/>
          <w:sz w:val="24"/>
          <w:szCs w:val="24"/>
        </w:rPr>
        <w:t xml:space="preserve"> a useful albeit simplistic guide to the likely visual effects of wind turbines when viewed at varying distances.  </w:t>
      </w:r>
    </w:p>
    <w:p w:rsidR="00304656" w:rsidRPr="00304656" w:rsidRDefault="00304656" w:rsidP="00304656">
      <w:pPr>
        <w:spacing w:after="0" w:line="240" w:lineRule="auto"/>
        <w:jc w:val="both"/>
        <w:rPr>
          <w:rFonts w:ascii="Arial" w:hAnsi="Arial" w:cs="Arial"/>
          <w:sz w:val="24"/>
          <w:szCs w:val="24"/>
        </w:rPr>
      </w:pPr>
    </w:p>
    <w:p w:rsidR="00304656" w:rsidRPr="00304656" w:rsidRDefault="00304656" w:rsidP="00304656">
      <w:pPr>
        <w:spacing w:after="0" w:line="240" w:lineRule="auto"/>
        <w:jc w:val="both"/>
        <w:rPr>
          <w:rFonts w:ascii="Arial" w:hAnsi="Arial" w:cs="Arial"/>
          <w:sz w:val="24"/>
          <w:szCs w:val="24"/>
        </w:rPr>
      </w:pPr>
      <w:r w:rsidRPr="00304656">
        <w:rPr>
          <w:rFonts w:ascii="Arial" w:hAnsi="Arial" w:cs="Arial"/>
          <w:sz w:val="24"/>
          <w:szCs w:val="24"/>
        </w:rPr>
        <w:t>Kynnersley</w:t>
      </w:r>
      <w:r w:rsidR="005C6CDB">
        <w:rPr>
          <w:rFonts w:ascii="Arial" w:hAnsi="Arial" w:cs="Arial"/>
          <w:sz w:val="24"/>
          <w:szCs w:val="24"/>
        </w:rPr>
        <w:t xml:space="preserve"> (a viewpoint) was</w:t>
      </w:r>
      <w:r w:rsidRPr="00304656">
        <w:rPr>
          <w:rFonts w:ascii="Arial" w:hAnsi="Arial" w:cs="Arial"/>
          <w:sz w:val="24"/>
          <w:szCs w:val="24"/>
        </w:rPr>
        <w:t xml:space="preserve"> within an area of Special Landscape Area and The Wrekin Hills (viewpoint) </w:t>
      </w:r>
      <w:r w:rsidR="005C6CDB">
        <w:rPr>
          <w:rFonts w:ascii="Arial" w:hAnsi="Arial" w:cs="Arial"/>
          <w:sz w:val="24"/>
          <w:szCs w:val="24"/>
        </w:rPr>
        <w:t>was</w:t>
      </w:r>
      <w:r w:rsidRPr="00304656">
        <w:rPr>
          <w:rFonts w:ascii="Arial" w:hAnsi="Arial" w:cs="Arial"/>
          <w:sz w:val="24"/>
          <w:szCs w:val="24"/>
        </w:rPr>
        <w:t xml:space="preserve"> within the Shropshire Hills Area of Outstanding Natural Beauty, both of which </w:t>
      </w:r>
      <w:r w:rsidR="005C6CDB">
        <w:rPr>
          <w:rFonts w:ascii="Arial" w:hAnsi="Arial" w:cs="Arial"/>
          <w:sz w:val="24"/>
          <w:szCs w:val="24"/>
        </w:rPr>
        <w:t>were</w:t>
      </w:r>
      <w:r w:rsidRPr="00304656">
        <w:rPr>
          <w:rFonts w:ascii="Arial" w:hAnsi="Arial" w:cs="Arial"/>
          <w:sz w:val="24"/>
          <w:szCs w:val="24"/>
        </w:rPr>
        <w:t xml:space="preserve"> protected from the effects of inappropriate development by policies of the adopted Core Strategy and the saved policies of the Wrekin Local Plan.  Add</w:t>
      </w:r>
      <w:r w:rsidR="004970D1">
        <w:rPr>
          <w:rFonts w:ascii="Arial" w:hAnsi="Arial" w:cs="Arial"/>
          <w:sz w:val="24"/>
          <w:szCs w:val="24"/>
        </w:rPr>
        <w:t>ed</w:t>
      </w:r>
      <w:r w:rsidRPr="00304656">
        <w:rPr>
          <w:rFonts w:ascii="Arial" w:hAnsi="Arial" w:cs="Arial"/>
          <w:sz w:val="24"/>
          <w:szCs w:val="24"/>
        </w:rPr>
        <w:t xml:space="preserve"> to this the substantial parts of the urbanised areas of Telford and Newport, together with other rural areas from which the wind turbines w</w:t>
      </w:r>
      <w:r w:rsidR="004970D1">
        <w:rPr>
          <w:rFonts w:ascii="Arial" w:hAnsi="Arial" w:cs="Arial"/>
          <w:sz w:val="24"/>
          <w:szCs w:val="24"/>
        </w:rPr>
        <w:t>ould</w:t>
      </w:r>
      <w:r w:rsidRPr="00304656">
        <w:rPr>
          <w:rFonts w:ascii="Arial" w:hAnsi="Arial" w:cs="Arial"/>
          <w:sz w:val="24"/>
          <w:szCs w:val="24"/>
        </w:rPr>
        <w:t xml:space="preserve"> be visible, there </w:t>
      </w:r>
      <w:r w:rsidR="004970D1">
        <w:rPr>
          <w:rFonts w:ascii="Arial" w:hAnsi="Arial" w:cs="Arial"/>
          <w:sz w:val="24"/>
          <w:szCs w:val="24"/>
        </w:rPr>
        <w:t>was</w:t>
      </w:r>
      <w:r w:rsidRPr="00304656">
        <w:rPr>
          <w:rFonts w:ascii="Arial" w:hAnsi="Arial" w:cs="Arial"/>
          <w:sz w:val="24"/>
          <w:szCs w:val="24"/>
        </w:rPr>
        <w:t xml:space="preserve"> an unacceptable adverse impact on the landscape setting of Telford &amp; Wrekin</w:t>
      </w:r>
      <w:r w:rsidR="004970D1">
        <w:rPr>
          <w:rFonts w:ascii="Arial" w:hAnsi="Arial" w:cs="Arial"/>
          <w:sz w:val="24"/>
          <w:szCs w:val="24"/>
        </w:rPr>
        <w:t xml:space="preserve"> as well as </w:t>
      </w:r>
      <w:r w:rsidRPr="00304656">
        <w:rPr>
          <w:rFonts w:ascii="Arial" w:hAnsi="Arial" w:cs="Arial"/>
          <w:sz w:val="24"/>
          <w:szCs w:val="24"/>
        </w:rPr>
        <w:t xml:space="preserve">other local authority areas.  </w:t>
      </w:r>
    </w:p>
    <w:p w:rsidR="00304656" w:rsidRPr="00304656" w:rsidRDefault="00304656" w:rsidP="00304656">
      <w:pPr>
        <w:spacing w:after="0" w:line="240" w:lineRule="auto"/>
        <w:jc w:val="both"/>
        <w:rPr>
          <w:rFonts w:ascii="Arial" w:hAnsi="Arial" w:cs="Arial"/>
          <w:sz w:val="24"/>
          <w:szCs w:val="24"/>
        </w:rPr>
      </w:pPr>
    </w:p>
    <w:p w:rsidR="00304656" w:rsidRPr="00304656" w:rsidRDefault="00304656" w:rsidP="00304656">
      <w:pPr>
        <w:spacing w:after="0" w:line="240" w:lineRule="auto"/>
        <w:jc w:val="both"/>
        <w:rPr>
          <w:rFonts w:ascii="Arial" w:hAnsi="Arial" w:cs="Arial"/>
          <w:sz w:val="24"/>
          <w:szCs w:val="24"/>
        </w:rPr>
      </w:pPr>
      <w:r w:rsidRPr="00304656">
        <w:rPr>
          <w:rFonts w:ascii="Arial" w:hAnsi="Arial" w:cs="Arial"/>
          <w:sz w:val="24"/>
          <w:szCs w:val="24"/>
        </w:rPr>
        <w:t xml:space="preserve">It </w:t>
      </w:r>
      <w:r w:rsidR="004970D1">
        <w:rPr>
          <w:rFonts w:ascii="Arial" w:hAnsi="Arial" w:cs="Arial"/>
          <w:sz w:val="24"/>
          <w:szCs w:val="24"/>
        </w:rPr>
        <w:t>was,</w:t>
      </w:r>
      <w:r w:rsidRPr="00304656">
        <w:rPr>
          <w:rFonts w:ascii="Arial" w:hAnsi="Arial" w:cs="Arial"/>
          <w:sz w:val="24"/>
          <w:szCs w:val="24"/>
        </w:rPr>
        <w:t xml:space="preserve"> therefore</w:t>
      </w:r>
      <w:r w:rsidR="004970D1">
        <w:rPr>
          <w:rFonts w:ascii="Arial" w:hAnsi="Arial" w:cs="Arial"/>
          <w:sz w:val="24"/>
          <w:szCs w:val="24"/>
        </w:rPr>
        <w:t>,</w:t>
      </w:r>
      <w:r w:rsidRPr="00304656">
        <w:rPr>
          <w:rFonts w:ascii="Arial" w:hAnsi="Arial" w:cs="Arial"/>
          <w:sz w:val="24"/>
          <w:szCs w:val="24"/>
        </w:rPr>
        <w:t xml:space="preserve"> concluded that the proposed King Street Wind Farm </w:t>
      </w:r>
      <w:r w:rsidR="004970D1">
        <w:rPr>
          <w:rFonts w:ascii="Arial" w:hAnsi="Arial" w:cs="Arial"/>
          <w:sz w:val="24"/>
          <w:szCs w:val="24"/>
        </w:rPr>
        <w:t>was</w:t>
      </w:r>
      <w:r w:rsidRPr="00304656">
        <w:rPr>
          <w:rFonts w:ascii="Arial" w:hAnsi="Arial" w:cs="Arial"/>
          <w:sz w:val="24"/>
          <w:szCs w:val="24"/>
        </w:rPr>
        <w:t xml:space="preserve"> contrary to policies CS12 and CS13 of the adopted Core Strategy, and saved policies NR1, NR2 and OL2 of the Wrekin Local Plan</w:t>
      </w:r>
      <w:r w:rsidR="004970D1">
        <w:rPr>
          <w:rFonts w:ascii="Arial" w:hAnsi="Arial" w:cs="Arial"/>
          <w:sz w:val="24"/>
          <w:szCs w:val="24"/>
        </w:rPr>
        <w:t xml:space="preserve">. </w:t>
      </w:r>
      <w:r w:rsidRPr="00304656">
        <w:rPr>
          <w:rFonts w:ascii="Arial" w:hAnsi="Arial" w:cs="Arial"/>
          <w:sz w:val="24"/>
          <w:szCs w:val="24"/>
        </w:rPr>
        <w:t xml:space="preserve">  </w:t>
      </w:r>
    </w:p>
    <w:p w:rsidR="00304656" w:rsidRPr="00304656" w:rsidRDefault="00304656" w:rsidP="00304656">
      <w:pPr>
        <w:spacing w:after="0" w:line="240" w:lineRule="auto"/>
        <w:jc w:val="both"/>
        <w:rPr>
          <w:rFonts w:ascii="Arial" w:hAnsi="Arial" w:cs="Arial"/>
          <w:sz w:val="24"/>
          <w:szCs w:val="24"/>
        </w:rPr>
      </w:pPr>
    </w:p>
    <w:p w:rsidR="00304656" w:rsidRPr="008C1BE0" w:rsidRDefault="00304656" w:rsidP="00304656">
      <w:pPr>
        <w:spacing w:after="0" w:line="240" w:lineRule="auto"/>
        <w:jc w:val="both"/>
        <w:rPr>
          <w:rFonts w:ascii="Arial" w:hAnsi="Arial" w:cs="Arial"/>
          <w:b/>
          <w:sz w:val="24"/>
          <w:szCs w:val="24"/>
        </w:rPr>
      </w:pPr>
      <w:r w:rsidRPr="00A7510F">
        <w:rPr>
          <w:rFonts w:ascii="Arial" w:hAnsi="Arial" w:cs="Arial"/>
          <w:b/>
          <w:sz w:val="24"/>
          <w:szCs w:val="24"/>
          <w:u w:val="single"/>
        </w:rPr>
        <w:lastRenderedPageBreak/>
        <w:t>RE</w:t>
      </w:r>
      <w:r w:rsidR="004970D1" w:rsidRPr="00A7510F">
        <w:rPr>
          <w:rFonts w:ascii="Arial" w:hAnsi="Arial" w:cs="Arial"/>
          <w:b/>
          <w:sz w:val="24"/>
          <w:szCs w:val="24"/>
          <w:u w:val="single"/>
        </w:rPr>
        <w:t>SOLVED</w:t>
      </w:r>
      <w:r w:rsidR="004970D1">
        <w:rPr>
          <w:rFonts w:ascii="Arial" w:hAnsi="Arial" w:cs="Arial"/>
          <w:b/>
          <w:sz w:val="24"/>
          <w:szCs w:val="24"/>
        </w:rPr>
        <w:t xml:space="preserve"> - </w:t>
      </w:r>
      <w:r w:rsidR="008C1BE0">
        <w:rPr>
          <w:rFonts w:ascii="Arial" w:hAnsi="Arial" w:cs="Arial"/>
          <w:b/>
          <w:sz w:val="24"/>
          <w:szCs w:val="24"/>
        </w:rPr>
        <w:t>t</w:t>
      </w:r>
      <w:r w:rsidRPr="008C1BE0">
        <w:rPr>
          <w:rFonts w:ascii="Arial" w:hAnsi="Arial" w:cs="Arial"/>
          <w:b/>
          <w:sz w:val="24"/>
          <w:szCs w:val="24"/>
        </w:rPr>
        <w:t>hat South Staffordshire Council be recommended to refuse the application since the proposal w</w:t>
      </w:r>
      <w:r w:rsidR="008C1BE0">
        <w:rPr>
          <w:rFonts w:ascii="Arial" w:hAnsi="Arial" w:cs="Arial"/>
          <w:b/>
          <w:sz w:val="24"/>
          <w:szCs w:val="24"/>
        </w:rPr>
        <w:t>ould</w:t>
      </w:r>
      <w:r w:rsidRPr="008C1BE0">
        <w:rPr>
          <w:rFonts w:ascii="Arial" w:hAnsi="Arial" w:cs="Arial"/>
          <w:b/>
          <w:sz w:val="24"/>
          <w:szCs w:val="24"/>
        </w:rPr>
        <w:t xml:space="preserve"> have an unacceptable adverse effect on the landscape of Telford &amp; Wrekin by being contrary to policies CS12 and CS13 of the adopted Telford &amp; Wrekin Core Strategy, and saved policies NR1, NR2 and OL2 of the Wrekin Local Plan.  </w:t>
      </w:r>
    </w:p>
    <w:p w:rsidR="00304656" w:rsidRPr="00304656" w:rsidRDefault="00304656" w:rsidP="00304656">
      <w:pPr>
        <w:spacing w:after="0" w:line="240" w:lineRule="auto"/>
        <w:jc w:val="both"/>
        <w:rPr>
          <w:rFonts w:ascii="Arial" w:hAnsi="Arial" w:cs="Arial"/>
          <w:sz w:val="24"/>
          <w:szCs w:val="24"/>
        </w:rPr>
      </w:pPr>
    </w:p>
    <w:p w:rsidR="00FF4E9A" w:rsidRPr="00304656" w:rsidRDefault="00FF4E9A" w:rsidP="00304656">
      <w:pPr>
        <w:spacing w:after="0" w:line="240" w:lineRule="auto"/>
        <w:ind w:left="1440" w:hanging="1440"/>
        <w:rPr>
          <w:rFonts w:ascii="Arial" w:hAnsi="Arial" w:cs="Arial"/>
          <w:b/>
          <w:sz w:val="24"/>
          <w:szCs w:val="24"/>
          <w:u w:val="single"/>
        </w:rPr>
      </w:pPr>
      <w:r w:rsidRPr="00304656">
        <w:rPr>
          <w:rFonts w:ascii="Arial" w:hAnsi="Arial" w:cs="Arial"/>
          <w:b/>
          <w:sz w:val="24"/>
          <w:szCs w:val="24"/>
        </w:rPr>
        <w:t>PB-81</w:t>
      </w:r>
      <w:r w:rsidRPr="00304656">
        <w:rPr>
          <w:rFonts w:ascii="Arial" w:hAnsi="Arial" w:cs="Arial"/>
          <w:b/>
          <w:sz w:val="24"/>
          <w:szCs w:val="24"/>
        </w:rPr>
        <w:tab/>
      </w:r>
      <w:r w:rsidRPr="00304656">
        <w:rPr>
          <w:rFonts w:ascii="Arial" w:hAnsi="Arial" w:cs="Arial"/>
          <w:b/>
          <w:sz w:val="24"/>
          <w:szCs w:val="24"/>
          <w:u w:val="single"/>
        </w:rPr>
        <w:t>EXCLUSION OF PRESS AND PUBLIC</w:t>
      </w:r>
    </w:p>
    <w:p w:rsidR="00FF4E9A" w:rsidRDefault="00FF4E9A" w:rsidP="00FF4E9A">
      <w:pPr>
        <w:spacing w:after="0" w:line="240" w:lineRule="auto"/>
        <w:ind w:left="1440" w:hanging="1440"/>
        <w:rPr>
          <w:rFonts w:ascii="Arial" w:hAnsi="Arial" w:cs="Arial"/>
          <w:sz w:val="24"/>
          <w:szCs w:val="24"/>
        </w:rPr>
      </w:pPr>
    </w:p>
    <w:p w:rsidR="00FF4E9A" w:rsidRDefault="00FF4E9A" w:rsidP="00FF4E9A">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press and public be excluded from the meeting for the following item of business on the grounds that it might involve the likely disclosure of exempt information as defined in paragraph 1 of Schedule 12A of the Local Government Act 1972.</w:t>
      </w:r>
    </w:p>
    <w:p w:rsidR="004202DB" w:rsidRDefault="004202DB" w:rsidP="00FF4E9A">
      <w:pPr>
        <w:spacing w:after="0" w:line="240" w:lineRule="auto"/>
        <w:jc w:val="both"/>
        <w:rPr>
          <w:rFonts w:ascii="Arial" w:hAnsi="Arial" w:cs="Arial"/>
          <w:b/>
          <w:sz w:val="24"/>
          <w:szCs w:val="24"/>
        </w:rPr>
      </w:pPr>
    </w:p>
    <w:p w:rsidR="00FF4E9A" w:rsidRDefault="00FF4E9A" w:rsidP="00FF4E9A">
      <w:pPr>
        <w:spacing w:after="0" w:line="240" w:lineRule="auto"/>
        <w:jc w:val="both"/>
        <w:rPr>
          <w:rFonts w:ascii="Arial" w:hAnsi="Arial" w:cs="Arial"/>
          <w:b/>
          <w:sz w:val="24"/>
          <w:szCs w:val="24"/>
          <w:u w:val="single"/>
        </w:rPr>
      </w:pPr>
      <w:r>
        <w:rPr>
          <w:rFonts w:ascii="Arial" w:hAnsi="Arial" w:cs="Arial"/>
          <w:b/>
          <w:sz w:val="24"/>
          <w:szCs w:val="24"/>
        </w:rPr>
        <w:t>PB-82</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DELEGATED AUTHORITY – TOWN &amp; COUNTRY PLANNING ACT</w:t>
      </w:r>
    </w:p>
    <w:p w:rsidR="00FF4E9A" w:rsidRDefault="00FF4E9A" w:rsidP="00FF4E9A">
      <w:pPr>
        <w:spacing w:after="0" w:line="240" w:lineRule="auto"/>
        <w:jc w:val="both"/>
        <w:rPr>
          <w:rFonts w:ascii="Arial" w:hAnsi="Arial" w:cs="Arial"/>
          <w:b/>
          <w:sz w:val="24"/>
          <w:szCs w:val="24"/>
          <w:u w:val="single"/>
        </w:rPr>
      </w:pPr>
    </w:p>
    <w:p w:rsidR="00FF4E9A" w:rsidRPr="004202DB" w:rsidRDefault="00FF4E9A" w:rsidP="004202DB">
      <w:pPr>
        <w:pStyle w:val="BodyTextIndent"/>
        <w:tabs>
          <w:tab w:val="clear" w:pos="720"/>
        </w:tabs>
        <w:ind w:left="0" w:firstLine="0"/>
        <w:jc w:val="both"/>
        <w:rPr>
          <w:rFonts w:cs="Arial"/>
          <w:b w:val="0"/>
          <w:sz w:val="24"/>
          <w:szCs w:val="24"/>
        </w:rPr>
      </w:pPr>
      <w:r>
        <w:rPr>
          <w:b w:val="0"/>
          <w:sz w:val="24"/>
          <w:szCs w:val="24"/>
        </w:rPr>
        <w:t xml:space="preserve">To report of the Head of Housing &amp; Planning </w:t>
      </w:r>
      <w:r w:rsidR="004202DB">
        <w:rPr>
          <w:b w:val="0"/>
          <w:sz w:val="24"/>
          <w:szCs w:val="24"/>
        </w:rPr>
        <w:t xml:space="preserve">informed the Board that </w:t>
      </w:r>
      <w:r w:rsidR="004202DB">
        <w:rPr>
          <w:rFonts w:cs="Arial"/>
          <w:b w:val="0"/>
          <w:sz w:val="24"/>
          <w:szCs w:val="24"/>
        </w:rPr>
        <w:t>a</w:t>
      </w:r>
      <w:r w:rsidRPr="004202DB">
        <w:rPr>
          <w:rFonts w:cs="Arial"/>
          <w:b w:val="0"/>
          <w:sz w:val="24"/>
          <w:szCs w:val="24"/>
        </w:rPr>
        <w:t>n Enforcement Notice was served on the 3</w:t>
      </w:r>
      <w:r w:rsidRPr="004202DB">
        <w:rPr>
          <w:rFonts w:cs="Arial"/>
          <w:b w:val="0"/>
          <w:sz w:val="24"/>
          <w:szCs w:val="24"/>
          <w:vertAlign w:val="superscript"/>
        </w:rPr>
        <w:t>rd</w:t>
      </w:r>
      <w:r w:rsidRPr="004202DB">
        <w:rPr>
          <w:rFonts w:cs="Arial"/>
          <w:b w:val="0"/>
          <w:sz w:val="24"/>
          <w:szCs w:val="24"/>
        </w:rPr>
        <w:t xml:space="preserve"> February 2010 in relation to the unauthorised siting of a residential mobile home on </w:t>
      </w:r>
      <w:r w:rsidR="00875F51" w:rsidRPr="004202DB">
        <w:rPr>
          <w:rFonts w:cs="Arial"/>
          <w:b w:val="0"/>
          <w:sz w:val="24"/>
          <w:szCs w:val="24"/>
        </w:rPr>
        <w:t xml:space="preserve">the </w:t>
      </w:r>
      <w:r w:rsidRPr="004202DB">
        <w:rPr>
          <w:rFonts w:cs="Arial"/>
          <w:b w:val="0"/>
          <w:sz w:val="24"/>
          <w:szCs w:val="24"/>
        </w:rPr>
        <w:t xml:space="preserve">open land </w:t>
      </w:r>
      <w:r w:rsidR="00875F51" w:rsidRPr="004202DB">
        <w:rPr>
          <w:rFonts w:cs="Arial"/>
          <w:b w:val="0"/>
          <w:sz w:val="24"/>
          <w:szCs w:val="24"/>
        </w:rPr>
        <w:t xml:space="preserve">identified in the report.  </w:t>
      </w:r>
      <w:r w:rsidRPr="004202DB">
        <w:rPr>
          <w:rFonts w:cs="Arial"/>
          <w:b w:val="0"/>
          <w:sz w:val="24"/>
          <w:szCs w:val="24"/>
        </w:rPr>
        <w:t>No appeal was lodged against the Notice and</w:t>
      </w:r>
      <w:r w:rsidR="00875F51" w:rsidRPr="004202DB">
        <w:rPr>
          <w:rFonts w:cs="Arial"/>
          <w:b w:val="0"/>
          <w:sz w:val="24"/>
          <w:szCs w:val="24"/>
        </w:rPr>
        <w:t>,</w:t>
      </w:r>
      <w:r w:rsidRPr="004202DB">
        <w:rPr>
          <w:rFonts w:cs="Arial"/>
          <w:b w:val="0"/>
          <w:sz w:val="24"/>
          <w:szCs w:val="24"/>
        </w:rPr>
        <w:t xml:space="preserve"> consequently</w:t>
      </w:r>
      <w:r w:rsidR="00875F51" w:rsidRPr="004202DB">
        <w:rPr>
          <w:rFonts w:cs="Arial"/>
          <w:b w:val="0"/>
          <w:sz w:val="24"/>
          <w:szCs w:val="24"/>
        </w:rPr>
        <w:t>,</w:t>
      </w:r>
      <w:r w:rsidRPr="004202DB">
        <w:rPr>
          <w:rFonts w:cs="Arial"/>
          <w:b w:val="0"/>
          <w:sz w:val="24"/>
          <w:szCs w:val="24"/>
        </w:rPr>
        <w:t xml:space="preserve"> the Notice was required to be complied with by the 7</w:t>
      </w:r>
      <w:r w:rsidRPr="004202DB">
        <w:rPr>
          <w:rFonts w:cs="Arial"/>
          <w:b w:val="0"/>
          <w:sz w:val="24"/>
          <w:szCs w:val="24"/>
          <w:vertAlign w:val="superscript"/>
        </w:rPr>
        <w:t>th</w:t>
      </w:r>
      <w:r w:rsidRPr="004202DB">
        <w:rPr>
          <w:rFonts w:cs="Arial"/>
          <w:b w:val="0"/>
          <w:sz w:val="24"/>
          <w:szCs w:val="24"/>
        </w:rPr>
        <w:t xml:space="preserve"> April 2010.  The mobile home has not been removed despite the land owner being convicted on two separate occasions in the Telford Magistrates Court for non-compliance with the Enforcement Notice.  The unauthorised residential mobile home </w:t>
      </w:r>
      <w:r w:rsidR="00875F51" w:rsidRPr="004202DB">
        <w:rPr>
          <w:rFonts w:cs="Arial"/>
          <w:b w:val="0"/>
          <w:sz w:val="24"/>
          <w:szCs w:val="24"/>
        </w:rPr>
        <w:t>was</w:t>
      </w:r>
      <w:r w:rsidRPr="004202DB">
        <w:rPr>
          <w:rFonts w:cs="Arial"/>
          <w:b w:val="0"/>
          <w:sz w:val="24"/>
          <w:szCs w:val="24"/>
        </w:rPr>
        <w:t xml:space="preserve"> still in situ and the Enforcement Notice ha</w:t>
      </w:r>
      <w:r w:rsidR="00875F51" w:rsidRPr="004202DB">
        <w:rPr>
          <w:rFonts w:cs="Arial"/>
          <w:b w:val="0"/>
          <w:sz w:val="24"/>
          <w:szCs w:val="24"/>
        </w:rPr>
        <w:t>d</w:t>
      </w:r>
      <w:r w:rsidRPr="004202DB">
        <w:rPr>
          <w:rFonts w:cs="Arial"/>
          <w:b w:val="0"/>
          <w:sz w:val="24"/>
          <w:szCs w:val="24"/>
        </w:rPr>
        <w:t xml:space="preserve"> not been complied with.</w:t>
      </w:r>
    </w:p>
    <w:p w:rsidR="00FF4E9A" w:rsidRDefault="00FF4E9A" w:rsidP="00FF4E9A">
      <w:pPr>
        <w:spacing w:after="0" w:line="240" w:lineRule="auto"/>
        <w:jc w:val="both"/>
        <w:rPr>
          <w:rFonts w:ascii="Arial" w:hAnsi="Arial" w:cs="Arial"/>
          <w:sz w:val="24"/>
          <w:szCs w:val="24"/>
        </w:rPr>
      </w:pPr>
    </w:p>
    <w:p w:rsidR="00875F51" w:rsidRDefault="00875F51" w:rsidP="00875F51">
      <w:pPr>
        <w:spacing w:after="0" w:line="240" w:lineRule="auto"/>
        <w:jc w:val="both"/>
        <w:rPr>
          <w:rFonts w:ascii="Arial" w:hAnsi="Arial" w:cs="Arial"/>
          <w:sz w:val="24"/>
          <w:szCs w:val="24"/>
        </w:rPr>
      </w:pPr>
      <w:r w:rsidRPr="00875F51">
        <w:rPr>
          <w:rFonts w:ascii="Arial" w:hAnsi="Arial" w:cs="Arial"/>
          <w:sz w:val="24"/>
          <w:szCs w:val="24"/>
        </w:rPr>
        <w:t>Section 178 of the Town and Country Planning Act 1990 allow</w:t>
      </w:r>
      <w:r>
        <w:rPr>
          <w:rFonts w:ascii="Arial" w:hAnsi="Arial" w:cs="Arial"/>
          <w:sz w:val="24"/>
          <w:szCs w:val="24"/>
        </w:rPr>
        <w:t>ed</w:t>
      </w:r>
      <w:r w:rsidRPr="00875F51">
        <w:rPr>
          <w:rFonts w:ascii="Arial" w:hAnsi="Arial" w:cs="Arial"/>
          <w:sz w:val="24"/>
          <w:szCs w:val="24"/>
        </w:rPr>
        <w:t xml:space="preserve"> the Council to enter land and take steps to secure compliance with an </w:t>
      </w:r>
      <w:r>
        <w:rPr>
          <w:rFonts w:ascii="Arial" w:hAnsi="Arial" w:cs="Arial"/>
          <w:sz w:val="24"/>
          <w:szCs w:val="24"/>
        </w:rPr>
        <w:t>E</w:t>
      </w:r>
      <w:r w:rsidRPr="00875F51">
        <w:rPr>
          <w:rFonts w:ascii="Arial" w:hAnsi="Arial" w:cs="Arial"/>
          <w:sz w:val="24"/>
          <w:szCs w:val="24"/>
        </w:rPr>
        <w:t xml:space="preserve">nforcement </w:t>
      </w:r>
      <w:r>
        <w:rPr>
          <w:rFonts w:ascii="Arial" w:hAnsi="Arial" w:cs="Arial"/>
          <w:sz w:val="24"/>
          <w:szCs w:val="24"/>
        </w:rPr>
        <w:t>N</w:t>
      </w:r>
      <w:r w:rsidRPr="00875F51">
        <w:rPr>
          <w:rFonts w:ascii="Arial" w:hAnsi="Arial" w:cs="Arial"/>
          <w:sz w:val="24"/>
          <w:szCs w:val="24"/>
        </w:rPr>
        <w:t xml:space="preserve">otice.  The usual route of seeking compliance </w:t>
      </w:r>
      <w:r>
        <w:rPr>
          <w:rFonts w:ascii="Arial" w:hAnsi="Arial" w:cs="Arial"/>
          <w:sz w:val="24"/>
          <w:szCs w:val="24"/>
        </w:rPr>
        <w:t>was</w:t>
      </w:r>
      <w:r w:rsidRPr="00875F51">
        <w:rPr>
          <w:rFonts w:ascii="Arial" w:hAnsi="Arial" w:cs="Arial"/>
          <w:sz w:val="24"/>
          <w:szCs w:val="24"/>
        </w:rPr>
        <w:t xml:space="preserve"> to prosecute in the Magistrates</w:t>
      </w:r>
      <w:r>
        <w:rPr>
          <w:rFonts w:ascii="Arial" w:hAnsi="Arial" w:cs="Arial"/>
          <w:sz w:val="24"/>
          <w:szCs w:val="24"/>
        </w:rPr>
        <w:t>’</w:t>
      </w:r>
      <w:r w:rsidRPr="00875F51">
        <w:rPr>
          <w:rFonts w:ascii="Arial" w:hAnsi="Arial" w:cs="Arial"/>
          <w:sz w:val="24"/>
          <w:szCs w:val="24"/>
        </w:rPr>
        <w:t xml:space="preserve"> Court but</w:t>
      </w:r>
      <w:r>
        <w:rPr>
          <w:rFonts w:ascii="Arial" w:hAnsi="Arial" w:cs="Arial"/>
          <w:sz w:val="24"/>
          <w:szCs w:val="24"/>
        </w:rPr>
        <w:t>,</w:t>
      </w:r>
      <w:r w:rsidRPr="00875F51">
        <w:rPr>
          <w:rFonts w:ascii="Arial" w:hAnsi="Arial" w:cs="Arial"/>
          <w:sz w:val="24"/>
          <w:szCs w:val="24"/>
        </w:rPr>
        <w:t xml:space="preserve"> as two convictions ha</w:t>
      </w:r>
      <w:r>
        <w:rPr>
          <w:rFonts w:ascii="Arial" w:hAnsi="Arial" w:cs="Arial"/>
          <w:sz w:val="24"/>
          <w:szCs w:val="24"/>
        </w:rPr>
        <w:t>d</w:t>
      </w:r>
      <w:r w:rsidRPr="00875F51">
        <w:rPr>
          <w:rFonts w:ascii="Arial" w:hAnsi="Arial" w:cs="Arial"/>
          <w:sz w:val="24"/>
          <w:szCs w:val="24"/>
        </w:rPr>
        <w:t xml:space="preserve"> not secured compliance,</w:t>
      </w:r>
      <w:r>
        <w:rPr>
          <w:rFonts w:ascii="Arial" w:hAnsi="Arial" w:cs="Arial"/>
          <w:sz w:val="24"/>
          <w:szCs w:val="24"/>
        </w:rPr>
        <w:t xml:space="preserve"> </w:t>
      </w:r>
      <w:r w:rsidRPr="00875F51">
        <w:rPr>
          <w:rFonts w:ascii="Arial" w:hAnsi="Arial" w:cs="Arial"/>
          <w:sz w:val="24"/>
          <w:szCs w:val="24"/>
        </w:rPr>
        <w:t xml:space="preserve">direct action </w:t>
      </w:r>
      <w:r>
        <w:rPr>
          <w:rFonts w:ascii="Arial" w:hAnsi="Arial" w:cs="Arial"/>
          <w:sz w:val="24"/>
          <w:szCs w:val="24"/>
        </w:rPr>
        <w:t>was</w:t>
      </w:r>
      <w:r w:rsidRPr="00875F51">
        <w:rPr>
          <w:rFonts w:ascii="Arial" w:hAnsi="Arial" w:cs="Arial"/>
          <w:sz w:val="24"/>
          <w:szCs w:val="24"/>
        </w:rPr>
        <w:t xml:space="preserve"> a reasonable next step.</w:t>
      </w:r>
    </w:p>
    <w:p w:rsidR="00875F51" w:rsidRDefault="00875F51" w:rsidP="00875F51">
      <w:pPr>
        <w:spacing w:after="0" w:line="240" w:lineRule="auto"/>
        <w:jc w:val="both"/>
        <w:rPr>
          <w:rFonts w:ascii="Arial" w:hAnsi="Arial" w:cs="Arial"/>
          <w:sz w:val="24"/>
          <w:szCs w:val="24"/>
        </w:rPr>
      </w:pPr>
    </w:p>
    <w:p w:rsidR="00875F51" w:rsidRDefault="00875F51" w:rsidP="00875F51">
      <w:pPr>
        <w:spacing w:after="0" w:line="240" w:lineRule="auto"/>
        <w:jc w:val="both"/>
        <w:rPr>
          <w:rFonts w:ascii="Arial" w:hAnsi="Arial" w:cs="Arial"/>
          <w:b/>
          <w:sz w:val="24"/>
          <w:szCs w:val="24"/>
        </w:rPr>
      </w:pPr>
      <w:r w:rsidRPr="00875F51">
        <w:rPr>
          <w:rFonts w:ascii="Arial" w:hAnsi="Arial" w:cs="Arial"/>
          <w:b/>
          <w:sz w:val="24"/>
          <w:szCs w:val="24"/>
          <w:u w:val="single"/>
        </w:rPr>
        <w:t>RESOLVED</w:t>
      </w:r>
      <w:r w:rsidRPr="00875F51">
        <w:rPr>
          <w:rFonts w:ascii="Arial" w:hAnsi="Arial" w:cs="Arial"/>
          <w:b/>
          <w:sz w:val="24"/>
          <w:szCs w:val="24"/>
        </w:rPr>
        <w:t xml:space="preserve"> – that the Head of Housing &amp; Planning be authorised for direct action pursuant to Section 178 of the Town and Country Planning Act 1990 namely the removal of the residential mobile home identified in the report and any debris and material arising from its removal.</w:t>
      </w:r>
    </w:p>
    <w:p w:rsidR="00875F51" w:rsidRDefault="00875F51" w:rsidP="00875F51">
      <w:pPr>
        <w:spacing w:after="0" w:line="240" w:lineRule="auto"/>
        <w:jc w:val="both"/>
        <w:rPr>
          <w:rFonts w:ascii="Arial" w:hAnsi="Arial" w:cs="Arial"/>
          <w:b/>
          <w:sz w:val="24"/>
          <w:szCs w:val="24"/>
        </w:rPr>
      </w:pPr>
    </w:p>
    <w:p w:rsidR="00875F51" w:rsidRDefault="00875F51" w:rsidP="00875F51">
      <w:pPr>
        <w:spacing w:after="0" w:line="240" w:lineRule="auto"/>
        <w:jc w:val="both"/>
        <w:rPr>
          <w:rFonts w:ascii="Arial" w:hAnsi="Arial" w:cs="Arial"/>
          <w:b/>
          <w:sz w:val="24"/>
          <w:szCs w:val="24"/>
        </w:rPr>
      </w:pPr>
    </w:p>
    <w:p w:rsidR="00875F51" w:rsidRDefault="00875F51" w:rsidP="00875F51">
      <w:pPr>
        <w:spacing w:after="0" w:line="240" w:lineRule="auto"/>
        <w:jc w:val="both"/>
        <w:rPr>
          <w:rFonts w:ascii="Arial" w:hAnsi="Arial" w:cs="Arial"/>
          <w:sz w:val="24"/>
          <w:szCs w:val="24"/>
        </w:rPr>
      </w:pPr>
      <w:r>
        <w:rPr>
          <w:rFonts w:ascii="Arial" w:hAnsi="Arial" w:cs="Arial"/>
          <w:sz w:val="24"/>
          <w:szCs w:val="24"/>
        </w:rPr>
        <w:t xml:space="preserve">The meeting ended at </w:t>
      </w:r>
      <w:r w:rsidR="004202DB">
        <w:rPr>
          <w:rFonts w:ascii="Arial" w:hAnsi="Arial" w:cs="Arial"/>
          <w:sz w:val="24"/>
          <w:szCs w:val="24"/>
        </w:rPr>
        <w:t>9.14 p.m.</w:t>
      </w:r>
    </w:p>
    <w:p w:rsidR="00875F51" w:rsidRDefault="00875F51" w:rsidP="00875F51">
      <w:pPr>
        <w:spacing w:after="0" w:line="240" w:lineRule="auto"/>
        <w:jc w:val="both"/>
        <w:rPr>
          <w:rFonts w:ascii="Arial" w:hAnsi="Arial" w:cs="Arial"/>
          <w:sz w:val="24"/>
          <w:szCs w:val="24"/>
        </w:rPr>
      </w:pPr>
    </w:p>
    <w:p w:rsidR="00875F51" w:rsidRDefault="00875F51" w:rsidP="00875F51">
      <w:pPr>
        <w:spacing w:after="0" w:line="240" w:lineRule="auto"/>
        <w:jc w:val="both"/>
        <w:rPr>
          <w:rFonts w:ascii="Arial" w:hAnsi="Arial" w:cs="Arial"/>
          <w:sz w:val="24"/>
          <w:szCs w:val="24"/>
        </w:rPr>
      </w:pPr>
    </w:p>
    <w:p w:rsidR="00875F51" w:rsidRDefault="00875F51" w:rsidP="00875F51">
      <w:pPr>
        <w:spacing w:after="0" w:line="240" w:lineRule="auto"/>
        <w:jc w:val="both"/>
        <w:rPr>
          <w:rFonts w:ascii="Arial" w:hAnsi="Arial" w:cs="Arial"/>
          <w:sz w:val="24"/>
          <w:szCs w:val="24"/>
        </w:rPr>
      </w:pPr>
    </w:p>
    <w:p w:rsidR="00875F51" w:rsidRDefault="00875F51" w:rsidP="00875F51">
      <w:pPr>
        <w:spacing w:after="0" w:line="240" w:lineRule="auto"/>
        <w:jc w:val="both"/>
        <w:rPr>
          <w:rFonts w:ascii="Arial" w:hAnsi="Arial" w:cs="Arial"/>
          <w:sz w:val="24"/>
          <w:szCs w:val="24"/>
        </w:rPr>
      </w:pPr>
    </w:p>
    <w:p w:rsidR="00875F51" w:rsidRDefault="00875F51" w:rsidP="00875F51">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875F51" w:rsidRDefault="00875F51" w:rsidP="00875F51">
      <w:pPr>
        <w:spacing w:after="0" w:line="240" w:lineRule="auto"/>
        <w:jc w:val="both"/>
        <w:rPr>
          <w:rFonts w:ascii="Arial" w:hAnsi="Arial" w:cs="Arial"/>
          <w:b/>
          <w:sz w:val="24"/>
          <w:szCs w:val="24"/>
        </w:rPr>
      </w:pPr>
    </w:p>
    <w:p w:rsidR="00875F51" w:rsidRPr="00875F51" w:rsidRDefault="00875F51" w:rsidP="00875F51">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875F51" w:rsidRPr="00875F51" w:rsidSect="00DD279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02E" w:rsidRDefault="0036302E" w:rsidP="00DA0C2C">
      <w:pPr>
        <w:spacing w:after="0" w:line="240" w:lineRule="auto"/>
      </w:pPr>
      <w:r>
        <w:separator/>
      </w:r>
    </w:p>
  </w:endnote>
  <w:endnote w:type="continuationSeparator" w:id="0">
    <w:p w:rsidR="0036302E" w:rsidRDefault="0036302E" w:rsidP="00DA0C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0454"/>
      <w:docPartObj>
        <w:docPartGallery w:val="Page Numbers (Bottom of Page)"/>
        <w:docPartUnique/>
      </w:docPartObj>
    </w:sdtPr>
    <w:sdtEndPr>
      <w:rPr>
        <w:rFonts w:ascii="Arial" w:hAnsi="Arial" w:cs="Arial"/>
        <w:b/>
        <w:sz w:val="24"/>
        <w:szCs w:val="24"/>
      </w:rPr>
    </w:sdtEndPr>
    <w:sdtContent>
      <w:p w:rsidR="0036302E" w:rsidRPr="00A7510F" w:rsidRDefault="00330032">
        <w:pPr>
          <w:pStyle w:val="Footer"/>
          <w:jc w:val="center"/>
          <w:rPr>
            <w:rFonts w:ascii="Arial" w:hAnsi="Arial" w:cs="Arial"/>
            <w:b/>
            <w:sz w:val="24"/>
            <w:szCs w:val="24"/>
          </w:rPr>
        </w:pPr>
        <w:r w:rsidRPr="00A7510F">
          <w:rPr>
            <w:rFonts w:ascii="Arial" w:hAnsi="Arial" w:cs="Arial"/>
            <w:b/>
            <w:sz w:val="24"/>
            <w:szCs w:val="24"/>
          </w:rPr>
          <w:fldChar w:fldCharType="begin"/>
        </w:r>
        <w:r w:rsidR="0036302E" w:rsidRPr="00A7510F">
          <w:rPr>
            <w:rFonts w:ascii="Arial" w:hAnsi="Arial" w:cs="Arial"/>
            <w:b/>
            <w:sz w:val="24"/>
            <w:szCs w:val="24"/>
          </w:rPr>
          <w:instrText xml:space="preserve"> PAGE   \* MERGEFORMAT </w:instrText>
        </w:r>
        <w:r w:rsidRPr="00A7510F">
          <w:rPr>
            <w:rFonts w:ascii="Arial" w:hAnsi="Arial" w:cs="Arial"/>
            <w:b/>
            <w:sz w:val="24"/>
            <w:szCs w:val="24"/>
          </w:rPr>
          <w:fldChar w:fldCharType="separate"/>
        </w:r>
        <w:r w:rsidR="0039788B">
          <w:rPr>
            <w:rFonts w:ascii="Arial" w:hAnsi="Arial" w:cs="Arial"/>
            <w:b/>
            <w:noProof/>
            <w:sz w:val="24"/>
            <w:szCs w:val="24"/>
          </w:rPr>
          <w:t>18</w:t>
        </w:r>
        <w:r w:rsidRPr="00A7510F">
          <w:rPr>
            <w:rFonts w:ascii="Arial" w:hAnsi="Arial" w:cs="Arial"/>
            <w:b/>
            <w:sz w:val="24"/>
            <w:szCs w:val="24"/>
          </w:rPr>
          <w:fldChar w:fldCharType="end"/>
        </w:r>
      </w:p>
    </w:sdtContent>
  </w:sdt>
  <w:p w:rsidR="0036302E" w:rsidRDefault="003630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02E" w:rsidRDefault="0036302E" w:rsidP="00DA0C2C">
      <w:pPr>
        <w:spacing w:after="0" w:line="240" w:lineRule="auto"/>
      </w:pPr>
      <w:r>
        <w:separator/>
      </w:r>
    </w:p>
  </w:footnote>
  <w:footnote w:type="continuationSeparator" w:id="0">
    <w:p w:rsidR="0036302E" w:rsidRDefault="0036302E" w:rsidP="00DA0C2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02E" w:rsidRDefault="0036302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5366C7"/>
    <w:multiLevelType w:val="hybridMultilevel"/>
    <w:tmpl w:val="7DA8316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nsid w:val="1BE961F7"/>
    <w:multiLevelType w:val="hybridMultilevel"/>
    <w:tmpl w:val="09848542"/>
    <w:lvl w:ilvl="0" w:tplc="B7F231F8">
      <w:start w:val="1952"/>
      <w:numFmt w:val="bullet"/>
      <w:lvlText w:val=""/>
      <w:lvlJc w:val="left"/>
      <w:pPr>
        <w:tabs>
          <w:tab w:val="num" w:pos="1080"/>
        </w:tabs>
        <w:ind w:left="1080" w:hanging="72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6357F0C"/>
    <w:multiLevelType w:val="hybridMultilevel"/>
    <w:tmpl w:val="800A94E2"/>
    <w:lvl w:ilvl="0" w:tplc="B7F231F8">
      <w:start w:val="1952"/>
      <w:numFmt w:val="bullet"/>
      <w:lvlText w:val=""/>
      <w:lvlJc w:val="left"/>
      <w:pPr>
        <w:tabs>
          <w:tab w:val="num" w:pos="1080"/>
        </w:tabs>
        <w:ind w:left="1080" w:hanging="72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3B23603C"/>
    <w:multiLevelType w:val="hybridMultilevel"/>
    <w:tmpl w:val="86501F32"/>
    <w:lvl w:ilvl="0" w:tplc="0809000F">
      <w:start w:val="1"/>
      <w:numFmt w:val="decimal"/>
      <w:lvlText w:val="%1."/>
      <w:lvlJc w:val="left"/>
      <w:pPr>
        <w:tabs>
          <w:tab w:val="num" w:pos="720"/>
        </w:tabs>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4">
    <w:nsid w:val="60B82FD2"/>
    <w:multiLevelType w:val="hybridMultilevel"/>
    <w:tmpl w:val="71E6EDCE"/>
    <w:lvl w:ilvl="0" w:tplc="EA821770">
      <w:numFmt w:val="bullet"/>
      <w:lvlText w:val=""/>
      <w:lvlJc w:val="left"/>
      <w:pPr>
        <w:tabs>
          <w:tab w:val="num" w:pos="720"/>
        </w:tabs>
        <w:ind w:left="720" w:hanging="360"/>
      </w:pPr>
      <w:rPr>
        <w:rFonts w:ascii="Symbol" w:eastAsia="Times New Roman"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nsid w:val="680436A6"/>
    <w:multiLevelType w:val="hybridMultilevel"/>
    <w:tmpl w:val="64C08DDC"/>
    <w:lvl w:ilvl="0" w:tplc="4936EFC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771A62D5"/>
    <w:multiLevelType w:val="hybridMultilevel"/>
    <w:tmpl w:val="C19AAF7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B43D08"/>
    <w:rsid w:val="0004335C"/>
    <w:rsid w:val="00081AF3"/>
    <w:rsid w:val="00082979"/>
    <w:rsid w:val="0008742D"/>
    <w:rsid w:val="000B1BDA"/>
    <w:rsid w:val="000B4D4B"/>
    <w:rsid w:val="000B5BAB"/>
    <w:rsid w:val="000E3547"/>
    <w:rsid w:val="000E3647"/>
    <w:rsid w:val="000F0D3B"/>
    <w:rsid w:val="000F2EAF"/>
    <w:rsid w:val="001007BD"/>
    <w:rsid w:val="00101C34"/>
    <w:rsid w:val="001126A9"/>
    <w:rsid w:val="00127C3C"/>
    <w:rsid w:val="00137271"/>
    <w:rsid w:val="00140FB3"/>
    <w:rsid w:val="00174B38"/>
    <w:rsid w:val="00181E11"/>
    <w:rsid w:val="001A69B2"/>
    <w:rsid w:val="001E238F"/>
    <w:rsid w:val="001E7DBF"/>
    <w:rsid w:val="001F2174"/>
    <w:rsid w:val="00217850"/>
    <w:rsid w:val="00256E12"/>
    <w:rsid w:val="00283AF0"/>
    <w:rsid w:val="00293202"/>
    <w:rsid w:val="002A2557"/>
    <w:rsid w:val="002C0858"/>
    <w:rsid w:val="002C4089"/>
    <w:rsid w:val="002F4261"/>
    <w:rsid w:val="00304656"/>
    <w:rsid w:val="00330032"/>
    <w:rsid w:val="0034090B"/>
    <w:rsid w:val="00345750"/>
    <w:rsid w:val="00346157"/>
    <w:rsid w:val="00351F80"/>
    <w:rsid w:val="0036302E"/>
    <w:rsid w:val="0039788B"/>
    <w:rsid w:val="003A24A7"/>
    <w:rsid w:val="003A5472"/>
    <w:rsid w:val="003A6F8B"/>
    <w:rsid w:val="003B5C25"/>
    <w:rsid w:val="003C7383"/>
    <w:rsid w:val="003F3F96"/>
    <w:rsid w:val="004202DB"/>
    <w:rsid w:val="00423789"/>
    <w:rsid w:val="0046318F"/>
    <w:rsid w:val="00463F29"/>
    <w:rsid w:val="00495DEB"/>
    <w:rsid w:val="004970D1"/>
    <w:rsid w:val="004A3926"/>
    <w:rsid w:val="004E021E"/>
    <w:rsid w:val="004E1BB7"/>
    <w:rsid w:val="005030B1"/>
    <w:rsid w:val="00517B70"/>
    <w:rsid w:val="005C4779"/>
    <w:rsid w:val="005C6CDB"/>
    <w:rsid w:val="005D7524"/>
    <w:rsid w:val="005F1918"/>
    <w:rsid w:val="00612F12"/>
    <w:rsid w:val="0062293E"/>
    <w:rsid w:val="00623BD1"/>
    <w:rsid w:val="006320ED"/>
    <w:rsid w:val="0063313C"/>
    <w:rsid w:val="00633E35"/>
    <w:rsid w:val="0065472E"/>
    <w:rsid w:val="00660187"/>
    <w:rsid w:val="006670A7"/>
    <w:rsid w:val="006679DE"/>
    <w:rsid w:val="00684D1C"/>
    <w:rsid w:val="006A2DF2"/>
    <w:rsid w:val="006A58BE"/>
    <w:rsid w:val="006C0C96"/>
    <w:rsid w:val="006F6730"/>
    <w:rsid w:val="00731B23"/>
    <w:rsid w:val="00757343"/>
    <w:rsid w:val="00762610"/>
    <w:rsid w:val="007645E2"/>
    <w:rsid w:val="007835B7"/>
    <w:rsid w:val="0079355F"/>
    <w:rsid w:val="00794E01"/>
    <w:rsid w:val="007A4E4D"/>
    <w:rsid w:val="007A5665"/>
    <w:rsid w:val="007C1871"/>
    <w:rsid w:val="007D1B7C"/>
    <w:rsid w:val="007F67E1"/>
    <w:rsid w:val="0081436D"/>
    <w:rsid w:val="008152DC"/>
    <w:rsid w:val="008266B6"/>
    <w:rsid w:val="008361A8"/>
    <w:rsid w:val="00875F51"/>
    <w:rsid w:val="008A7113"/>
    <w:rsid w:val="008B6DE0"/>
    <w:rsid w:val="008B71F1"/>
    <w:rsid w:val="008C1BE0"/>
    <w:rsid w:val="008E258C"/>
    <w:rsid w:val="008F148F"/>
    <w:rsid w:val="009014B7"/>
    <w:rsid w:val="00904A64"/>
    <w:rsid w:val="00924BDC"/>
    <w:rsid w:val="0094017F"/>
    <w:rsid w:val="00942C1F"/>
    <w:rsid w:val="00945D50"/>
    <w:rsid w:val="009540EA"/>
    <w:rsid w:val="009550D6"/>
    <w:rsid w:val="009E3975"/>
    <w:rsid w:val="00A11C45"/>
    <w:rsid w:val="00A7510F"/>
    <w:rsid w:val="00A817A7"/>
    <w:rsid w:val="00AB4B7B"/>
    <w:rsid w:val="00AB5EC0"/>
    <w:rsid w:val="00AE5FC7"/>
    <w:rsid w:val="00AF5FBB"/>
    <w:rsid w:val="00B14C40"/>
    <w:rsid w:val="00B16620"/>
    <w:rsid w:val="00B308BC"/>
    <w:rsid w:val="00B34260"/>
    <w:rsid w:val="00B34D04"/>
    <w:rsid w:val="00B4218A"/>
    <w:rsid w:val="00B43D08"/>
    <w:rsid w:val="00B73097"/>
    <w:rsid w:val="00B91C27"/>
    <w:rsid w:val="00C06DD3"/>
    <w:rsid w:val="00C20E34"/>
    <w:rsid w:val="00C5305E"/>
    <w:rsid w:val="00C6062B"/>
    <w:rsid w:val="00C717AB"/>
    <w:rsid w:val="00C82F00"/>
    <w:rsid w:val="00C93EA2"/>
    <w:rsid w:val="00C951B5"/>
    <w:rsid w:val="00CB4C1F"/>
    <w:rsid w:val="00CB660F"/>
    <w:rsid w:val="00CD108C"/>
    <w:rsid w:val="00CD1FB0"/>
    <w:rsid w:val="00CF1184"/>
    <w:rsid w:val="00D15D6C"/>
    <w:rsid w:val="00D234D2"/>
    <w:rsid w:val="00D41E63"/>
    <w:rsid w:val="00D47E46"/>
    <w:rsid w:val="00D62B8C"/>
    <w:rsid w:val="00D75AD4"/>
    <w:rsid w:val="00D84D88"/>
    <w:rsid w:val="00DA0C2C"/>
    <w:rsid w:val="00DA5365"/>
    <w:rsid w:val="00DB5E4E"/>
    <w:rsid w:val="00DD11A0"/>
    <w:rsid w:val="00DD2798"/>
    <w:rsid w:val="00DD2C3E"/>
    <w:rsid w:val="00DE7679"/>
    <w:rsid w:val="00E42BF8"/>
    <w:rsid w:val="00E74EE0"/>
    <w:rsid w:val="00E9370A"/>
    <w:rsid w:val="00EA034C"/>
    <w:rsid w:val="00ED7A87"/>
    <w:rsid w:val="00F150A7"/>
    <w:rsid w:val="00F3767E"/>
    <w:rsid w:val="00F7487C"/>
    <w:rsid w:val="00F7735F"/>
    <w:rsid w:val="00F81AC5"/>
    <w:rsid w:val="00F848ED"/>
    <w:rsid w:val="00FB673D"/>
    <w:rsid w:val="00FC2125"/>
    <w:rsid w:val="00FC33F9"/>
    <w:rsid w:val="00FC486B"/>
    <w:rsid w:val="00FF4E9A"/>
    <w:rsid w:val="00FF73D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7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A0C2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A0C2C"/>
  </w:style>
  <w:style w:type="paragraph" w:styleId="Footer">
    <w:name w:val="footer"/>
    <w:basedOn w:val="Normal"/>
    <w:link w:val="FooterChar"/>
    <w:uiPriority w:val="99"/>
    <w:unhideWhenUsed/>
    <w:rsid w:val="00DA0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C2C"/>
  </w:style>
  <w:style w:type="character" w:styleId="Strong">
    <w:name w:val="Strong"/>
    <w:basedOn w:val="DefaultParagraphFont"/>
    <w:qFormat/>
    <w:rsid w:val="00DB5E4E"/>
    <w:rPr>
      <w:rFonts w:cs="Times New Roman"/>
      <w:b/>
      <w:bCs/>
    </w:rPr>
  </w:style>
  <w:style w:type="paragraph" w:styleId="BodyTextIndent">
    <w:name w:val="Body Text Indent"/>
    <w:basedOn w:val="Normal"/>
    <w:link w:val="BodyTextIndentChar"/>
    <w:rsid w:val="00FF4E9A"/>
    <w:pPr>
      <w:tabs>
        <w:tab w:val="left" w:pos="720"/>
      </w:tabs>
      <w:spacing w:after="0" w:line="240" w:lineRule="auto"/>
      <w:ind w:left="1440" w:hanging="1440"/>
    </w:pPr>
    <w:rPr>
      <w:rFonts w:ascii="Arial" w:eastAsia="Times New Roman" w:hAnsi="Arial" w:cs="Times New Roman"/>
      <w:b/>
      <w:sz w:val="18"/>
      <w:szCs w:val="20"/>
      <w:lang w:eastAsia="en-GB"/>
    </w:rPr>
  </w:style>
  <w:style w:type="character" w:customStyle="1" w:styleId="BodyTextIndentChar">
    <w:name w:val="Body Text Indent Char"/>
    <w:basedOn w:val="DefaultParagraphFont"/>
    <w:link w:val="BodyTextIndent"/>
    <w:rsid w:val="00FF4E9A"/>
    <w:rPr>
      <w:rFonts w:ascii="Arial" w:eastAsia="Times New Roman" w:hAnsi="Arial" w:cs="Times New Roman"/>
      <w:b/>
      <w:sz w:val="18"/>
      <w:szCs w:val="20"/>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633EFC-3818-4E6F-AFE4-CCC738D1D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8231</Words>
  <Characters>46922</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55043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3</cp:revision>
  <cp:lastPrinted>2011-02-08T09:09:00Z</cp:lastPrinted>
  <dcterms:created xsi:type="dcterms:W3CDTF">2011-02-08T09:08:00Z</dcterms:created>
  <dcterms:modified xsi:type="dcterms:W3CDTF">2011-02-08T09:09:00Z</dcterms:modified>
</cp:coreProperties>
</file>